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80" w:rsidRPr="0067358A" w:rsidRDefault="00544380" w:rsidP="00544380">
      <w:pPr>
        <w:adjustRightInd w:val="0"/>
        <w:snapToGrid w:val="0"/>
        <w:spacing w:after="0" w:line="240" w:lineRule="auto"/>
        <w:ind w:firstLine="709"/>
        <w:jc w:val="center"/>
        <w:rPr>
          <w:rFonts w:ascii="Times New Roman" w:eastAsia="Microsoft YaHei" w:hAnsi="Times New Roman" w:cs="Times New Roman"/>
          <w:sz w:val="30"/>
          <w:szCs w:val="30"/>
        </w:rPr>
      </w:pPr>
    </w:p>
    <w:p w:rsidR="00544380" w:rsidRPr="0067358A" w:rsidRDefault="00544380" w:rsidP="00544380">
      <w:pPr>
        <w:adjustRightInd w:val="0"/>
        <w:snapToGrid w:val="0"/>
        <w:spacing w:after="0" w:line="240" w:lineRule="auto"/>
        <w:ind w:firstLine="709"/>
        <w:jc w:val="center"/>
        <w:rPr>
          <w:rFonts w:ascii="Times New Roman" w:eastAsia="Microsoft YaHei" w:hAnsi="Times New Roman" w:cs="Times New Roman"/>
          <w:sz w:val="30"/>
          <w:szCs w:val="30"/>
        </w:rPr>
      </w:pPr>
    </w:p>
    <w:p w:rsidR="00544380" w:rsidRPr="0067358A" w:rsidRDefault="00544380" w:rsidP="00544380">
      <w:pPr>
        <w:adjustRightInd w:val="0"/>
        <w:snapToGrid w:val="0"/>
        <w:spacing w:after="0" w:line="240" w:lineRule="auto"/>
        <w:ind w:firstLine="709"/>
        <w:jc w:val="center"/>
        <w:rPr>
          <w:rFonts w:ascii="Times New Roman" w:eastAsia="Microsoft YaHei" w:hAnsi="Times New Roman" w:cs="Times New Roman"/>
          <w:sz w:val="30"/>
          <w:szCs w:val="30"/>
        </w:rPr>
      </w:pPr>
    </w:p>
    <w:p w:rsidR="00544380" w:rsidRPr="0067358A" w:rsidRDefault="00544380" w:rsidP="00544380">
      <w:pPr>
        <w:adjustRightInd w:val="0"/>
        <w:snapToGrid w:val="0"/>
        <w:spacing w:after="0" w:line="240" w:lineRule="auto"/>
        <w:ind w:firstLine="709"/>
        <w:jc w:val="center"/>
        <w:rPr>
          <w:rFonts w:ascii="Times New Roman" w:eastAsia="Microsoft YaHei" w:hAnsi="Times New Roman" w:cs="Times New Roman"/>
          <w:sz w:val="30"/>
          <w:szCs w:val="30"/>
        </w:rPr>
      </w:pPr>
    </w:p>
    <w:p w:rsidR="00544380" w:rsidRPr="0067358A" w:rsidRDefault="00544380" w:rsidP="00544380">
      <w:pPr>
        <w:adjustRightInd w:val="0"/>
        <w:snapToGrid w:val="0"/>
        <w:spacing w:after="0" w:line="240" w:lineRule="auto"/>
        <w:ind w:firstLine="709"/>
        <w:jc w:val="center"/>
        <w:rPr>
          <w:rFonts w:ascii="Times New Roman" w:eastAsia="Microsoft YaHei" w:hAnsi="Times New Roman" w:cs="Times New Roman"/>
          <w:sz w:val="30"/>
          <w:szCs w:val="30"/>
        </w:rPr>
      </w:pPr>
    </w:p>
    <w:p w:rsidR="00544380" w:rsidRPr="0067358A" w:rsidRDefault="00544380" w:rsidP="00544380">
      <w:pPr>
        <w:adjustRightInd w:val="0"/>
        <w:snapToGrid w:val="0"/>
        <w:spacing w:after="0" w:line="240" w:lineRule="auto"/>
        <w:ind w:firstLine="709"/>
        <w:jc w:val="center"/>
        <w:rPr>
          <w:rFonts w:ascii="Times New Roman" w:eastAsia="Microsoft YaHei" w:hAnsi="Times New Roman" w:cs="Times New Roman"/>
          <w:sz w:val="30"/>
          <w:szCs w:val="30"/>
        </w:rPr>
      </w:pPr>
    </w:p>
    <w:p w:rsidR="00544380" w:rsidRPr="0067358A" w:rsidRDefault="00544380" w:rsidP="00544380">
      <w:pPr>
        <w:adjustRightInd w:val="0"/>
        <w:snapToGrid w:val="0"/>
        <w:spacing w:after="0" w:line="240" w:lineRule="auto"/>
        <w:ind w:firstLine="709"/>
        <w:jc w:val="center"/>
        <w:rPr>
          <w:rFonts w:ascii="Times New Roman" w:eastAsia="Microsoft YaHei" w:hAnsi="Times New Roman" w:cs="Times New Roman"/>
          <w:sz w:val="36"/>
          <w:szCs w:val="36"/>
        </w:rPr>
      </w:pPr>
      <w:r w:rsidRPr="0067358A">
        <w:rPr>
          <w:rFonts w:ascii="Times New Roman" w:eastAsia="Microsoft YaHei" w:hAnsi="Times New Roman" w:cs="Times New Roman"/>
          <w:sz w:val="36"/>
          <w:szCs w:val="36"/>
        </w:rPr>
        <w:t>Умаров Хайрулла Пайзуллаевич</w:t>
      </w:r>
    </w:p>
    <w:p w:rsidR="00544380" w:rsidRPr="0067358A" w:rsidRDefault="00544380" w:rsidP="00544380">
      <w:pPr>
        <w:adjustRightInd w:val="0"/>
        <w:snapToGrid w:val="0"/>
        <w:spacing w:after="0" w:line="240" w:lineRule="auto"/>
        <w:ind w:firstLine="709"/>
        <w:jc w:val="right"/>
        <w:rPr>
          <w:rFonts w:ascii="Times New Roman" w:eastAsia="Microsoft YaHei" w:hAnsi="Times New Roman" w:cs="Times New Roman"/>
          <w:sz w:val="30"/>
          <w:szCs w:val="30"/>
        </w:rPr>
      </w:pPr>
    </w:p>
    <w:p w:rsidR="00544380" w:rsidRPr="0067358A" w:rsidRDefault="00544380" w:rsidP="00544380">
      <w:pPr>
        <w:adjustRightInd w:val="0"/>
        <w:snapToGrid w:val="0"/>
        <w:spacing w:after="0" w:line="240" w:lineRule="auto"/>
        <w:ind w:firstLine="709"/>
        <w:jc w:val="right"/>
        <w:rPr>
          <w:rFonts w:ascii="Times New Roman" w:eastAsia="Microsoft YaHei" w:hAnsi="Times New Roman" w:cs="Times New Roman"/>
          <w:sz w:val="30"/>
          <w:szCs w:val="30"/>
        </w:rPr>
      </w:pPr>
    </w:p>
    <w:p w:rsidR="00717292" w:rsidRPr="0067358A" w:rsidRDefault="003B737B" w:rsidP="007371B7">
      <w:pPr>
        <w:spacing w:after="0" w:line="240" w:lineRule="auto"/>
        <w:jc w:val="center"/>
        <w:rPr>
          <w:rFonts w:ascii="Times New Roman" w:eastAsia="Microsoft YaHei" w:hAnsi="Times New Roman" w:cs="Times New Roman"/>
          <w:b/>
          <w:sz w:val="56"/>
          <w:szCs w:val="56"/>
        </w:rPr>
      </w:pPr>
      <w:r w:rsidRPr="0067358A">
        <w:rPr>
          <w:rFonts w:ascii="Times New Roman" w:eastAsia="Microsoft YaHei" w:hAnsi="Times New Roman" w:cs="Times New Roman"/>
          <w:b/>
          <w:sz w:val="56"/>
          <w:szCs w:val="56"/>
        </w:rPr>
        <w:t>Территориальный</w:t>
      </w:r>
      <w:r w:rsidR="006E6193" w:rsidRPr="0067358A">
        <w:rPr>
          <w:rFonts w:ascii="Times New Roman" w:eastAsia="Microsoft YaHei" w:hAnsi="Times New Roman" w:cs="Times New Roman"/>
          <w:b/>
          <w:sz w:val="56"/>
          <w:szCs w:val="56"/>
        </w:rPr>
        <w:t xml:space="preserve"> </w:t>
      </w:r>
      <w:r w:rsidRPr="0067358A">
        <w:rPr>
          <w:rFonts w:ascii="Times New Roman" w:eastAsia="Microsoft YaHei" w:hAnsi="Times New Roman" w:cs="Times New Roman"/>
          <w:b/>
          <w:sz w:val="56"/>
          <w:szCs w:val="56"/>
        </w:rPr>
        <w:t>вопрос</w:t>
      </w:r>
      <w:r w:rsidR="006E6193" w:rsidRPr="0067358A">
        <w:rPr>
          <w:rFonts w:ascii="Times New Roman" w:eastAsia="Microsoft YaHei" w:hAnsi="Times New Roman" w:cs="Times New Roman"/>
          <w:b/>
          <w:sz w:val="56"/>
          <w:szCs w:val="56"/>
        </w:rPr>
        <w:t xml:space="preserve"> </w:t>
      </w:r>
      <w:r w:rsidRPr="0067358A">
        <w:rPr>
          <w:rFonts w:ascii="Times New Roman" w:eastAsia="Microsoft YaHei" w:hAnsi="Times New Roman" w:cs="Times New Roman"/>
          <w:b/>
          <w:sz w:val="56"/>
          <w:szCs w:val="56"/>
        </w:rPr>
        <w:t>в</w:t>
      </w:r>
      <w:r w:rsidR="006E6193" w:rsidRPr="0067358A">
        <w:rPr>
          <w:rFonts w:ascii="Times New Roman" w:eastAsia="Microsoft YaHei" w:hAnsi="Times New Roman" w:cs="Times New Roman"/>
          <w:b/>
          <w:sz w:val="56"/>
          <w:szCs w:val="56"/>
        </w:rPr>
        <w:t xml:space="preserve"> </w:t>
      </w:r>
      <w:r w:rsidRPr="0067358A">
        <w:rPr>
          <w:rFonts w:ascii="Times New Roman" w:eastAsia="Microsoft YaHei" w:hAnsi="Times New Roman" w:cs="Times New Roman"/>
          <w:b/>
          <w:sz w:val="56"/>
          <w:szCs w:val="56"/>
        </w:rPr>
        <w:t>р</w:t>
      </w:r>
      <w:r w:rsidR="00717292" w:rsidRPr="0067358A">
        <w:rPr>
          <w:rFonts w:ascii="Times New Roman" w:eastAsia="Microsoft YaHei" w:hAnsi="Times New Roman" w:cs="Times New Roman"/>
          <w:b/>
          <w:sz w:val="56"/>
          <w:szCs w:val="56"/>
        </w:rPr>
        <w:t>осси</w:t>
      </w:r>
      <w:r w:rsidRPr="0067358A">
        <w:rPr>
          <w:rFonts w:ascii="Times New Roman" w:eastAsia="Microsoft YaHei" w:hAnsi="Times New Roman" w:cs="Times New Roman"/>
          <w:b/>
          <w:sz w:val="56"/>
          <w:szCs w:val="56"/>
        </w:rPr>
        <w:t>йско</w:t>
      </w:r>
      <w:r w:rsidR="00717292" w:rsidRPr="0067358A">
        <w:rPr>
          <w:rFonts w:ascii="Times New Roman" w:eastAsia="Microsoft YaHei" w:hAnsi="Times New Roman" w:cs="Times New Roman"/>
          <w:b/>
          <w:sz w:val="56"/>
          <w:szCs w:val="56"/>
        </w:rPr>
        <w:t>-</w:t>
      </w:r>
      <w:r w:rsidRPr="0067358A">
        <w:rPr>
          <w:rFonts w:ascii="Times New Roman" w:eastAsia="Microsoft YaHei" w:hAnsi="Times New Roman" w:cs="Times New Roman"/>
          <w:b/>
          <w:sz w:val="56"/>
          <w:szCs w:val="56"/>
        </w:rPr>
        <w:t>к</w:t>
      </w:r>
      <w:r w:rsidR="00717292" w:rsidRPr="0067358A">
        <w:rPr>
          <w:rFonts w:ascii="Times New Roman" w:eastAsia="Microsoft YaHei" w:hAnsi="Times New Roman" w:cs="Times New Roman"/>
          <w:b/>
          <w:sz w:val="56"/>
          <w:szCs w:val="56"/>
        </w:rPr>
        <w:t>итай</w:t>
      </w:r>
      <w:r w:rsidRPr="0067358A">
        <w:rPr>
          <w:rFonts w:ascii="Times New Roman" w:eastAsia="Microsoft YaHei" w:hAnsi="Times New Roman" w:cs="Times New Roman"/>
          <w:b/>
          <w:sz w:val="56"/>
          <w:szCs w:val="56"/>
        </w:rPr>
        <w:t>ских</w:t>
      </w:r>
      <w:r w:rsidR="006E6193" w:rsidRPr="0067358A">
        <w:rPr>
          <w:rFonts w:ascii="Times New Roman" w:eastAsia="Microsoft YaHei" w:hAnsi="Times New Roman" w:cs="Times New Roman"/>
          <w:b/>
          <w:sz w:val="56"/>
          <w:szCs w:val="56"/>
        </w:rPr>
        <w:t xml:space="preserve"> </w:t>
      </w:r>
      <w:r w:rsidRPr="0067358A">
        <w:rPr>
          <w:rFonts w:ascii="Times New Roman" w:eastAsia="Microsoft YaHei" w:hAnsi="Times New Roman" w:cs="Times New Roman"/>
          <w:b/>
          <w:sz w:val="56"/>
          <w:szCs w:val="56"/>
        </w:rPr>
        <w:t>отношениях</w:t>
      </w:r>
      <w:r w:rsidR="006E6193" w:rsidRPr="0067358A">
        <w:rPr>
          <w:rFonts w:ascii="Times New Roman" w:eastAsia="Microsoft YaHei" w:hAnsi="Times New Roman" w:cs="Times New Roman"/>
          <w:b/>
          <w:sz w:val="56"/>
          <w:szCs w:val="56"/>
        </w:rPr>
        <w:t xml:space="preserve"> </w:t>
      </w:r>
    </w:p>
    <w:p w:rsidR="00544380" w:rsidRPr="0067358A" w:rsidRDefault="00544380" w:rsidP="007371B7">
      <w:pPr>
        <w:spacing w:after="0" w:line="240" w:lineRule="auto"/>
        <w:jc w:val="center"/>
        <w:rPr>
          <w:rFonts w:ascii="Times New Roman" w:eastAsia="Microsoft YaHei" w:hAnsi="Times New Roman" w:cs="Times New Roman"/>
          <w:b/>
          <w:sz w:val="56"/>
          <w:szCs w:val="56"/>
          <w:shd w:val="clear" w:color="auto" w:fill="FFFFFF"/>
        </w:rPr>
      </w:pPr>
    </w:p>
    <w:p w:rsidR="00544380" w:rsidRPr="0067358A" w:rsidRDefault="00544380" w:rsidP="007371B7">
      <w:pPr>
        <w:spacing w:after="0" w:line="240" w:lineRule="auto"/>
        <w:jc w:val="center"/>
        <w:rPr>
          <w:rFonts w:ascii="Times New Roman" w:eastAsia="Microsoft YaHei" w:hAnsi="Times New Roman" w:cs="Times New Roman"/>
          <w:b/>
          <w:sz w:val="56"/>
          <w:szCs w:val="56"/>
          <w:shd w:val="clear" w:color="auto" w:fill="FFFFFF"/>
        </w:rPr>
      </w:pPr>
    </w:p>
    <w:p w:rsidR="00D24008" w:rsidRPr="00C76243" w:rsidRDefault="00C76243" w:rsidP="007371B7">
      <w:pPr>
        <w:spacing w:after="0" w:line="240" w:lineRule="auto"/>
        <w:jc w:val="center"/>
        <w:rPr>
          <w:rFonts w:ascii="Times New Roman" w:eastAsia="Microsoft YaHei" w:hAnsi="Times New Roman" w:cs="Times New Roman"/>
          <w:b/>
          <w:sz w:val="56"/>
          <w:szCs w:val="56"/>
          <w:lang w:val="uz-Cyrl-UZ" w:eastAsia="zh-CN"/>
        </w:rPr>
      </w:pPr>
      <w:r w:rsidRPr="00FF184E">
        <w:rPr>
          <w:rFonts w:ascii="Microsoft YaHei" w:eastAsia="Microsoft YaHei" w:hAnsi="Microsoft YaHei" w:cs="Microsoft YaHei" w:hint="eastAsia"/>
          <w:b/>
          <w:color w:val="000000"/>
          <w:sz w:val="56"/>
          <w:szCs w:val="56"/>
          <w:lang w:eastAsia="zh-CN"/>
        </w:rPr>
        <w:t>中俄关系中的领土问题</w:t>
      </w:r>
    </w:p>
    <w:p w:rsidR="00544380" w:rsidRPr="0067358A" w:rsidRDefault="00544380" w:rsidP="007371B7">
      <w:pPr>
        <w:adjustRightInd w:val="0"/>
        <w:snapToGrid w:val="0"/>
        <w:spacing w:after="0" w:line="240" w:lineRule="auto"/>
        <w:ind w:firstLine="709"/>
        <w:jc w:val="right"/>
        <w:rPr>
          <w:rFonts w:ascii="Times New Roman" w:eastAsia="Microsoft YaHei" w:hAnsi="Times New Roman" w:cs="Times New Roman"/>
          <w:sz w:val="30"/>
          <w:szCs w:val="30"/>
          <w:lang w:eastAsia="zh-CN"/>
        </w:rPr>
      </w:pPr>
    </w:p>
    <w:p w:rsidR="00544380" w:rsidRPr="0067358A" w:rsidRDefault="00544380" w:rsidP="007371B7">
      <w:pPr>
        <w:adjustRightInd w:val="0"/>
        <w:snapToGrid w:val="0"/>
        <w:spacing w:after="0" w:line="240" w:lineRule="auto"/>
        <w:ind w:firstLine="709"/>
        <w:jc w:val="right"/>
        <w:rPr>
          <w:rFonts w:ascii="Times New Roman" w:eastAsia="Microsoft YaHei" w:hAnsi="Times New Roman" w:cs="Times New Roman"/>
          <w:sz w:val="30"/>
          <w:szCs w:val="30"/>
          <w:lang w:eastAsia="zh-CN"/>
        </w:rPr>
      </w:pPr>
    </w:p>
    <w:p w:rsidR="00544380" w:rsidRPr="0067358A" w:rsidRDefault="00544380" w:rsidP="007371B7">
      <w:pPr>
        <w:adjustRightInd w:val="0"/>
        <w:snapToGrid w:val="0"/>
        <w:spacing w:after="0" w:line="240" w:lineRule="auto"/>
        <w:ind w:firstLine="709"/>
        <w:jc w:val="right"/>
        <w:rPr>
          <w:rFonts w:ascii="Times New Roman" w:eastAsia="Microsoft YaHei" w:hAnsi="Times New Roman" w:cs="Times New Roman"/>
          <w:sz w:val="30"/>
          <w:szCs w:val="30"/>
          <w:lang w:eastAsia="zh-CN"/>
        </w:rPr>
      </w:pPr>
    </w:p>
    <w:p w:rsidR="00544380" w:rsidRPr="0067358A" w:rsidRDefault="00544380" w:rsidP="007371B7">
      <w:pPr>
        <w:adjustRightInd w:val="0"/>
        <w:snapToGrid w:val="0"/>
        <w:spacing w:after="0" w:line="240" w:lineRule="auto"/>
        <w:ind w:firstLine="709"/>
        <w:jc w:val="right"/>
        <w:rPr>
          <w:rFonts w:ascii="Times New Roman" w:eastAsia="Microsoft YaHei" w:hAnsi="Times New Roman" w:cs="Times New Roman"/>
          <w:sz w:val="30"/>
          <w:szCs w:val="30"/>
          <w:lang w:eastAsia="zh-CN"/>
        </w:rPr>
      </w:pPr>
    </w:p>
    <w:p w:rsidR="00544380" w:rsidRPr="0067358A" w:rsidRDefault="00544380" w:rsidP="007371B7">
      <w:pPr>
        <w:adjustRightInd w:val="0"/>
        <w:snapToGrid w:val="0"/>
        <w:spacing w:after="0" w:line="240" w:lineRule="auto"/>
        <w:ind w:firstLine="709"/>
        <w:jc w:val="right"/>
        <w:rPr>
          <w:rFonts w:ascii="Times New Roman" w:eastAsia="Microsoft YaHei" w:hAnsi="Times New Roman" w:cs="Times New Roman"/>
          <w:sz w:val="30"/>
          <w:szCs w:val="30"/>
          <w:lang w:eastAsia="zh-CN"/>
        </w:rPr>
      </w:pPr>
    </w:p>
    <w:p w:rsidR="00544380" w:rsidRPr="0067358A" w:rsidRDefault="00544380" w:rsidP="007371B7">
      <w:pPr>
        <w:adjustRightInd w:val="0"/>
        <w:snapToGrid w:val="0"/>
        <w:spacing w:after="0" w:line="240" w:lineRule="auto"/>
        <w:ind w:firstLine="709"/>
        <w:jc w:val="right"/>
        <w:rPr>
          <w:rFonts w:ascii="Times New Roman" w:eastAsia="Microsoft YaHei" w:hAnsi="Times New Roman" w:cs="Times New Roman"/>
          <w:sz w:val="30"/>
          <w:szCs w:val="30"/>
          <w:lang w:eastAsia="zh-CN"/>
        </w:rPr>
      </w:pPr>
    </w:p>
    <w:p w:rsidR="00093D93" w:rsidRPr="0067358A" w:rsidRDefault="00093D93" w:rsidP="007371B7">
      <w:pPr>
        <w:adjustRightInd w:val="0"/>
        <w:snapToGrid w:val="0"/>
        <w:spacing w:after="0" w:line="240" w:lineRule="auto"/>
        <w:ind w:firstLine="709"/>
        <w:jc w:val="right"/>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99</w:t>
      </w:r>
      <w:r w:rsidRPr="0067358A">
        <w:rPr>
          <w:rFonts w:ascii="Times New Roman" w:eastAsia="Microsoft YaHei" w:hAnsi="Times New Roman" w:cs="Times New Roman"/>
          <w:sz w:val="30"/>
          <w:szCs w:val="30"/>
          <w:lang w:val="en-US" w:eastAsia="zh-CN"/>
        </w:rPr>
        <w:t> </w:t>
      </w:r>
      <w:r w:rsidRPr="0067358A">
        <w:rPr>
          <w:rFonts w:ascii="Times New Roman" w:eastAsia="Microsoft YaHei" w:hAnsi="Times New Roman" w:cs="Times New Roman"/>
          <w:sz w:val="30"/>
          <w:szCs w:val="30"/>
          <w:lang w:eastAsia="zh-CN"/>
        </w:rPr>
        <w:t>868-38-02</w:t>
      </w:r>
    </w:p>
    <w:p w:rsidR="00093D93" w:rsidRPr="0067358A" w:rsidRDefault="00093D93" w:rsidP="007371B7">
      <w:pPr>
        <w:adjustRightInd w:val="0"/>
        <w:snapToGrid w:val="0"/>
        <w:spacing w:after="0" w:line="240" w:lineRule="auto"/>
        <w:ind w:firstLine="709"/>
        <w:jc w:val="right"/>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90</w:t>
      </w:r>
      <w:r w:rsidRPr="0067358A">
        <w:rPr>
          <w:rFonts w:ascii="Times New Roman" w:eastAsia="Microsoft YaHei" w:hAnsi="Times New Roman" w:cs="Times New Roman"/>
          <w:sz w:val="30"/>
          <w:szCs w:val="30"/>
          <w:lang w:val="en-US" w:eastAsia="zh-CN"/>
        </w:rPr>
        <w:t> </w:t>
      </w:r>
      <w:r w:rsidRPr="0067358A">
        <w:rPr>
          <w:rFonts w:ascii="Times New Roman" w:eastAsia="Microsoft YaHei" w:hAnsi="Times New Roman" w:cs="Times New Roman"/>
          <w:sz w:val="30"/>
          <w:szCs w:val="30"/>
          <w:lang w:eastAsia="zh-CN"/>
        </w:rPr>
        <w:t>935-17-36</w:t>
      </w:r>
    </w:p>
    <w:p w:rsidR="00F01AD8" w:rsidRPr="0067358A" w:rsidRDefault="00F01AD8" w:rsidP="007371B7">
      <w:pPr>
        <w:adjustRightInd w:val="0"/>
        <w:snapToGrid w:val="0"/>
        <w:spacing w:after="0" w:line="240" w:lineRule="auto"/>
        <w:ind w:firstLine="709"/>
        <w:jc w:val="both"/>
        <w:rPr>
          <w:rFonts w:ascii="Times New Roman" w:eastAsia="Microsoft YaHei" w:hAnsi="Times New Roman" w:cs="Times New Roman"/>
          <w:sz w:val="30"/>
          <w:szCs w:val="30"/>
          <w:lang w:eastAsia="zh-CN"/>
        </w:rPr>
      </w:pPr>
    </w:p>
    <w:p w:rsidR="00544380" w:rsidRPr="0067358A" w:rsidRDefault="00544380" w:rsidP="007371B7">
      <w:pPr>
        <w:adjustRightInd w:val="0"/>
        <w:snapToGrid w:val="0"/>
        <w:spacing w:after="0" w:line="240" w:lineRule="auto"/>
        <w:ind w:firstLine="709"/>
        <w:jc w:val="both"/>
        <w:rPr>
          <w:rFonts w:ascii="Times New Roman" w:eastAsia="Microsoft YaHei" w:hAnsi="Times New Roman" w:cs="Times New Roman"/>
          <w:sz w:val="30"/>
          <w:szCs w:val="30"/>
          <w:lang w:eastAsia="zh-CN"/>
        </w:rPr>
      </w:pPr>
    </w:p>
    <w:p w:rsidR="00544380" w:rsidRPr="0067358A" w:rsidRDefault="00544380" w:rsidP="007371B7">
      <w:pPr>
        <w:adjustRightInd w:val="0"/>
        <w:snapToGrid w:val="0"/>
        <w:spacing w:after="0" w:line="240" w:lineRule="auto"/>
        <w:ind w:firstLine="709"/>
        <w:jc w:val="both"/>
        <w:rPr>
          <w:rFonts w:ascii="Times New Roman" w:eastAsia="Microsoft YaHei" w:hAnsi="Times New Roman" w:cs="Times New Roman"/>
          <w:sz w:val="30"/>
          <w:szCs w:val="30"/>
          <w:lang w:eastAsia="zh-CN"/>
        </w:rPr>
      </w:pPr>
    </w:p>
    <w:p w:rsidR="00544380" w:rsidRPr="0067358A" w:rsidRDefault="00544380">
      <w:pPr>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br w:type="page"/>
      </w:r>
    </w:p>
    <w:p w:rsidR="00544380" w:rsidRPr="0067358A" w:rsidRDefault="00544380" w:rsidP="007371B7">
      <w:pPr>
        <w:adjustRightInd w:val="0"/>
        <w:snapToGrid w:val="0"/>
        <w:spacing w:after="0" w:line="240" w:lineRule="auto"/>
        <w:ind w:firstLine="709"/>
        <w:jc w:val="both"/>
        <w:rPr>
          <w:rFonts w:ascii="Times New Roman" w:eastAsia="Microsoft YaHei" w:hAnsi="Times New Roman" w:cs="Times New Roman"/>
          <w:sz w:val="30"/>
          <w:szCs w:val="30"/>
          <w:lang w:eastAsia="zh-CN"/>
        </w:rPr>
      </w:pPr>
    </w:p>
    <w:p w:rsidR="00F75754" w:rsidRDefault="00F75754">
      <w:pPr>
        <w:rPr>
          <w:rFonts w:ascii="Times New Roman" w:eastAsia="Microsoft YaHei" w:hAnsi="Times New Roman" w:cs="Times New Roman"/>
          <w:sz w:val="30"/>
          <w:szCs w:val="30"/>
          <w:lang w:eastAsia="zh-CN"/>
        </w:rPr>
      </w:pPr>
      <w:r>
        <w:rPr>
          <w:rFonts w:ascii="Times New Roman" w:eastAsia="Microsoft YaHei" w:hAnsi="Times New Roman" w:cs="Times New Roman"/>
          <w:sz w:val="30"/>
          <w:szCs w:val="30"/>
          <w:lang w:eastAsia="zh-CN"/>
        </w:rPr>
        <w:br w:type="page"/>
      </w:r>
    </w:p>
    <w:p w:rsidR="00544380" w:rsidRPr="0067358A" w:rsidRDefault="00544380" w:rsidP="007371B7">
      <w:pPr>
        <w:adjustRightInd w:val="0"/>
        <w:snapToGrid w:val="0"/>
        <w:spacing w:after="0" w:line="240" w:lineRule="auto"/>
        <w:ind w:firstLine="709"/>
        <w:jc w:val="both"/>
        <w:rPr>
          <w:rFonts w:ascii="Times New Roman" w:eastAsia="Microsoft YaHei" w:hAnsi="Times New Roman" w:cs="Times New Roman"/>
          <w:sz w:val="30"/>
          <w:szCs w:val="30"/>
          <w:lang w:eastAsia="zh-CN"/>
        </w:rPr>
      </w:pPr>
    </w:p>
    <w:p w:rsidR="00544380" w:rsidRPr="0067358A" w:rsidRDefault="00544380" w:rsidP="007371B7">
      <w:pPr>
        <w:adjustRightInd w:val="0"/>
        <w:snapToGrid w:val="0"/>
        <w:spacing w:after="0" w:line="240" w:lineRule="auto"/>
        <w:ind w:firstLine="709"/>
        <w:jc w:val="both"/>
        <w:rPr>
          <w:rFonts w:ascii="Times New Roman" w:eastAsia="Microsoft YaHei" w:hAnsi="Times New Roman" w:cs="Times New Roman"/>
          <w:sz w:val="30"/>
          <w:szCs w:val="30"/>
          <w:lang w:eastAsia="zh-CN"/>
        </w:rPr>
      </w:pPr>
    </w:p>
    <w:p w:rsidR="00544380" w:rsidRPr="0067358A" w:rsidRDefault="00544380" w:rsidP="007371B7">
      <w:pPr>
        <w:adjustRightInd w:val="0"/>
        <w:snapToGrid w:val="0"/>
        <w:spacing w:after="0" w:line="240" w:lineRule="auto"/>
        <w:ind w:firstLine="709"/>
        <w:jc w:val="both"/>
        <w:rPr>
          <w:rFonts w:ascii="Times New Roman" w:eastAsia="Microsoft YaHei" w:hAnsi="Times New Roman" w:cs="Times New Roman"/>
          <w:sz w:val="30"/>
          <w:szCs w:val="30"/>
          <w:lang w:eastAsia="zh-CN"/>
        </w:rPr>
      </w:pPr>
    </w:p>
    <w:p w:rsidR="00FA0684" w:rsidRPr="0067358A" w:rsidRDefault="00FA0684" w:rsidP="007371B7">
      <w:pPr>
        <w:adjustRightInd w:val="0"/>
        <w:snapToGrid w:val="0"/>
        <w:spacing w:after="0" w:line="240" w:lineRule="auto"/>
        <w:ind w:firstLine="709"/>
        <w:jc w:val="both"/>
        <w:rPr>
          <w:rFonts w:ascii="Times New Roman" w:eastAsia="Microsoft YaHei" w:hAnsi="Times New Roman" w:cs="Times New Roman"/>
          <w:sz w:val="30"/>
          <w:szCs w:val="30"/>
          <w:lang w:val="uz-Cyrl-UZ" w:eastAsia="zh-CN"/>
        </w:rPr>
      </w:pPr>
      <w:r w:rsidRPr="0067358A">
        <w:rPr>
          <w:rFonts w:ascii="Times New Roman" w:eastAsia="Microsoft YaHei" w:hAnsi="Times New Roman" w:cs="Times New Roman"/>
          <w:sz w:val="30"/>
          <w:szCs w:val="30"/>
          <w:lang w:val="uz-Cyrl-UZ" w:eastAsia="zh-CN"/>
        </w:rPr>
        <w:t>УДК 327</w:t>
      </w:r>
    </w:p>
    <w:p w:rsidR="00FA0684" w:rsidRPr="0067358A" w:rsidRDefault="00FA0684" w:rsidP="007371B7">
      <w:pPr>
        <w:adjustRightInd w:val="0"/>
        <w:snapToGrid w:val="0"/>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lang w:val="uz-Cyrl-UZ"/>
        </w:rPr>
        <w:t>У522</w:t>
      </w:r>
    </w:p>
    <w:p w:rsidR="00151F35" w:rsidRPr="0067358A" w:rsidRDefault="00151F35"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151F35" w:rsidRPr="00611BF3" w:rsidRDefault="00151F35" w:rsidP="007371B7">
      <w:pPr>
        <w:adjustRightInd w:val="0"/>
        <w:snapToGrid w:val="0"/>
        <w:spacing w:after="0" w:line="240" w:lineRule="auto"/>
        <w:ind w:firstLine="709"/>
        <w:jc w:val="both"/>
        <w:rPr>
          <w:rFonts w:ascii="Times New Roman" w:eastAsia="Microsoft YaHei" w:hAnsi="Times New Roman" w:cs="Times New Roman"/>
          <w:sz w:val="30"/>
          <w:szCs w:val="30"/>
        </w:rPr>
      </w:pPr>
      <w:r w:rsidRPr="00611BF3">
        <w:rPr>
          <w:rFonts w:ascii="Times New Roman" w:eastAsia="Microsoft YaHei" w:hAnsi="Times New Roman" w:cs="Times New Roman"/>
          <w:sz w:val="30"/>
          <w:szCs w:val="30"/>
        </w:rPr>
        <w:t xml:space="preserve">В </w:t>
      </w:r>
      <w:r w:rsidR="00611BF3" w:rsidRPr="00611BF3">
        <w:rPr>
          <w:rFonts w:ascii="Times New Roman" w:eastAsia="Microsoft YaHei" w:hAnsi="Times New Roman" w:cs="Times New Roman"/>
          <w:sz w:val="30"/>
          <w:szCs w:val="30"/>
        </w:rPr>
        <w:t>монографии</w:t>
      </w:r>
      <w:r w:rsidRPr="00611BF3">
        <w:rPr>
          <w:rFonts w:ascii="Times New Roman" w:eastAsia="Microsoft YaHei" w:hAnsi="Times New Roman" w:cs="Times New Roman"/>
          <w:sz w:val="30"/>
          <w:szCs w:val="30"/>
        </w:rPr>
        <w:t xml:space="preserve"> </w:t>
      </w:r>
      <w:r w:rsidR="00BF53B1" w:rsidRPr="00611BF3">
        <w:rPr>
          <w:rFonts w:ascii="Times New Roman" w:eastAsia="Microsoft YaHei" w:hAnsi="Times New Roman" w:cs="Times New Roman"/>
          <w:sz w:val="30"/>
          <w:szCs w:val="30"/>
        </w:rPr>
        <w:t>изложены</w:t>
      </w:r>
      <w:r w:rsidRPr="00611BF3">
        <w:rPr>
          <w:rFonts w:ascii="Times New Roman" w:eastAsia="Microsoft YaHei" w:hAnsi="Times New Roman" w:cs="Times New Roman"/>
          <w:sz w:val="30"/>
          <w:szCs w:val="30"/>
        </w:rPr>
        <w:t xml:space="preserve"> важнейшие </w:t>
      </w:r>
      <w:r w:rsidR="00F97EDE" w:rsidRPr="00611BF3">
        <w:rPr>
          <w:rFonts w:ascii="Times New Roman" w:eastAsia="Microsoft YaHei" w:hAnsi="Times New Roman" w:cs="Times New Roman"/>
          <w:sz w:val="30"/>
          <w:szCs w:val="30"/>
        </w:rPr>
        <w:t>р</w:t>
      </w:r>
      <w:r w:rsidRPr="00611BF3">
        <w:rPr>
          <w:rFonts w:ascii="Times New Roman" w:eastAsia="Microsoft YaHei" w:hAnsi="Times New Roman" w:cs="Times New Roman"/>
          <w:sz w:val="30"/>
          <w:szCs w:val="30"/>
        </w:rPr>
        <w:t>оссийско-китайские соглашения, касающиеся территориальных вопросов на Дальнем Востоке и в Центральной Азии и включа</w:t>
      </w:r>
      <w:r w:rsidR="00975417" w:rsidRPr="00611BF3">
        <w:rPr>
          <w:rFonts w:ascii="Times New Roman" w:eastAsia="Microsoft YaHei" w:hAnsi="Times New Roman" w:cs="Times New Roman"/>
          <w:sz w:val="30"/>
          <w:szCs w:val="30"/>
        </w:rPr>
        <w:t>ющие</w:t>
      </w:r>
      <w:r w:rsidRPr="00611BF3">
        <w:rPr>
          <w:rFonts w:ascii="Times New Roman" w:eastAsia="Microsoft YaHei" w:hAnsi="Times New Roman" w:cs="Times New Roman"/>
          <w:sz w:val="30"/>
          <w:szCs w:val="30"/>
        </w:rPr>
        <w:t xml:space="preserve"> период с XIII века по настоящее время. Наряду с этим в ней большое внимание уделено официальным дипломатическим миссиям, их целям и задачам, а также достигнуты</w:t>
      </w:r>
      <w:r w:rsidR="00975417" w:rsidRPr="00611BF3">
        <w:rPr>
          <w:rFonts w:ascii="Times New Roman" w:eastAsia="Microsoft YaHei" w:hAnsi="Times New Roman" w:cs="Times New Roman"/>
          <w:sz w:val="30"/>
          <w:szCs w:val="30"/>
        </w:rPr>
        <w:t>м</w:t>
      </w:r>
      <w:r w:rsidRPr="00611BF3">
        <w:rPr>
          <w:rFonts w:ascii="Times New Roman" w:eastAsia="Microsoft YaHei" w:hAnsi="Times New Roman" w:cs="Times New Roman"/>
          <w:sz w:val="30"/>
          <w:szCs w:val="30"/>
        </w:rPr>
        <w:t xml:space="preserve"> результат</w:t>
      </w:r>
      <w:r w:rsidR="00975417" w:rsidRPr="00611BF3">
        <w:rPr>
          <w:rFonts w:ascii="Times New Roman" w:eastAsia="Microsoft YaHei" w:hAnsi="Times New Roman" w:cs="Times New Roman"/>
          <w:sz w:val="30"/>
          <w:szCs w:val="30"/>
        </w:rPr>
        <w:t>ам</w:t>
      </w:r>
      <w:r w:rsidRPr="00611BF3">
        <w:rPr>
          <w:rFonts w:ascii="Times New Roman" w:eastAsia="Microsoft YaHei" w:hAnsi="Times New Roman" w:cs="Times New Roman"/>
          <w:sz w:val="30"/>
          <w:szCs w:val="30"/>
        </w:rPr>
        <w:t xml:space="preserve">. Вместе с тем, сделана попытка дать оценку тем или иным событиям и </w:t>
      </w:r>
      <w:r w:rsidR="00975417" w:rsidRPr="00611BF3">
        <w:rPr>
          <w:rFonts w:ascii="Times New Roman" w:eastAsia="Microsoft YaHei" w:hAnsi="Times New Roman" w:cs="Times New Roman"/>
          <w:sz w:val="30"/>
          <w:szCs w:val="30"/>
        </w:rPr>
        <w:t xml:space="preserve">представлен </w:t>
      </w:r>
      <w:r w:rsidRPr="00611BF3">
        <w:rPr>
          <w:rFonts w:ascii="Times New Roman" w:eastAsia="Microsoft YaHei" w:hAnsi="Times New Roman" w:cs="Times New Roman"/>
          <w:sz w:val="30"/>
          <w:szCs w:val="30"/>
        </w:rPr>
        <w:t xml:space="preserve">краткий анализ деятельности ШОС. </w:t>
      </w:r>
    </w:p>
    <w:p w:rsidR="00151F35" w:rsidRPr="00611BF3" w:rsidRDefault="00611BF3" w:rsidP="007371B7">
      <w:pPr>
        <w:adjustRightInd w:val="0"/>
        <w:snapToGrid w:val="0"/>
        <w:spacing w:after="0" w:line="240" w:lineRule="auto"/>
        <w:ind w:firstLine="709"/>
        <w:jc w:val="both"/>
        <w:rPr>
          <w:rFonts w:ascii="Times New Roman" w:eastAsia="Microsoft YaHei" w:hAnsi="Times New Roman" w:cs="Times New Roman"/>
          <w:sz w:val="30"/>
          <w:szCs w:val="30"/>
        </w:rPr>
      </w:pPr>
      <w:r w:rsidRPr="00611BF3">
        <w:rPr>
          <w:rFonts w:ascii="Times New Roman" w:eastAsia="Microsoft YaHei" w:hAnsi="Times New Roman" w:cs="Times New Roman"/>
          <w:sz w:val="30"/>
          <w:szCs w:val="30"/>
        </w:rPr>
        <w:t>Монография</w:t>
      </w:r>
      <w:r w:rsidR="00151F35" w:rsidRPr="00611BF3">
        <w:rPr>
          <w:rFonts w:ascii="Times New Roman" w:eastAsia="Microsoft YaHei" w:hAnsi="Times New Roman" w:cs="Times New Roman"/>
          <w:sz w:val="30"/>
          <w:szCs w:val="30"/>
        </w:rPr>
        <w:t xml:space="preserve"> может служить пособием для сотрудников аналитических центров, студент</w:t>
      </w:r>
      <w:r w:rsidR="00975417" w:rsidRPr="00611BF3">
        <w:rPr>
          <w:rFonts w:ascii="Times New Roman" w:eastAsia="Microsoft YaHei" w:hAnsi="Times New Roman" w:cs="Times New Roman"/>
          <w:sz w:val="30"/>
          <w:szCs w:val="30"/>
        </w:rPr>
        <w:t>ов, аспирантов и преподавателей</w:t>
      </w:r>
      <w:r w:rsidR="00151F35" w:rsidRPr="00611BF3">
        <w:rPr>
          <w:rFonts w:ascii="Times New Roman" w:eastAsia="Microsoft YaHei" w:hAnsi="Times New Roman" w:cs="Times New Roman"/>
          <w:sz w:val="30"/>
          <w:szCs w:val="30"/>
        </w:rPr>
        <w:t xml:space="preserve">-китаеведов, а также для </w:t>
      </w:r>
      <w:r w:rsidR="007D23C4" w:rsidRPr="00611BF3">
        <w:rPr>
          <w:rFonts w:ascii="Times New Roman" w:eastAsia="Microsoft YaHei" w:hAnsi="Times New Roman" w:cs="Times New Roman"/>
          <w:sz w:val="30"/>
          <w:szCs w:val="30"/>
        </w:rPr>
        <w:t>широкой общественности</w:t>
      </w:r>
      <w:r w:rsidR="00151F35" w:rsidRPr="00611BF3">
        <w:rPr>
          <w:rFonts w:ascii="Times New Roman" w:eastAsia="Microsoft YaHei" w:hAnsi="Times New Roman" w:cs="Times New Roman"/>
          <w:sz w:val="30"/>
          <w:szCs w:val="30"/>
        </w:rPr>
        <w:t>, интересующ</w:t>
      </w:r>
      <w:r w:rsidR="00975417" w:rsidRPr="00611BF3">
        <w:rPr>
          <w:rFonts w:ascii="Times New Roman" w:eastAsia="Microsoft YaHei" w:hAnsi="Times New Roman" w:cs="Times New Roman"/>
          <w:sz w:val="30"/>
          <w:szCs w:val="30"/>
        </w:rPr>
        <w:t>ей</w:t>
      </w:r>
      <w:r w:rsidR="00151F35" w:rsidRPr="00611BF3">
        <w:rPr>
          <w:rFonts w:ascii="Times New Roman" w:eastAsia="Microsoft YaHei" w:hAnsi="Times New Roman" w:cs="Times New Roman"/>
          <w:sz w:val="30"/>
          <w:szCs w:val="30"/>
        </w:rPr>
        <w:t xml:space="preserve">ся вопросами истории и проблемами региональной безопасности. </w:t>
      </w:r>
    </w:p>
    <w:p w:rsidR="00151F35" w:rsidRPr="0067358A" w:rsidRDefault="00151F35"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151F35" w:rsidRPr="0067358A" w:rsidRDefault="00151F35"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151F35" w:rsidRPr="00AD64AC" w:rsidRDefault="00A425D0" w:rsidP="007371B7">
      <w:pPr>
        <w:adjustRightInd w:val="0"/>
        <w:snapToGrid w:val="0"/>
        <w:spacing w:after="0" w:line="240" w:lineRule="auto"/>
        <w:ind w:firstLine="709"/>
        <w:jc w:val="both"/>
        <w:rPr>
          <w:rFonts w:ascii="Times New Roman" w:eastAsia="Microsoft YaHei" w:hAnsi="Times New Roman" w:cs="Times New Roman"/>
          <w:sz w:val="30"/>
          <w:szCs w:val="30"/>
        </w:rPr>
      </w:pPr>
      <w:r>
        <w:rPr>
          <w:rFonts w:ascii="Times New Roman" w:eastAsia="Microsoft YaHei" w:hAnsi="Times New Roman" w:cs="Times New Roman"/>
          <w:sz w:val="30"/>
          <w:szCs w:val="30"/>
        </w:rPr>
        <w:t xml:space="preserve">Монография обсуждена и </w:t>
      </w:r>
      <w:r w:rsidRPr="00AD64AC">
        <w:rPr>
          <w:rFonts w:ascii="Times New Roman" w:eastAsia="Microsoft YaHei" w:hAnsi="Times New Roman" w:cs="Times New Roman"/>
          <w:sz w:val="30"/>
          <w:szCs w:val="30"/>
        </w:rPr>
        <w:t>у</w:t>
      </w:r>
      <w:r w:rsidR="00151F35" w:rsidRPr="00AD64AC">
        <w:rPr>
          <w:rFonts w:ascii="Times New Roman" w:eastAsia="Microsoft YaHei" w:hAnsi="Times New Roman" w:cs="Times New Roman"/>
          <w:sz w:val="30"/>
          <w:szCs w:val="30"/>
        </w:rPr>
        <w:t>твержден</w:t>
      </w:r>
      <w:r>
        <w:rPr>
          <w:rFonts w:ascii="Times New Roman" w:eastAsia="Microsoft YaHei" w:hAnsi="Times New Roman" w:cs="Times New Roman"/>
          <w:sz w:val="30"/>
          <w:szCs w:val="30"/>
        </w:rPr>
        <w:t>а</w:t>
      </w:r>
      <w:r w:rsidR="00151F35" w:rsidRPr="00AD64AC">
        <w:rPr>
          <w:rFonts w:ascii="Times New Roman" w:eastAsia="Microsoft YaHei" w:hAnsi="Times New Roman" w:cs="Times New Roman"/>
          <w:sz w:val="30"/>
          <w:szCs w:val="30"/>
        </w:rPr>
        <w:t xml:space="preserve"> к печати </w:t>
      </w:r>
      <w:r w:rsidR="00AD64AC" w:rsidRPr="00AD64AC">
        <w:rPr>
          <w:rFonts w:ascii="Times New Roman" w:eastAsia="Microsoft YaHei" w:hAnsi="Times New Roman" w:cs="Times New Roman"/>
          <w:sz w:val="30"/>
          <w:szCs w:val="30"/>
        </w:rPr>
        <w:t xml:space="preserve">протоколом Ташкентского университета информационных технологий им. Мухаммеда ал-Хорезми </w:t>
      </w:r>
      <w:r w:rsidR="00AD64AC">
        <w:rPr>
          <w:rFonts w:ascii="Times New Roman" w:eastAsia="Microsoft YaHei" w:hAnsi="Times New Roman" w:cs="Times New Roman"/>
          <w:sz w:val="30"/>
          <w:szCs w:val="30"/>
        </w:rPr>
        <w:t>(Протокол №6-18, от 27 ноября 2018 года)</w:t>
      </w:r>
      <w:r w:rsidR="00151F35" w:rsidRPr="00AD64AC">
        <w:rPr>
          <w:rFonts w:ascii="Times New Roman" w:eastAsia="Microsoft YaHei" w:hAnsi="Times New Roman" w:cs="Times New Roman"/>
          <w:sz w:val="30"/>
          <w:szCs w:val="30"/>
        </w:rPr>
        <w:t>.</w:t>
      </w:r>
    </w:p>
    <w:p w:rsidR="00151F35" w:rsidRPr="0067358A" w:rsidRDefault="00151F35"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151F35" w:rsidRPr="00A46C37" w:rsidRDefault="00151F35" w:rsidP="007371B7">
      <w:pPr>
        <w:adjustRightInd w:val="0"/>
        <w:snapToGrid w:val="0"/>
        <w:spacing w:after="0" w:line="240" w:lineRule="auto"/>
        <w:ind w:firstLine="709"/>
        <w:jc w:val="both"/>
        <w:rPr>
          <w:rFonts w:ascii="Times New Roman" w:eastAsia="Microsoft YaHei" w:hAnsi="Times New Roman" w:cs="Times New Roman"/>
          <w:b/>
          <w:sz w:val="30"/>
          <w:szCs w:val="30"/>
        </w:rPr>
      </w:pPr>
      <w:r w:rsidRPr="00A46C37">
        <w:rPr>
          <w:rFonts w:ascii="Times New Roman" w:eastAsia="Microsoft YaHei" w:hAnsi="Times New Roman" w:cs="Times New Roman"/>
          <w:b/>
          <w:sz w:val="30"/>
          <w:szCs w:val="30"/>
        </w:rPr>
        <w:t xml:space="preserve">Ответственный редактор: </w:t>
      </w:r>
    </w:p>
    <w:p w:rsidR="00A46C37" w:rsidRDefault="00A46C37"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151F35" w:rsidRPr="00A46C37" w:rsidRDefault="00151F35" w:rsidP="007371B7">
      <w:pPr>
        <w:adjustRightInd w:val="0"/>
        <w:snapToGrid w:val="0"/>
        <w:spacing w:after="0" w:line="240" w:lineRule="auto"/>
        <w:ind w:firstLine="709"/>
        <w:jc w:val="both"/>
        <w:rPr>
          <w:rFonts w:ascii="Times New Roman" w:eastAsia="Microsoft YaHei" w:hAnsi="Times New Roman" w:cs="Times New Roman"/>
          <w:b/>
          <w:sz w:val="30"/>
          <w:szCs w:val="30"/>
        </w:rPr>
      </w:pPr>
      <w:r w:rsidRPr="00A46C37">
        <w:rPr>
          <w:rFonts w:ascii="Times New Roman" w:eastAsia="Microsoft YaHei" w:hAnsi="Times New Roman" w:cs="Times New Roman"/>
          <w:b/>
          <w:sz w:val="30"/>
          <w:szCs w:val="30"/>
        </w:rPr>
        <w:t xml:space="preserve">Рецензенты: </w:t>
      </w:r>
    </w:p>
    <w:p w:rsidR="00AD64AC" w:rsidRDefault="00AD64AC" w:rsidP="00AD64AC">
      <w:pPr>
        <w:adjustRightInd w:val="0"/>
        <w:snapToGrid w:val="0"/>
        <w:spacing w:after="0" w:line="240" w:lineRule="auto"/>
        <w:ind w:firstLine="709"/>
        <w:jc w:val="both"/>
        <w:rPr>
          <w:rFonts w:ascii="Times New Roman" w:eastAsia="Microsoft YaHei" w:hAnsi="Times New Roman" w:cs="Times New Roman"/>
          <w:sz w:val="30"/>
          <w:szCs w:val="30"/>
          <w:lang w:val="uz-Cyrl-UZ"/>
        </w:rPr>
      </w:pPr>
      <w:r>
        <w:rPr>
          <w:rFonts w:ascii="Times New Roman" w:eastAsia="Microsoft YaHei" w:hAnsi="Times New Roman" w:cs="Times New Roman"/>
          <w:sz w:val="30"/>
          <w:szCs w:val="30"/>
          <w:lang w:val="uz-Cyrl-UZ"/>
        </w:rPr>
        <w:t>Доктор политических наук, профессор Н.У.Туляганова</w:t>
      </w:r>
    </w:p>
    <w:p w:rsidR="00AD64AC" w:rsidRDefault="00AD64AC" w:rsidP="00AD64AC">
      <w:pPr>
        <w:adjustRightInd w:val="0"/>
        <w:snapToGrid w:val="0"/>
        <w:spacing w:after="0" w:line="240" w:lineRule="auto"/>
        <w:ind w:firstLine="709"/>
        <w:jc w:val="both"/>
        <w:rPr>
          <w:rFonts w:ascii="Times New Roman" w:eastAsia="Microsoft YaHei" w:hAnsi="Times New Roman" w:cs="Times New Roman"/>
          <w:sz w:val="30"/>
          <w:szCs w:val="30"/>
          <w:lang w:val="uz-Cyrl-UZ"/>
        </w:rPr>
      </w:pPr>
      <w:r>
        <w:rPr>
          <w:rFonts w:ascii="Times New Roman" w:eastAsia="Microsoft YaHei" w:hAnsi="Times New Roman" w:cs="Times New Roman"/>
          <w:sz w:val="30"/>
          <w:szCs w:val="30"/>
          <w:lang w:val="uz-Cyrl-UZ"/>
        </w:rPr>
        <w:t>Доктор исторических наук, профессор Н.Э.Каримова</w:t>
      </w:r>
    </w:p>
    <w:p w:rsidR="00AD64AC" w:rsidRDefault="00AD64AC" w:rsidP="00AD64AC">
      <w:pPr>
        <w:adjustRightInd w:val="0"/>
        <w:snapToGrid w:val="0"/>
        <w:spacing w:after="0" w:line="240" w:lineRule="auto"/>
        <w:ind w:firstLine="709"/>
        <w:jc w:val="both"/>
        <w:rPr>
          <w:rFonts w:ascii="Times New Roman" w:eastAsia="Microsoft YaHei" w:hAnsi="Times New Roman" w:cs="Times New Roman"/>
          <w:sz w:val="30"/>
          <w:szCs w:val="30"/>
          <w:lang w:val="uz-Cyrl-UZ"/>
        </w:rPr>
      </w:pPr>
      <w:r>
        <w:rPr>
          <w:rFonts w:ascii="Times New Roman" w:eastAsia="Microsoft YaHei" w:hAnsi="Times New Roman" w:cs="Times New Roman"/>
          <w:sz w:val="30"/>
          <w:szCs w:val="30"/>
          <w:lang w:val="uz-Cyrl-UZ"/>
        </w:rPr>
        <w:t>Кандидат политических наук, доцент И.Н.Бекмуратов</w:t>
      </w:r>
    </w:p>
    <w:p w:rsidR="00AD64AC" w:rsidRDefault="00AD64AC" w:rsidP="00AD64AC">
      <w:pPr>
        <w:adjustRightInd w:val="0"/>
        <w:snapToGrid w:val="0"/>
        <w:spacing w:after="0" w:line="240" w:lineRule="auto"/>
        <w:ind w:firstLine="709"/>
        <w:jc w:val="both"/>
        <w:rPr>
          <w:rFonts w:ascii="Times New Roman" w:eastAsia="Microsoft YaHei" w:hAnsi="Times New Roman" w:cs="Times New Roman"/>
          <w:sz w:val="30"/>
          <w:szCs w:val="30"/>
          <w:lang w:val="uz-Cyrl-UZ"/>
        </w:rPr>
      </w:pPr>
      <w:r>
        <w:rPr>
          <w:rFonts w:ascii="Times New Roman" w:eastAsia="Microsoft YaHei" w:hAnsi="Times New Roman" w:cs="Times New Roman"/>
          <w:sz w:val="30"/>
          <w:szCs w:val="30"/>
          <w:lang w:val="uz-Cyrl-UZ"/>
        </w:rPr>
        <w:t>Кандидат политических наук, доцент Ш.Шозамонов</w:t>
      </w:r>
    </w:p>
    <w:p w:rsidR="00151F35" w:rsidRPr="00AD64AC" w:rsidRDefault="00151F35" w:rsidP="007371B7">
      <w:pPr>
        <w:adjustRightInd w:val="0"/>
        <w:snapToGrid w:val="0"/>
        <w:spacing w:after="0" w:line="240" w:lineRule="auto"/>
        <w:ind w:firstLine="709"/>
        <w:jc w:val="both"/>
        <w:rPr>
          <w:rFonts w:ascii="Times New Roman" w:eastAsia="Microsoft YaHei" w:hAnsi="Times New Roman" w:cs="Times New Roman"/>
          <w:sz w:val="30"/>
          <w:szCs w:val="30"/>
          <w:lang w:val="uz-Cyrl-UZ"/>
        </w:rPr>
      </w:pPr>
    </w:p>
    <w:p w:rsidR="00151F35" w:rsidRDefault="00151F35"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6B672E" w:rsidRDefault="006B672E">
      <w:pPr>
        <w:rPr>
          <w:rFonts w:ascii="Times New Roman" w:eastAsia="Microsoft YaHei" w:hAnsi="Times New Roman" w:cs="Times New Roman"/>
          <w:sz w:val="30"/>
          <w:szCs w:val="30"/>
        </w:rPr>
      </w:pPr>
      <w:r>
        <w:rPr>
          <w:rFonts w:ascii="Times New Roman" w:eastAsia="Microsoft YaHei" w:hAnsi="Times New Roman" w:cs="Times New Roman"/>
          <w:sz w:val="30"/>
          <w:szCs w:val="30"/>
        </w:rPr>
        <w:br w:type="page"/>
      </w:r>
    </w:p>
    <w:p w:rsidR="006B672E" w:rsidRDefault="006B672E"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6B672E" w:rsidRDefault="006B672E" w:rsidP="007371B7">
      <w:pPr>
        <w:adjustRightInd w:val="0"/>
        <w:snapToGrid w:val="0"/>
        <w:spacing w:after="0" w:line="240" w:lineRule="auto"/>
        <w:ind w:firstLine="709"/>
        <w:jc w:val="both"/>
        <w:rPr>
          <w:rFonts w:ascii="Times New Roman" w:eastAsia="Microsoft YaHei" w:hAnsi="Times New Roman" w:cs="Times New Roman"/>
          <w:sz w:val="30"/>
          <w:szCs w:val="30"/>
        </w:rPr>
      </w:pPr>
      <w:r w:rsidRPr="006B672E">
        <w:rPr>
          <w:rFonts w:ascii="Times New Roman" w:eastAsia="Microsoft YaHei" w:hAnsi="Times New Roman" w:cs="Times New Roman"/>
          <w:sz w:val="30"/>
          <w:szCs w:val="30"/>
        </w:rPr>
        <w:t>Посвящаю своим родителям Файзулле и Санобар, за воспитание и неоценимую поддержку в жизни</w:t>
      </w:r>
    </w:p>
    <w:p w:rsidR="006B672E" w:rsidRPr="0067358A" w:rsidRDefault="006B672E"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BF53B1" w:rsidRPr="0067358A" w:rsidRDefault="00BF53B1" w:rsidP="007371B7">
      <w:pPr>
        <w:spacing w:after="0" w:line="240" w:lineRule="auto"/>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br w:type="page"/>
      </w:r>
    </w:p>
    <w:p w:rsidR="00AF0068" w:rsidRPr="003016F0" w:rsidRDefault="00AF0068" w:rsidP="00AF0068">
      <w:pPr>
        <w:adjustRightInd w:val="0"/>
        <w:snapToGrid w:val="0"/>
        <w:spacing w:after="0" w:line="240" w:lineRule="auto"/>
        <w:ind w:firstLine="709"/>
        <w:jc w:val="center"/>
        <w:rPr>
          <w:rFonts w:ascii="Times New Roman" w:eastAsia="Microsoft YaHei" w:hAnsi="Times New Roman" w:cs="Times New Roman"/>
          <w:sz w:val="27"/>
          <w:szCs w:val="27"/>
        </w:rPr>
      </w:pPr>
      <w:r w:rsidRPr="003016F0">
        <w:rPr>
          <w:rFonts w:ascii="Times New Roman" w:eastAsia="Microsoft YaHei" w:hAnsi="Times New Roman" w:cs="Times New Roman"/>
          <w:b/>
          <w:sz w:val="27"/>
          <w:szCs w:val="27"/>
        </w:rPr>
        <w:lastRenderedPageBreak/>
        <w:t>Содержание</w:t>
      </w:r>
    </w:p>
    <w:p w:rsidR="00AF0068" w:rsidRPr="003016F0" w:rsidRDefault="00AF0068" w:rsidP="007371B7">
      <w:pPr>
        <w:adjustRightInd w:val="0"/>
        <w:snapToGrid w:val="0"/>
        <w:spacing w:after="0" w:line="240" w:lineRule="auto"/>
        <w:ind w:firstLine="709"/>
        <w:jc w:val="both"/>
        <w:rPr>
          <w:rFonts w:ascii="Times New Roman" w:eastAsia="Microsoft YaHei" w:hAnsi="Times New Roman" w:cs="Times New Roman"/>
          <w:sz w:val="27"/>
          <w:szCs w:val="27"/>
        </w:rPr>
      </w:pPr>
    </w:p>
    <w:p w:rsidR="003016F0" w:rsidRPr="003016F0" w:rsidRDefault="003016F0" w:rsidP="003016F0">
      <w:pPr>
        <w:adjustRightInd w:val="0"/>
        <w:snapToGrid w:val="0"/>
        <w:rPr>
          <w:rFonts w:ascii="Times New Roman" w:eastAsia="Microsoft YaHei" w:hAnsi="Times New Roman" w:cs="Times New Roman"/>
          <w:b/>
          <w:sz w:val="27"/>
          <w:szCs w:val="27"/>
        </w:rPr>
      </w:pPr>
      <w:r w:rsidRPr="003016F0">
        <w:rPr>
          <w:rFonts w:ascii="Times New Roman" w:eastAsia="Microsoft YaHei" w:hAnsi="Times New Roman" w:cs="Times New Roman"/>
          <w:b/>
          <w:sz w:val="27"/>
          <w:szCs w:val="27"/>
        </w:rPr>
        <w:t>Введение …………………………………………………………....</w:t>
      </w:r>
    </w:p>
    <w:p w:rsidR="003016F0" w:rsidRDefault="003016F0" w:rsidP="003016F0">
      <w:pPr>
        <w:rPr>
          <w:rFonts w:ascii="Times New Roman" w:eastAsia="Microsoft YaHei" w:hAnsi="Times New Roman" w:cs="Times New Roman"/>
          <w:b/>
          <w:sz w:val="27"/>
          <w:szCs w:val="27"/>
        </w:rPr>
      </w:pPr>
      <w:r w:rsidRPr="003016F0">
        <w:rPr>
          <w:rFonts w:ascii="Times New Roman" w:eastAsia="Microsoft YaHei" w:hAnsi="Times New Roman" w:cs="Times New Roman"/>
          <w:b/>
          <w:bCs/>
          <w:sz w:val="27"/>
          <w:szCs w:val="27"/>
          <w:lang w:eastAsia="zh-CN"/>
        </w:rPr>
        <w:t>引</w:t>
      </w:r>
      <w:r w:rsidRPr="003016F0">
        <w:rPr>
          <w:rFonts w:ascii="Times New Roman" w:eastAsia="Microsoft YaHei" w:hAnsi="Times New Roman" w:cs="Times New Roman"/>
          <w:b/>
          <w:bCs/>
          <w:sz w:val="27"/>
          <w:szCs w:val="27"/>
          <w:lang w:eastAsia="zh-CN"/>
        </w:rPr>
        <w:t xml:space="preserve"> </w:t>
      </w:r>
      <w:r w:rsidRPr="003016F0">
        <w:rPr>
          <w:rFonts w:ascii="Times New Roman" w:eastAsia="Microsoft YaHei" w:hAnsi="Times New Roman" w:cs="Times New Roman"/>
          <w:b/>
          <w:bCs/>
          <w:sz w:val="27"/>
          <w:szCs w:val="27"/>
          <w:lang w:eastAsia="zh-CN"/>
        </w:rPr>
        <w:t>言</w:t>
      </w:r>
      <w:r w:rsidRPr="003016F0">
        <w:rPr>
          <w:rFonts w:ascii="Times New Roman" w:eastAsia="Microsoft YaHei" w:hAnsi="Times New Roman" w:cs="Times New Roman"/>
          <w:b/>
          <w:sz w:val="27"/>
          <w:szCs w:val="27"/>
        </w:rPr>
        <w:t>……………………………………………………………….....</w:t>
      </w:r>
    </w:p>
    <w:p w:rsidR="006428FB" w:rsidRPr="006428FB" w:rsidRDefault="006428FB" w:rsidP="006428FB">
      <w:pPr>
        <w:rPr>
          <w:rFonts w:ascii="Times New Roman" w:eastAsia="Microsoft YaHei" w:hAnsi="Times New Roman" w:cs="Times New Roman"/>
          <w:b/>
          <w:sz w:val="27"/>
          <w:szCs w:val="27"/>
          <w:lang w:val="uz-Cyrl-UZ"/>
        </w:rPr>
      </w:pPr>
      <w:r w:rsidRPr="00A94042">
        <w:rPr>
          <w:rFonts w:ascii="Times New Roman" w:eastAsia="Microsoft YaHei" w:hAnsi="Times New Roman"/>
          <w:b/>
          <w:bCs/>
          <w:sz w:val="30"/>
          <w:szCs w:val="30"/>
        </w:rPr>
        <w:t>Предисловие</w:t>
      </w:r>
      <w:r>
        <w:rPr>
          <w:rFonts w:ascii="Times New Roman" w:eastAsia="Microsoft YaHei" w:hAnsi="Times New Roman"/>
          <w:b/>
          <w:bCs/>
          <w:sz w:val="30"/>
          <w:szCs w:val="30"/>
          <w:lang w:val="uz-Cyrl-UZ"/>
        </w:rPr>
        <w:t xml:space="preserve"> </w:t>
      </w:r>
      <w:r w:rsidRPr="003016F0">
        <w:rPr>
          <w:rFonts w:ascii="Times New Roman" w:eastAsia="Microsoft YaHei" w:hAnsi="Times New Roman" w:cs="Times New Roman"/>
          <w:b/>
          <w:sz w:val="27"/>
          <w:szCs w:val="27"/>
        </w:rPr>
        <w:t>……………………………………………………………</w:t>
      </w:r>
      <w:proofErr w:type="gramStart"/>
      <w:r w:rsidRPr="003016F0">
        <w:rPr>
          <w:rFonts w:ascii="Times New Roman" w:eastAsia="Microsoft YaHei" w:hAnsi="Times New Roman" w:cs="Times New Roman"/>
          <w:b/>
          <w:sz w:val="27"/>
          <w:szCs w:val="27"/>
        </w:rPr>
        <w:t>…....</w:t>
      </w:r>
      <w:proofErr w:type="gramEnd"/>
      <w:r w:rsidRPr="003016F0">
        <w:rPr>
          <w:rFonts w:ascii="Times New Roman" w:eastAsia="Microsoft YaHei" w:hAnsi="Times New Roman" w:cs="Times New Roman"/>
          <w:b/>
          <w:sz w:val="27"/>
          <w:szCs w:val="27"/>
        </w:rPr>
        <w:t>.</w:t>
      </w:r>
    </w:p>
    <w:p w:rsidR="003016F0" w:rsidRPr="003016F0" w:rsidRDefault="00641CAB" w:rsidP="003016F0">
      <w:pPr>
        <w:adjustRightInd w:val="0"/>
        <w:snapToGrid w:val="0"/>
        <w:rPr>
          <w:rFonts w:ascii="Times New Roman" w:eastAsia="Microsoft YaHei" w:hAnsi="Times New Roman" w:cs="Times New Roman"/>
          <w:b/>
          <w:sz w:val="27"/>
          <w:szCs w:val="27"/>
          <w:lang w:val="uz-Cyrl-UZ"/>
        </w:rPr>
      </w:pPr>
      <w:r>
        <w:rPr>
          <w:rFonts w:ascii="Times New Roman" w:eastAsia="Microsoft YaHei" w:hAnsi="Times New Roman" w:cs="Times New Roman"/>
          <w:b/>
          <w:sz w:val="30"/>
          <w:szCs w:val="30"/>
          <w:lang w:val="uz-Cyrl-UZ" w:eastAsia="zh-CN"/>
        </w:rPr>
        <w:t xml:space="preserve">Глава </w:t>
      </w:r>
      <w:r>
        <w:rPr>
          <w:rFonts w:ascii="Times New Roman" w:eastAsia="Microsoft YaHei" w:hAnsi="Times New Roman" w:cs="Times New Roman"/>
          <w:b/>
          <w:sz w:val="30"/>
          <w:szCs w:val="30"/>
          <w:lang w:val="en-US" w:eastAsia="zh-CN"/>
        </w:rPr>
        <w:t>I</w:t>
      </w:r>
      <w:r w:rsidRPr="00641CAB">
        <w:rPr>
          <w:rFonts w:ascii="Times New Roman" w:eastAsia="Microsoft YaHei" w:hAnsi="Times New Roman" w:cs="Times New Roman"/>
          <w:b/>
          <w:sz w:val="30"/>
          <w:szCs w:val="30"/>
          <w:lang w:eastAsia="zh-CN"/>
        </w:rPr>
        <w:t xml:space="preserve">. </w:t>
      </w:r>
      <w:r w:rsidRPr="003016F0">
        <w:rPr>
          <w:rFonts w:ascii="Times New Roman" w:eastAsia="Microsoft YaHei" w:hAnsi="Times New Roman" w:cs="Times New Roman"/>
          <w:b/>
          <w:sz w:val="27"/>
          <w:szCs w:val="27"/>
        </w:rPr>
        <w:t xml:space="preserve">ПОЛИТИКО-ПРАВОВЫЕ ОСНОВЫ РОССИЙСКО-КИТАЙСКИХ ВЗАИМООТНОШЕНИЙ </w:t>
      </w:r>
      <w:r w:rsidR="003016F0" w:rsidRPr="003016F0">
        <w:rPr>
          <w:rFonts w:ascii="Times New Roman" w:eastAsia="Microsoft YaHei" w:hAnsi="Times New Roman" w:cs="Times New Roman"/>
          <w:b/>
          <w:sz w:val="27"/>
          <w:szCs w:val="27"/>
        </w:rPr>
        <w:t>……………………………….....</w:t>
      </w:r>
      <w:r w:rsidR="003016F0" w:rsidRPr="003016F0">
        <w:rPr>
          <w:rFonts w:ascii="Times New Roman" w:eastAsia="Microsoft YaHei" w:hAnsi="Times New Roman" w:cs="Times New Roman"/>
          <w:b/>
          <w:sz w:val="27"/>
          <w:szCs w:val="27"/>
          <w:lang w:val="uz-Cyrl-UZ"/>
        </w:rPr>
        <w:t>.......................</w:t>
      </w:r>
    </w:p>
    <w:p w:rsidR="003016F0" w:rsidRPr="003016F0" w:rsidRDefault="003016F0" w:rsidP="003016F0">
      <w:pPr>
        <w:adjustRightInd w:val="0"/>
        <w:snapToGrid w:val="0"/>
        <w:rPr>
          <w:rFonts w:ascii="Times New Roman" w:eastAsia="Microsoft YaHei" w:hAnsi="Times New Roman" w:cs="Times New Roman"/>
          <w:b/>
          <w:sz w:val="27"/>
          <w:szCs w:val="27"/>
        </w:rPr>
      </w:pPr>
      <w:r w:rsidRPr="003016F0">
        <w:rPr>
          <w:rFonts w:ascii="Times New Roman" w:eastAsia="Microsoft YaHei" w:hAnsi="Times New Roman" w:cs="Times New Roman"/>
          <w:b/>
          <w:sz w:val="27"/>
          <w:szCs w:val="27"/>
          <w:lang w:val="uz-Cyrl-UZ"/>
        </w:rPr>
        <w:t xml:space="preserve">Начало взаимоотношений </w:t>
      </w:r>
      <w:r w:rsidRPr="003016F0">
        <w:rPr>
          <w:rFonts w:ascii="Times New Roman" w:eastAsia="Microsoft YaHei" w:hAnsi="Times New Roman" w:cs="Times New Roman"/>
          <w:b/>
          <w:sz w:val="27"/>
          <w:szCs w:val="27"/>
        </w:rPr>
        <w:t>……………………………….....</w:t>
      </w:r>
      <w:r w:rsidRPr="003016F0">
        <w:rPr>
          <w:rFonts w:ascii="Times New Roman" w:eastAsia="Microsoft YaHei" w:hAnsi="Times New Roman" w:cs="Times New Roman"/>
          <w:b/>
          <w:sz w:val="27"/>
          <w:szCs w:val="27"/>
          <w:lang w:val="uz-Cyrl-UZ"/>
        </w:rPr>
        <w:t>........</w:t>
      </w:r>
    </w:p>
    <w:p w:rsidR="003016F0" w:rsidRPr="003016F0" w:rsidRDefault="003016F0" w:rsidP="003016F0">
      <w:pPr>
        <w:adjustRightInd w:val="0"/>
        <w:snapToGrid w:val="0"/>
        <w:rPr>
          <w:rFonts w:ascii="Times New Roman" w:eastAsia="Microsoft YaHei" w:hAnsi="Times New Roman" w:cs="Times New Roman"/>
          <w:b/>
          <w:sz w:val="27"/>
          <w:szCs w:val="27"/>
        </w:rPr>
      </w:pPr>
      <w:r>
        <w:rPr>
          <w:rFonts w:ascii="Times New Roman" w:eastAsia="Microsoft YaHei" w:hAnsi="Times New Roman" w:cs="Times New Roman"/>
          <w:b/>
          <w:sz w:val="27"/>
          <w:szCs w:val="27"/>
          <w:lang w:val="uz-Cyrl-UZ"/>
        </w:rPr>
        <w:t>Учреждение</w:t>
      </w:r>
      <w:r w:rsidRPr="003016F0">
        <w:rPr>
          <w:rFonts w:ascii="Times New Roman" w:eastAsia="Microsoft YaHei" w:hAnsi="Times New Roman" w:cs="Times New Roman"/>
          <w:b/>
          <w:sz w:val="27"/>
          <w:szCs w:val="27"/>
          <w:lang w:val="uz-Cyrl-UZ"/>
        </w:rPr>
        <w:t xml:space="preserve"> Российско-Китайской границы (</w:t>
      </w:r>
      <w:r w:rsidRPr="003016F0">
        <w:rPr>
          <w:rFonts w:ascii="Times New Roman" w:eastAsia="Microsoft YaHei" w:hAnsi="Times New Roman" w:cs="Times New Roman"/>
          <w:b/>
          <w:sz w:val="27"/>
          <w:szCs w:val="27"/>
          <w:lang w:val="en-US"/>
        </w:rPr>
        <w:t>XVII</w:t>
      </w:r>
      <w:r w:rsidRPr="003016F0">
        <w:rPr>
          <w:rFonts w:ascii="Times New Roman" w:eastAsia="Microsoft YaHei" w:hAnsi="Times New Roman" w:cs="Times New Roman"/>
          <w:b/>
          <w:sz w:val="27"/>
          <w:szCs w:val="27"/>
        </w:rPr>
        <w:t xml:space="preserve"> век</w:t>
      </w:r>
      <w:r w:rsidRPr="003016F0">
        <w:rPr>
          <w:rFonts w:ascii="Times New Roman" w:eastAsia="Microsoft YaHei" w:hAnsi="Times New Roman" w:cs="Times New Roman"/>
          <w:b/>
          <w:sz w:val="27"/>
          <w:szCs w:val="27"/>
          <w:lang w:val="uz-Cyrl-UZ"/>
        </w:rPr>
        <w:t>) ........</w:t>
      </w:r>
    </w:p>
    <w:p w:rsidR="003016F0" w:rsidRPr="003016F0" w:rsidRDefault="003016F0" w:rsidP="003016F0">
      <w:pPr>
        <w:adjustRightInd w:val="0"/>
        <w:snapToGrid w:val="0"/>
        <w:rPr>
          <w:rFonts w:ascii="Times New Roman" w:eastAsia="Microsoft YaHei" w:hAnsi="Times New Roman" w:cs="Times New Roman"/>
          <w:b/>
          <w:sz w:val="27"/>
          <w:szCs w:val="27"/>
        </w:rPr>
      </w:pPr>
      <w:r w:rsidRPr="003016F0">
        <w:rPr>
          <w:rFonts w:ascii="Times New Roman" w:eastAsia="Microsoft YaHei" w:hAnsi="Times New Roman" w:cs="Times New Roman"/>
          <w:b/>
          <w:sz w:val="27"/>
          <w:szCs w:val="27"/>
          <w:lang w:val="uz-Cyrl-UZ"/>
        </w:rPr>
        <w:t xml:space="preserve">Монгольские племена и Российско-Китайские отношения в XVIII веке </w:t>
      </w:r>
      <w:r w:rsidRPr="003016F0">
        <w:rPr>
          <w:rFonts w:ascii="Times New Roman" w:eastAsia="Microsoft YaHei" w:hAnsi="Times New Roman" w:cs="Times New Roman"/>
          <w:b/>
          <w:sz w:val="27"/>
          <w:szCs w:val="27"/>
        </w:rPr>
        <w:t>……………………………….....</w:t>
      </w:r>
      <w:r w:rsidRPr="003016F0">
        <w:rPr>
          <w:rFonts w:ascii="Times New Roman" w:eastAsia="Microsoft YaHei" w:hAnsi="Times New Roman" w:cs="Times New Roman"/>
          <w:b/>
          <w:sz w:val="27"/>
          <w:szCs w:val="27"/>
          <w:lang w:val="uz-Cyrl-UZ"/>
        </w:rPr>
        <w:t>.....................................</w:t>
      </w:r>
    </w:p>
    <w:p w:rsidR="003016F0" w:rsidRPr="003016F0" w:rsidRDefault="003016F0" w:rsidP="003016F0">
      <w:pPr>
        <w:adjustRightInd w:val="0"/>
        <w:snapToGrid w:val="0"/>
        <w:rPr>
          <w:rFonts w:ascii="Times New Roman" w:eastAsia="Microsoft YaHei" w:hAnsi="Times New Roman" w:cs="Times New Roman"/>
          <w:b/>
          <w:sz w:val="27"/>
          <w:szCs w:val="27"/>
        </w:rPr>
      </w:pPr>
      <w:r w:rsidRPr="003016F0">
        <w:rPr>
          <w:rFonts w:ascii="Times New Roman" w:eastAsia="Microsoft YaHei" w:hAnsi="Times New Roman" w:cs="Times New Roman"/>
          <w:b/>
          <w:sz w:val="27"/>
          <w:szCs w:val="27"/>
          <w:lang w:val="uz-Cyrl-UZ"/>
        </w:rPr>
        <w:t>Становление Российско-Китайской границы на Дальнем Востоке и в Центральной Азии (</w:t>
      </w:r>
      <w:r w:rsidRPr="003016F0">
        <w:rPr>
          <w:rFonts w:ascii="Times New Roman" w:eastAsia="Microsoft YaHei" w:hAnsi="Times New Roman" w:cs="Times New Roman"/>
          <w:b/>
          <w:sz w:val="27"/>
          <w:szCs w:val="27"/>
          <w:lang w:val="en-US"/>
        </w:rPr>
        <w:t>XIX</w:t>
      </w:r>
      <w:r w:rsidRPr="003016F0">
        <w:rPr>
          <w:rFonts w:ascii="Times New Roman" w:eastAsia="Microsoft YaHei" w:hAnsi="Times New Roman" w:cs="Times New Roman"/>
          <w:b/>
          <w:sz w:val="27"/>
          <w:szCs w:val="27"/>
        </w:rPr>
        <w:t xml:space="preserve"> век</w:t>
      </w:r>
      <w:r w:rsidRPr="003016F0">
        <w:rPr>
          <w:rFonts w:ascii="Times New Roman" w:eastAsia="Microsoft YaHei" w:hAnsi="Times New Roman" w:cs="Times New Roman"/>
          <w:b/>
          <w:sz w:val="27"/>
          <w:szCs w:val="27"/>
          <w:lang w:val="uz-Cyrl-UZ"/>
        </w:rPr>
        <w:t>) ..................................</w:t>
      </w:r>
    </w:p>
    <w:p w:rsidR="003016F0" w:rsidRPr="003016F0" w:rsidRDefault="003016F0" w:rsidP="003016F0">
      <w:pPr>
        <w:adjustRightInd w:val="0"/>
        <w:snapToGrid w:val="0"/>
        <w:rPr>
          <w:rFonts w:ascii="Times New Roman" w:eastAsia="Microsoft YaHei" w:hAnsi="Times New Roman" w:cs="Times New Roman"/>
          <w:b/>
          <w:sz w:val="27"/>
          <w:szCs w:val="27"/>
          <w:lang w:val="uz-Cyrl-UZ"/>
        </w:rPr>
      </w:pPr>
      <w:r w:rsidRPr="003016F0">
        <w:rPr>
          <w:rFonts w:ascii="Times New Roman" w:eastAsia="Microsoft YaHei" w:hAnsi="Times New Roman" w:cs="Times New Roman"/>
          <w:b/>
          <w:sz w:val="27"/>
          <w:szCs w:val="27"/>
        </w:rPr>
        <w:t>Формирование современной Российско-Китайской границы (ХХ век)</w:t>
      </w:r>
      <w:r w:rsidRPr="003016F0">
        <w:rPr>
          <w:rFonts w:ascii="Times New Roman" w:eastAsia="Microsoft YaHei" w:hAnsi="Times New Roman" w:cs="Times New Roman"/>
          <w:b/>
          <w:sz w:val="27"/>
          <w:szCs w:val="27"/>
          <w:lang w:val="uz-Cyrl-UZ"/>
        </w:rPr>
        <w:t xml:space="preserve"> </w:t>
      </w:r>
      <w:r w:rsidRPr="003016F0">
        <w:rPr>
          <w:rFonts w:ascii="Times New Roman" w:eastAsia="Microsoft YaHei" w:hAnsi="Times New Roman" w:cs="Times New Roman"/>
          <w:b/>
          <w:sz w:val="27"/>
          <w:szCs w:val="27"/>
        </w:rPr>
        <w:t>……………………………….....</w:t>
      </w:r>
      <w:r w:rsidRPr="003016F0">
        <w:rPr>
          <w:rFonts w:ascii="Times New Roman" w:eastAsia="Microsoft YaHei" w:hAnsi="Times New Roman" w:cs="Times New Roman"/>
          <w:b/>
          <w:sz w:val="27"/>
          <w:szCs w:val="27"/>
          <w:lang w:val="uz-Cyrl-UZ"/>
        </w:rPr>
        <w:t>........</w:t>
      </w:r>
      <w:r>
        <w:rPr>
          <w:rFonts w:ascii="Times New Roman" w:eastAsia="Microsoft YaHei" w:hAnsi="Times New Roman" w:cs="Times New Roman"/>
          <w:b/>
          <w:sz w:val="27"/>
          <w:szCs w:val="27"/>
          <w:lang w:val="uz-Cyrl-UZ"/>
        </w:rPr>
        <w:t>......................</w:t>
      </w:r>
    </w:p>
    <w:p w:rsidR="003016F0" w:rsidRDefault="00641CAB" w:rsidP="003016F0">
      <w:pPr>
        <w:adjustRightInd w:val="0"/>
        <w:snapToGrid w:val="0"/>
        <w:rPr>
          <w:rFonts w:ascii="Times New Roman" w:eastAsia="Microsoft YaHei" w:hAnsi="Times New Roman" w:cs="Times New Roman"/>
          <w:b/>
          <w:sz w:val="27"/>
          <w:szCs w:val="27"/>
          <w:lang w:eastAsia="zh-CN"/>
        </w:rPr>
      </w:pPr>
      <w:r>
        <w:rPr>
          <w:rFonts w:ascii="Times New Roman" w:eastAsia="Microsoft YaHei" w:hAnsi="Times New Roman" w:cs="Times New Roman"/>
          <w:b/>
          <w:sz w:val="30"/>
          <w:szCs w:val="30"/>
          <w:lang w:val="uz-Cyrl-UZ" w:eastAsia="zh-CN"/>
        </w:rPr>
        <w:t xml:space="preserve">Глава </w:t>
      </w:r>
      <w:r>
        <w:rPr>
          <w:rFonts w:ascii="Times New Roman" w:eastAsia="Microsoft YaHei" w:hAnsi="Times New Roman" w:cs="Times New Roman"/>
          <w:b/>
          <w:sz w:val="30"/>
          <w:szCs w:val="30"/>
          <w:lang w:val="en-US" w:eastAsia="zh-CN"/>
        </w:rPr>
        <w:t>II</w:t>
      </w:r>
      <w:r w:rsidRPr="00641CAB">
        <w:rPr>
          <w:rFonts w:ascii="Times New Roman" w:eastAsia="Microsoft YaHei" w:hAnsi="Times New Roman" w:cs="Times New Roman"/>
          <w:b/>
          <w:sz w:val="30"/>
          <w:szCs w:val="30"/>
          <w:lang w:eastAsia="zh-CN"/>
        </w:rPr>
        <w:t xml:space="preserve">. </w:t>
      </w:r>
      <w:r>
        <w:rPr>
          <w:rFonts w:ascii="Times New Roman" w:eastAsia="Microsoft YaHei" w:hAnsi="Times New Roman" w:cs="Times New Roman"/>
          <w:b/>
          <w:sz w:val="30"/>
          <w:szCs w:val="30"/>
          <w:lang w:eastAsia="zh-CN"/>
        </w:rPr>
        <w:t>ИНСТИТУЦИОНАЛИЗАЦИЯ РЕГИОНАЛЬНОЙ ОРГАНИЗАЦИИ</w:t>
      </w:r>
      <w:r w:rsidRPr="003016F0">
        <w:rPr>
          <w:rFonts w:ascii="Times New Roman" w:eastAsia="Microsoft YaHei" w:hAnsi="Times New Roman" w:cs="Times New Roman"/>
          <w:b/>
          <w:sz w:val="27"/>
          <w:szCs w:val="27"/>
          <w:lang w:eastAsia="zh-CN"/>
        </w:rPr>
        <w:t xml:space="preserve"> </w:t>
      </w:r>
      <w:r w:rsidR="003016F0" w:rsidRPr="003016F0">
        <w:rPr>
          <w:rFonts w:ascii="Times New Roman" w:eastAsia="Microsoft YaHei" w:hAnsi="Times New Roman" w:cs="Times New Roman"/>
          <w:b/>
          <w:sz w:val="27"/>
          <w:szCs w:val="27"/>
          <w:lang w:eastAsia="zh-CN"/>
        </w:rPr>
        <w:t>…................................</w:t>
      </w:r>
    </w:p>
    <w:p w:rsidR="003016F0" w:rsidRPr="003016F0" w:rsidRDefault="003016F0" w:rsidP="003016F0">
      <w:pPr>
        <w:adjustRightInd w:val="0"/>
        <w:snapToGrid w:val="0"/>
        <w:rPr>
          <w:rFonts w:ascii="Times New Roman" w:eastAsia="Microsoft YaHei" w:hAnsi="Times New Roman" w:cs="Times New Roman"/>
          <w:b/>
          <w:sz w:val="27"/>
          <w:szCs w:val="27"/>
          <w:lang w:val="uz-Cyrl-UZ"/>
        </w:rPr>
      </w:pPr>
      <w:r w:rsidRPr="003016F0">
        <w:rPr>
          <w:rFonts w:ascii="Times New Roman" w:eastAsia="Microsoft YaHei" w:hAnsi="Times New Roman" w:cs="Times New Roman"/>
          <w:b/>
          <w:sz w:val="27"/>
          <w:szCs w:val="27"/>
          <w:lang w:eastAsia="zh-CN"/>
        </w:rPr>
        <w:t>От Шанхайского форума до Шанхайской организации сотрудничества</w:t>
      </w:r>
      <w:r w:rsidRPr="003016F0">
        <w:rPr>
          <w:rFonts w:ascii="Times New Roman" w:eastAsia="Microsoft YaHei" w:hAnsi="Times New Roman" w:cs="Times New Roman"/>
          <w:b/>
          <w:sz w:val="27"/>
          <w:szCs w:val="27"/>
          <w:lang w:val="uz-Cyrl-UZ" w:eastAsia="zh-CN"/>
        </w:rPr>
        <w:t xml:space="preserve"> </w:t>
      </w:r>
      <w:r w:rsidRPr="003016F0">
        <w:rPr>
          <w:rFonts w:ascii="Times New Roman" w:eastAsia="Microsoft YaHei" w:hAnsi="Times New Roman" w:cs="Times New Roman"/>
          <w:b/>
          <w:sz w:val="27"/>
          <w:szCs w:val="27"/>
        </w:rPr>
        <w:t>……………………………….....</w:t>
      </w:r>
      <w:r w:rsidRPr="003016F0">
        <w:rPr>
          <w:rFonts w:ascii="Times New Roman" w:eastAsia="Microsoft YaHei" w:hAnsi="Times New Roman" w:cs="Times New Roman"/>
          <w:b/>
          <w:sz w:val="27"/>
          <w:szCs w:val="27"/>
          <w:lang w:val="uz-Cyrl-UZ"/>
        </w:rPr>
        <w:t>............................</w:t>
      </w:r>
    </w:p>
    <w:p w:rsidR="003016F0" w:rsidRPr="003016F0" w:rsidRDefault="003016F0" w:rsidP="003016F0">
      <w:pPr>
        <w:shd w:val="clear" w:color="auto" w:fill="FFFFFF" w:themeFill="background1"/>
        <w:adjustRightInd w:val="0"/>
        <w:snapToGrid w:val="0"/>
        <w:rPr>
          <w:rFonts w:ascii="Times New Roman" w:eastAsia="Microsoft YaHei" w:hAnsi="Times New Roman" w:cs="Times New Roman"/>
          <w:b/>
          <w:sz w:val="27"/>
          <w:szCs w:val="27"/>
        </w:rPr>
      </w:pPr>
      <w:r w:rsidRPr="003016F0">
        <w:rPr>
          <w:rFonts w:ascii="Times New Roman" w:eastAsia="Microsoft YaHei" w:hAnsi="Times New Roman" w:cs="Times New Roman"/>
          <w:b/>
          <w:sz w:val="27"/>
          <w:szCs w:val="27"/>
        </w:rPr>
        <w:t>Становление ШОС …………………………………………</w:t>
      </w:r>
      <w:proofErr w:type="gramStart"/>
      <w:r w:rsidRPr="003016F0">
        <w:rPr>
          <w:rFonts w:ascii="Times New Roman" w:eastAsia="Microsoft YaHei" w:hAnsi="Times New Roman" w:cs="Times New Roman"/>
          <w:b/>
          <w:sz w:val="27"/>
          <w:szCs w:val="27"/>
        </w:rPr>
        <w:t>…….</w:t>
      </w:r>
      <w:proofErr w:type="gramEnd"/>
      <w:r w:rsidRPr="003016F0">
        <w:rPr>
          <w:rFonts w:ascii="Times New Roman" w:eastAsia="Microsoft YaHei" w:hAnsi="Times New Roman" w:cs="Times New Roman"/>
          <w:b/>
          <w:sz w:val="27"/>
          <w:szCs w:val="27"/>
        </w:rPr>
        <w:t>.</w:t>
      </w:r>
    </w:p>
    <w:p w:rsidR="003016F0" w:rsidRPr="003016F0" w:rsidRDefault="003016F0" w:rsidP="003016F0">
      <w:pPr>
        <w:tabs>
          <w:tab w:val="left" w:pos="5753"/>
        </w:tabs>
        <w:adjustRightInd w:val="0"/>
        <w:snapToGrid w:val="0"/>
        <w:rPr>
          <w:rFonts w:ascii="Times New Roman" w:eastAsia="Microsoft YaHei" w:hAnsi="Times New Roman" w:cs="Times New Roman"/>
          <w:b/>
          <w:sz w:val="27"/>
          <w:szCs w:val="27"/>
          <w:lang w:eastAsia="zh-CN"/>
        </w:rPr>
      </w:pPr>
      <w:r w:rsidRPr="003016F0">
        <w:rPr>
          <w:rFonts w:ascii="Times New Roman" w:eastAsia="Microsoft YaHei" w:hAnsi="Times New Roman" w:cs="Times New Roman"/>
          <w:b/>
          <w:sz w:val="27"/>
          <w:szCs w:val="27"/>
          <w:lang w:eastAsia="zh-CN"/>
        </w:rPr>
        <w:t>Деловой совет Шанхайской организации сотрудничества</w:t>
      </w:r>
      <w:proofErr w:type="gramStart"/>
      <w:r w:rsidRPr="003016F0">
        <w:rPr>
          <w:rFonts w:ascii="Times New Roman" w:eastAsia="Microsoft YaHei" w:hAnsi="Times New Roman" w:cs="Times New Roman"/>
          <w:b/>
          <w:sz w:val="27"/>
          <w:szCs w:val="27"/>
          <w:lang w:eastAsia="zh-CN"/>
        </w:rPr>
        <w:t xml:space="preserve"> ....</w:t>
      </w:r>
      <w:proofErr w:type="gramEnd"/>
      <w:r w:rsidRPr="003016F0">
        <w:rPr>
          <w:rFonts w:ascii="Times New Roman" w:eastAsia="Microsoft YaHei" w:hAnsi="Times New Roman" w:cs="Times New Roman"/>
          <w:b/>
          <w:sz w:val="27"/>
          <w:szCs w:val="27"/>
          <w:lang w:eastAsia="zh-CN"/>
        </w:rPr>
        <w:t>.</w:t>
      </w:r>
    </w:p>
    <w:p w:rsidR="003016F0" w:rsidRPr="003016F0" w:rsidRDefault="003016F0" w:rsidP="003016F0">
      <w:pPr>
        <w:rPr>
          <w:sz w:val="27"/>
          <w:szCs w:val="27"/>
        </w:rPr>
      </w:pPr>
      <w:r w:rsidRPr="003016F0">
        <w:rPr>
          <w:rFonts w:ascii="Times New Roman" w:eastAsia="Microsoft YaHei" w:hAnsi="Times New Roman" w:cs="Times New Roman"/>
          <w:b/>
          <w:sz w:val="27"/>
          <w:szCs w:val="27"/>
        </w:rPr>
        <w:t xml:space="preserve">Межбанковское объединение </w:t>
      </w:r>
      <w:r w:rsidRPr="003016F0">
        <w:rPr>
          <w:rFonts w:ascii="Times New Roman" w:eastAsia="Microsoft YaHei" w:hAnsi="Times New Roman" w:cs="Times New Roman"/>
          <w:b/>
          <w:sz w:val="27"/>
          <w:szCs w:val="27"/>
          <w:lang w:eastAsia="zh-CN"/>
        </w:rPr>
        <w:t>Шанхайской организации сотрудничества ……………………………………………….........</w:t>
      </w:r>
    </w:p>
    <w:p w:rsidR="003016F0" w:rsidRPr="003016F0" w:rsidRDefault="003016F0" w:rsidP="003016F0">
      <w:pPr>
        <w:tabs>
          <w:tab w:val="left" w:pos="5753"/>
        </w:tabs>
        <w:adjustRightInd w:val="0"/>
        <w:snapToGrid w:val="0"/>
        <w:rPr>
          <w:rFonts w:ascii="Times New Roman" w:eastAsia="Microsoft YaHei" w:hAnsi="Times New Roman" w:cs="Times New Roman"/>
          <w:b/>
          <w:sz w:val="27"/>
          <w:szCs w:val="27"/>
          <w:lang w:eastAsia="zh-CN"/>
        </w:rPr>
      </w:pPr>
      <w:r w:rsidRPr="003016F0">
        <w:rPr>
          <w:rFonts w:ascii="Times New Roman" w:eastAsia="Microsoft YaHei" w:hAnsi="Times New Roman" w:cs="Times New Roman"/>
          <w:b/>
          <w:sz w:val="27"/>
          <w:szCs w:val="27"/>
        </w:rPr>
        <w:t xml:space="preserve">Фонд развития </w:t>
      </w:r>
      <w:r w:rsidRPr="003016F0">
        <w:rPr>
          <w:rFonts w:ascii="Times New Roman" w:eastAsia="Microsoft YaHei" w:hAnsi="Times New Roman" w:cs="Times New Roman"/>
          <w:b/>
          <w:sz w:val="27"/>
          <w:szCs w:val="27"/>
          <w:lang w:eastAsia="zh-CN"/>
        </w:rPr>
        <w:t>Шанхайской организации сотрудничества ...</w:t>
      </w:r>
    </w:p>
    <w:p w:rsidR="003016F0" w:rsidRPr="003016F0" w:rsidRDefault="003016F0" w:rsidP="003016F0">
      <w:pPr>
        <w:tabs>
          <w:tab w:val="left" w:pos="5753"/>
        </w:tabs>
        <w:adjustRightInd w:val="0"/>
        <w:snapToGrid w:val="0"/>
        <w:rPr>
          <w:rFonts w:ascii="Times New Roman" w:eastAsia="Microsoft YaHei" w:hAnsi="Times New Roman" w:cs="Times New Roman"/>
          <w:b/>
          <w:sz w:val="27"/>
          <w:szCs w:val="27"/>
          <w:lang w:eastAsia="zh-CN"/>
        </w:rPr>
      </w:pPr>
      <w:r w:rsidRPr="003016F0">
        <w:rPr>
          <w:rFonts w:ascii="Times New Roman" w:eastAsia="Microsoft YaHei" w:hAnsi="Times New Roman" w:cs="Times New Roman"/>
          <w:b/>
          <w:sz w:val="27"/>
          <w:szCs w:val="27"/>
        </w:rPr>
        <w:t xml:space="preserve">Форум </w:t>
      </w:r>
      <w:r w:rsidRPr="003016F0">
        <w:rPr>
          <w:rFonts w:ascii="Times New Roman" w:eastAsia="Microsoft YaHei" w:hAnsi="Times New Roman" w:cs="Times New Roman"/>
          <w:b/>
          <w:sz w:val="27"/>
          <w:szCs w:val="27"/>
          <w:lang w:eastAsia="zh-CN"/>
        </w:rPr>
        <w:t>Шанхайской организации сотрудничества …………...</w:t>
      </w:r>
    </w:p>
    <w:p w:rsidR="003016F0" w:rsidRPr="003016F0" w:rsidRDefault="003016F0" w:rsidP="003016F0">
      <w:pPr>
        <w:rPr>
          <w:sz w:val="27"/>
          <w:szCs w:val="27"/>
        </w:rPr>
      </w:pPr>
      <w:r w:rsidRPr="003016F0">
        <w:rPr>
          <w:rFonts w:ascii="Times New Roman" w:eastAsia="Microsoft YaHei" w:hAnsi="Times New Roman" w:cs="Times New Roman"/>
          <w:b/>
          <w:sz w:val="27"/>
          <w:szCs w:val="27"/>
        </w:rPr>
        <w:t>Деятельность Региональной антитеррористической структуры ………………………………………………………….</w:t>
      </w:r>
    </w:p>
    <w:p w:rsidR="003016F0" w:rsidRDefault="003016F0" w:rsidP="003016F0">
      <w:pPr>
        <w:shd w:val="clear" w:color="auto" w:fill="FFFFFF" w:themeFill="background1"/>
        <w:rPr>
          <w:rFonts w:ascii="Times New Roman" w:eastAsia="Microsoft YaHei" w:hAnsi="Times New Roman" w:cs="Times New Roman"/>
          <w:b/>
          <w:sz w:val="27"/>
          <w:szCs w:val="27"/>
        </w:rPr>
      </w:pPr>
      <w:r w:rsidRPr="003016F0">
        <w:rPr>
          <w:rFonts w:ascii="Times New Roman" w:eastAsia="Microsoft YaHei" w:hAnsi="Times New Roman" w:cs="Times New Roman"/>
          <w:b/>
          <w:sz w:val="27"/>
          <w:szCs w:val="27"/>
        </w:rPr>
        <w:t xml:space="preserve">Сравнительный анализ мнений </w:t>
      </w:r>
      <w:r w:rsidR="00975417">
        <w:rPr>
          <w:rFonts w:ascii="Times New Roman" w:eastAsia="Microsoft YaHei" w:hAnsi="Times New Roman" w:cs="Times New Roman"/>
          <w:b/>
          <w:sz w:val="27"/>
          <w:szCs w:val="27"/>
        </w:rPr>
        <w:t xml:space="preserve">зарубежных специалистов касательно </w:t>
      </w:r>
      <w:r w:rsidRPr="003016F0">
        <w:rPr>
          <w:rFonts w:ascii="Times New Roman" w:eastAsia="Microsoft YaHei" w:hAnsi="Times New Roman" w:cs="Times New Roman"/>
          <w:b/>
          <w:sz w:val="27"/>
          <w:szCs w:val="27"/>
        </w:rPr>
        <w:t>деятельности ШОС …………………………………</w:t>
      </w:r>
    </w:p>
    <w:p w:rsidR="00B422E9" w:rsidRPr="003016F0" w:rsidRDefault="00B422E9" w:rsidP="00B422E9">
      <w:pPr>
        <w:shd w:val="clear" w:color="auto" w:fill="FFFFFF" w:themeFill="background1"/>
        <w:rPr>
          <w:rFonts w:ascii="Times New Roman" w:eastAsia="Microsoft YaHei" w:hAnsi="Times New Roman" w:cs="Times New Roman"/>
          <w:b/>
          <w:sz w:val="27"/>
          <w:szCs w:val="27"/>
        </w:rPr>
      </w:pPr>
      <w:r>
        <w:rPr>
          <w:rFonts w:ascii="Times New Roman" w:eastAsia="Microsoft YaHei" w:hAnsi="Times New Roman" w:cs="Times New Roman"/>
          <w:b/>
          <w:sz w:val="30"/>
          <w:szCs w:val="30"/>
        </w:rPr>
        <w:t>ДОГОВОРА И СОГЛАШЕНИЯ</w:t>
      </w:r>
      <w:bookmarkStart w:id="0" w:name="_GoBack"/>
      <w:bookmarkEnd w:id="0"/>
    </w:p>
    <w:p w:rsidR="003016F0" w:rsidRPr="003016F0" w:rsidRDefault="003016F0" w:rsidP="003016F0">
      <w:pPr>
        <w:rPr>
          <w:rFonts w:ascii="Times New Roman" w:eastAsia="Microsoft YaHei" w:hAnsi="Times New Roman" w:cs="Times New Roman"/>
          <w:b/>
          <w:sz w:val="27"/>
          <w:szCs w:val="27"/>
          <w:lang w:val="uz-Cyrl-UZ"/>
        </w:rPr>
      </w:pPr>
      <w:r w:rsidRPr="003016F0">
        <w:rPr>
          <w:rFonts w:ascii="Times New Roman" w:eastAsia="Microsoft YaHei" w:hAnsi="Times New Roman" w:cs="Times New Roman"/>
          <w:b/>
          <w:sz w:val="27"/>
          <w:szCs w:val="27"/>
          <w:lang w:val="uz-Cyrl-UZ"/>
        </w:rPr>
        <w:t>Список использованной литературы ..........................................</w:t>
      </w:r>
    </w:p>
    <w:p w:rsidR="00AF0068" w:rsidRDefault="00AF0068"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AF0068" w:rsidRDefault="00AF0068">
      <w:pPr>
        <w:rPr>
          <w:rFonts w:ascii="Times New Roman" w:eastAsia="Microsoft YaHei" w:hAnsi="Times New Roman" w:cs="Times New Roman"/>
          <w:sz w:val="30"/>
          <w:szCs w:val="30"/>
        </w:rPr>
      </w:pPr>
      <w:r>
        <w:rPr>
          <w:rFonts w:ascii="Times New Roman" w:eastAsia="Microsoft YaHei" w:hAnsi="Times New Roman" w:cs="Times New Roman"/>
          <w:sz w:val="30"/>
          <w:szCs w:val="30"/>
        </w:rPr>
        <w:br w:type="page"/>
      </w:r>
    </w:p>
    <w:p w:rsidR="00AF0068" w:rsidRPr="0067358A" w:rsidRDefault="00AF0068"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C5619A" w:rsidRPr="0067358A" w:rsidRDefault="008650FB" w:rsidP="007371B7">
      <w:pPr>
        <w:adjustRightInd w:val="0"/>
        <w:snapToGrid w:val="0"/>
        <w:spacing w:after="0" w:line="240" w:lineRule="auto"/>
        <w:ind w:firstLine="709"/>
        <w:jc w:val="center"/>
        <w:rPr>
          <w:rFonts w:ascii="Times New Roman" w:eastAsia="Microsoft YaHei" w:hAnsi="Times New Roman" w:cs="Times New Roman"/>
          <w:b/>
          <w:sz w:val="30"/>
          <w:szCs w:val="30"/>
        </w:rPr>
      </w:pPr>
      <w:r w:rsidRPr="0067358A">
        <w:rPr>
          <w:rFonts w:ascii="Times New Roman" w:eastAsia="Microsoft YaHei" w:hAnsi="Times New Roman" w:cs="Times New Roman"/>
          <w:b/>
          <w:sz w:val="30"/>
          <w:szCs w:val="30"/>
        </w:rPr>
        <w:t>ВВЕДЕНИЕ</w:t>
      </w:r>
    </w:p>
    <w:p w:rsidR="00C5619A" w:rsidRPr="0067358A" w:rsidRDefault="00C5619A"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Территориальн</w:t>
      </w:r>
      <w:r w:rsidR="00975417">
        <w:rPr>
          <w:rFonts w:ascii="Times New Roman" w:eastAsia="Microsoft YaHei" w:hAnsi="Times New Roman" w:cs="Times New Roman"/>
          <w:sz w:val="30"/>
          <w:szCs w:val="30"/>
        </w:rPr>
        <w:t>ая</w:t>
      </w:r>
      <w:r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975417">
        <w:rPr>
          <w:rFonts w:ascii="Times New Roman" w:eastAsia="Microsoft YaHei" w:hAnsi="Times New Roman" w:cs="Times New Roman"/>
          <w:sz w:val="30"/>
          <w:szCs w:val="30"/>
        </w:rPr>
        <w:t>полемика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между суверенными государствами возника</w:t>
      </w:r>
      <w:r w:rsidR="00975417">
        <w:rPr>
          <w:rFonts w:ascii="Times New Roman" w:eastAsia="Microsoft YaHei" w:hAnsi="Times New Roman" w:cs="Times New Roman"/>
          <w:sz w:val="30"/>
          <w:szCs w:val="30"/>
        </w:rPr>
        <w:t>е</w:t>
      </w:r>
      <w:r w:rsidRPr="0067358A">
        <w:rPr>
          <w:rFonts w:ascii="Times New Roman" w:eastAsia="Microsoft YaHei" w:hAnsi="Times New Roman" w:cs="Times New Roman"/>
          <w:sz w:val="30"/>
          <w:szCs w:val="30"/>
        </w:rPr>
        <w:t xml:space="preserve">т </w:t>
      </w:r>
      <w:r w:rsidR="00975417" w:rsidRPr="0067358A">
        <w:rPr>
          <w:rFonts w:ascii="Times New Roman" w:eastAsia="Microsoft YaHei" w:hAnsi="Times New Roman" w:cs="Times New Roman"/>
          <w:sz w:val="30"/>
          <w:szCs w:val="30"/>
        </w:rPr>
        <w:t xml:space="preserve">главным образом </w:t>
      </w:r>
      <w:r w:rsidRPr="0067358A">
        <w:rPr>
          <w:rFonts w:ascii="Times New Roman" w:eastAsia="Microsoft YaHei" w:hAnsi="Times New Roman" w:cs="Times New Roman"/>
          <w:sz w:val="30"/>
          <w:szCs w:val="30"/>
        </w:rPr>
        <w:t xml:space="preserve">из-за различных позиций сторон (государств) относительно существования или действия договорных (или обычных) норм международного права, определяющих принадлежность той или иной территории или части территории к тому или иному государству. </w:t>
      </w: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 этой связи важно отметить, что среди множества доказательств, применяемых для выявления правового положения границ и установления линии границ, важное место занимает наличие правовой базы, т.е. договоров, поскольку именно они определяют легитимность и ясно выражают позицию (волю) сторон относительно положения границы.</w:t>
      </w: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Распад СССР коренным образом изменил суть территориальных споров, основанных на разделе сфер влияния Российской и Цинской империй. КНР начала граничить с новыми суверенными государствами – Казахстаном, Кыргызстаном и Таджикистаном. Ранее существовавшие пограничные проблемы между двумя преемниками названных империй превратились в проблемы КНР и трех этих государств Центральной Азии</w:t>
      </w:r>
      <w:r w:rsidRPr="0067358A">
        <w:rPr>
          <w:rStyle w:val="a8"/>
          <w:rFonts w:ascii="Times New Roman" w:eastAsia="Microsoft YaHei" w:hAnsi="Times New Roman" w:cs="Times New Roman"/>
          <w:sz w:val="30"/>
          <w:szCs w:val="30"/>
        </w:rPr>
        <w:footnoteReference w:id="1"/>
      </w:r>
      <w:r w:rsidRPr="0067358A">
        <w:rPr>
          <w:rFonts w:ascii="Times New Roman" w:eastAsia="Microsoft YaHei" w:hAnsi="Times New Roman" w:cs="Times New Roman"/>
          <w:sz w:val="30"/>
          <w:szCs w:val="30"/>
        </w:rPr>
        <w:t xml:space="preserve">. </w:t>
      </w:r>
    </w:p>
    <w:p w:rsidR="00A93124" w:rsidRPr="0067358A" w:rsidRDefault="00A93124" w:rsidP="007371B7">
      <w:pPr>
        <w:autoSpaceDE w:val="0"/>
        <w:autoSpaceDN w:val="0"/>
        <w:adjustRightInd w:val="0"/>
        <w:spacing w:after="0" w:line="240" w:lineRule="auto"/>
        <w:ind w:firstLine="709"/>
        <w:jc w:val="both"/>
        <w:rPr>
          <w:rFonts w:ascii="Times New Roman" w:eastAsia="Microsoft YaHei" w:hAnsi="Times New Roman" w:cs="Times New Roman"/>
          <w:b/>
          <w:bCs/>
          <w:sz w:val="30"/>
          <w:szCs w:val="30"/>
        </w:rPr>
      </w:pPr>
      <w:r w:rsidRPr="0067358A">
        <w:rPr>
          <w:rFonts w:ascii="Times New Roman" w:eastAsia="Microsoft YaHei" w:hAnsi="Times New Roman" w:cs="Times New Roman"/>
          <w:sz w:val="30"/>
          <w:szCs w:val="30"/>
        </w:rPr>
        <w:t>Государственная граница является одним из важнейших элементов государства, определяющих пределы его суверенной власти и территории. От того, насколько обеспечена безопасность государственной границы, во многом зависит безопасность самого государства. Важным моментом стабильности государственной границы является наличие международно-правового документа</w:t>
      </w:r>
      <w:r w:rsidRPr="0067358A">
        <w:rPr>
          <w:rStyle w:val="a8"/>
          <w:rFonts w:ascii="Times New Roman" w:eastAsia="Microsoft YaHei" w:hAnsi="Times New Roman" w:cs="Times New Roman"/>
          <w:sz w:val="30"/>
          <w:szCs w:val="30"/>
        </w:rPr>
        <w:footnoteReference w:id="2"/>
      </w:r>
      <w:r w:rsidRPr="0067358A">
        <w:rPr>
          <w:rFonts w:ascii="Times New Roman" w:eastAsia="Microsoft YaHei" w:hAnsi="Times New Roman" w:cs="Times New Roman"/>
          <w:sz w:val="30"/>
          <w:szCs w:val="30"/>
        </w:rPr>
        <w:t xml:space="preserve">. </w:t>
      </w: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 новых условиях международных отношений и расстановки сил Российская Федерация пошла на сближение с КНР. Китай также скорректировал свою политику в отношении России. Это требовало от обоих государств ускорить решение пограничных проблем, пойти на компромисс, чтобы навсегда ликвидировать основу появления конфликта и создать прочную базу для взаимного доверия и безопасности в районе границы</w:t>
      </w:r>
      <w:r w:rsidRPr="0067358A">
        <w:rPr>
          <w:rStyle w:val="a8"/>
          <w:rFonts w:ascii="Times New Roman" w:eastAsia="Microsoft YaHei" w:hAnsi="Times New Roman" w:cs="Times New Roman"/>
          <w:sz w:val="30"/>
          <w:szCs w:val="30"/>
        </w:rPr>
        <w:footnoteReference w:id="3"/>
      </w:r>
      <w:r w:rsidRPr="0067358A">
        <w:rPr>
          <w:rFonts w:ascii="Times New Roman" w:eastAsia="Microsoft YaHei" w:hAnsi="Times New Roman" w:cs="Times New Roman"/>
          <w:sz w:val="30"/>
          <w:szCs w:val="30"/>
        </w:rPr>
        <w:t>.</w:t>
      </w: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 целом, в ряде международно-правовых актов закрепляются и развиваются три основных положения, а именно: запрещение </w:t>
      </w:r>
      <w:r w:rsidRPr="0067358A">
        <w:rPr>
          <w:rFonts w:ascii="Times New Roman" w:eastAsia="Microsoft YaHei" w:hAnsi="Times New Roman" w:cs="Times New Roman"/>
          <w:sz w:val="30"/>
          <w:szCs w:val="30"/>
        </w:rPr>
        <w:lastRenderedPageBreak/>
        <w:t>вооруженного вторжения на иностранную территорию, кроме строго определенных случаев; запрещение приобретения территории посредством угрозы силой или ее применения; запрещение военной оккупации иностранной территории, кроме строго определенных случаев</w:t>
      </w:r>
      <w:r w:rsidRPr="0067358A">
        <w:rPr>
          <w:rStyle w:val="a8"/>
          <w:rFonts w:ascii="Times New Roman" w:eastAsia="Microsoft YaHei" w:hAnsi="Times New Roman" w:cs="Times New Roman"/>
          <w:sz w:val="30"/>
          <w:szCs w:val="30"/>
        </w:rPr>
        <w:footnoteReference w:id="4"/>
      </w:r>
      <w:r w:rsidRPr="0067358A">
        <w:rPr>
          <w:rFonts w:ascii="Times New Roman" w:eastAsia="Microsoft YaHei" w:hAnsi="Times New Roman" w:cs="Times New Roman"/>
          <w:sz w:val="30"/>
          <w:szCs w:val="30"/>
        </w:rPr>
        <w:t>.</w:t>
      </w: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lang w:val="uz-Cyrl-UZ"/>
        </w:rPr>
        <w:t xml:space="preserve">В книге рассмотрена динамика формирования Российско-Китайской границы, анализ становления Шанхайской организации сотрудничества, а также политика России и КНР в Центральноазиатском регионе. </w:t>
      </w: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Центральная Азия, занимая особое геополитическое место в современном мире, стала объектом пересечения интересов многих государств и политических сил. Регион становится ареной борьбы различных сил за влияние и контроль над добычей, транспортировкой и сбытом его природных ресурсов</w:t>
      </w:r>
      <w:r w:rsidRPr="0067358A">
        <w:rPr>
          <w:rStyle w:val="a8"/>
          <w:rFonts w:ascii="Times New Roman" w:eastAsia="Microsoft YaHei" w:hAnsi="Times New Roman" w:cs="Times New Roman"/>
          <w:sz w:val="30"/>
          <w:szCs w:val="30"/>
        </w:rPr>
        <w:footnoteReference w:id="5"/>
      </w:r>
      <w:r w:rsidRPr="0067358A">
        <w:rPr>
          <w:rFonts w:ascii="Times New Roman" w:eastAsia="Microsoft YaHei" w:hAnsi="Times New Roman" w:cs="Times New Roman"/>
          <w:sz w:val="30"/>
          <w:szCs w:val="30"/>
        </w:rPr>
        <w:t>.</w:t>
      </w: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Китай с глубокой древности поддерживал тесные связи с Центральной Азией. Через нее в эту страну проникали достижения науки и искусства других народов, буддизм и Ислам, оказавшие большое влияние на китайскую культуру. Более того, распространение Ислама привело к появлению в Китае нового этноса, получившего название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дунгане</w:t>
      </w:r>
      <w:r w:rsidR="00776E28">
        <w:rPr>
          <w:rFonts w:ascii="Times New Roman" w:eastAsia="Microsoft YaHei" w:hAnsi="Times New Roman" w:cs="Times New Roman"/>
          <w:sz w:val="30"/>
          <w:szCs w:val="30"/>
        </w:rPr>
        <w:t>»</w:t>
      </w:r>
      <w:r w:rsidRPr="0067358A">
        <w:rPr>
          <w:rStyle w:val="a8"/>
          <w:rFonts w:ascii="Times New Roman" w:eastAsia="Microsoft YaHei" w:hAnsi="Times New Roman" w:cs="Times New Roman"/>
          <w:sz w:val="30"/>
          <w:szCs w:val="30"/>
        </w:rPr>
        <w:footnoteReference w:id="6"/>
      </w:r>
      <w:r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shd w:val="clear" w:color="auto" w:fill="FFFFFF"/>
        </w:rPr>
        <w:t>回族</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Pr="0067358A">
        <w:rPr>
          <w:rStyle w:val="a8"/>
          <w:rFonts w:ascii="Times New Roman" w:eastAsia="Microsoft YaHei" w:hAnsi="Times New Roman" w:cs="Times New Roman"/>
          <w:sz w:val="30"/>
          <w:szCs w:val="30"/>
        </w:rPr>
        <w:footnoteReference w:id="7"/>
      </w:r>
      <w:r w:rsidRPr="0067358A">
        <w:rPr>
          <w:rFonts w:ascii="Times New Roman" w:eastAsia="Microsoft YaHei" w:hAnsi="Times New Roman" w:cs="Times New Roman"/>
          <w:sz w:val="30"/>
          <w:szCs w:val="30"/>
        </w:rPr>
        <w:t>, на формирование которого воздействовали выходцы из современного Узбекистана и соседних республик. Китайские товары шли в Центральную Азию и дальше в Южную Азию, на Ближний Восток и в Европу. Одновременно распространялась китайская культура</w:t>
      </w:r>
      <w:r w:rsidRPr="0067358A">
        <w:rPr>
          <w:rStyle w:val="a8"/>
          <w:rFonts w:ascii="Times New Roman" w:eastAsia="Microsoft YaHei" w:hAnsi="Times New Roman" w:cs="Times New Roman"/>
          <w:sz w:val="30"/>
          <w:szCs w:val="30"/>
        </w:rPr>
        <w:footnoteReference w:id="8"/>
      </w:r>
      <w:r w:rsidRPr="0067358A">
        <w:rPr>
          <w:rFonts w:ascii="Times New Roman" w:eastAsia="Microsoft YaHei" w:hAnsi="Times New Roman" w:cs="Times New Roman"/>
          <w:sz w:val="30"/>
          <w:szCs w:val="30"/>
        </w:rPr>
        <w:t xml:space="preserve">. </w:t>
      </w:r>
    </w:p>
    <w:p w:rsidR="006333BF" w:rsidRPr="00260F4A" w:rsidRDefault="006333BF" w:rsidP="006333BF">
      <w:pPr>
        <w:pStyle w:val="a5"/>
        <w:spacing w:before="0" w:beforeAutospacing="0" w:after="0" w:afterAutospacing="0"/>
        <w:ind w:firstLine="709"/>
        <w:jc w:val="both"/>
        <w:rPr>
          <w:rFonts w:eastAsia="SimSun"/>
          <w:spacing w:val="15"/>
          <w:sz w:val="30"/>
          <w:szCs w:val="30"/>
          <w:shd w:val="clear" w:color="auto" w:fill="FFFFFF"/>
        </w:rPr>
      </w:pPr>
      <w:r w:rsidRPr="00260F4A">
        <w:rPr>
          <w:rFonts w:eastAsia="SimSun"/>
          <w:spacing w:val="15"/>
          <w:sz w:val="30"/>
          <w:szCs w:val="30"/>
          <w:shd w:val="clear" w:color="auto" w:fill="FFFFFF"/>
        </w:rPr>
        <w:t>Китай был одной из первых стран, признавших независимость пяти стран Центральной Азии и установивших с ними дипломатические отношения. 27 декабря 1991 года Китай объявил о признании независимости всех пяти стран Центральной Азии и со 2 по 6 января 1992 года последовательно установил дипломатические отношения на уровне послов с пятью странами Центральной Азии.</w:t>
      </w:r>
    </w:p>
    <w:p w:rsidR="006333BF" w:rsidRPr="00260F4A" w:rsidRDefault="006333BF" w:rsidP="006333BF">
      <w:pPr>
        <w:pStyle w:val="a5"/>
        <w:spacing w:before="0" w:beforeAutospacing="0" w:after="0" w:afterAutospacing="0"/>
        <w:ind w:firstLine="709"/>
        <w:jc w:val="both"/>
        <w:rPr>
          <w:rFonts w:eastAsia="SimSun"/>
          <w:spacing w:val="15"/>
          <w:sz w:val="30"/>
          <w:szCs w:val="30"/>
          <w:shd w:val="clear" w:color="auto" w:fill="FFFFFF"/>
        </w:rPr>
      </w:pPr>
      <w:r w:rsidRPr="00260F4A">
        <w:rPr>
          <w:rFonts w:eastAsia="SimSun"/>
          <w:spacing w:val="15"/>
          <w:sz w:val="30"/>
          <w:szCs w:val="30"/>
          <w:shd w:val="clear" w:color="auto" w:fill="FFFFFF"/>
        </w:rPr>
        <w:lastRenderedPageBreak/>
        <w:t>В апреле 1994 года премьер-министр КНР Ли Пэн (</w:t>
      </w:r>
      <w:r w:rsidRPr="00260F4A">
        <w:rPr>
          <w:rFonts w:ascii="Microsoft YaHei" w:eastAsia="Microsoft YaHei" w:hAnsi="Microsoft YaHei"/>
          <w:sz w:val="30"/>
          <w:szCs w:val="30"/>
        </w:rPr>
        <w:t>李鹏</w:t>
      </w:r>
      <w:r w:rsidRPr="00260F4A">
        <w:rPr>
          <w:rFonts w:eastAsia="SimSun"/>
          <w:spacing w:val="15"/>
          <w:sz w:val="30"/>
          <w:szCs w:val="30"/>
          <w:shd w:val="clear" w:color="auto" w:fill="FFFFFF"/>
        </w:rPr>
        <w:t>) посетил Узбекистан, Туркменистан, Кыргызстан и Казахстан. В своем выступлении в парламенте Узбекистана премьер-министр КНР Ли Пэн подробно остановился на четырех основных направлениях политики Китая по развитию отношений со странами Центральной Азии: во-первых, приверженность добрососедству и мирному сосуществованию</w:t>
      </w:r>
      <w:r w:rsidR="00864826" w:rsidRPr="00260F4A">
        <w:rPr>
          <w:rFonts w:eastAsia="SimSun"/>
          <w:spacing w:val="15"/>
          <w:sz w:val="30"/>
          <w:szCs w:val="30"/>
          <w:shd w:val="clear" w:color="auto" w:fill="FFFFFF"/>
          <w:lang w:val="uz-Cyrl-UZ"/>
        </w:rPr>
        <w:t>;</w:t>
      </w:r>
      <w:r w:rsidRPr="00260F4A">
        <w:rPr>
          <w:rFonts w:eastAsia="SimSun"/>
          <w:spacing w:val="15"/>
          <w:sz w:val="30"/>
          <w:szCs w:val="30"/>
          <w:shd w:val="clear" w:color="auto" w:fill="FFFFFF"/>
        </w:rPr>
        <w:t xml:space="preserve"> во-вторых, взаимовыгодное сотрудничество и содействие общему процветанию</w:t>
      </w:r>
      <w:r w:rsidR="00864826" w:rsidRPr="00260F4A">
        <w:rPr>
          <w:rFonts w:eastAsia="SimSun"/>
          <w:spacing w:val="15"/>
          <w:sz w:val="30"/>
          <w:szCs w:val="30"/>
          <w:shd w:val="clear" w:color="auto" w:fill="FFFFFF"/>
          <w:lang w:val="uz-Cyrl-UZ"/>
        </w:rPr>
        <w:t>;</w:t>
      </w:r>
      <w:r w:rsidRPr="00260F4A">
        <w:rPr>
          <w:rFonts w:eastAsia="SimSun"/>
          <w:spacing w:val="15"/>
          <w:sz w:val="30"/>
          <w:szCs w:val="30"/>
          <w:shd w:val="clear" w:color="auto" w:fill="FFFFFF"/>
        </w:rPr>
        <w:t xml:space="preserve"> в-третьих, уважение выбора народов Центральной Азии и невмешательство во внутренние дела</w:t>
      </w:r>
      <w:r w:rsidR="00864826" w:rsidRPr="00260F4A">
        <w:rPr>
          <w:rFonts w:eastAsia="SimSun"/>
          <w:spacing w:val="15"/>
          <w:sz w:val="30"/>
          <w:szCs w:val="30"/>
          <w:shd w:val="clear" w:color="auto" w:fill="FFFFFF"/>
          <w:lang w:val="uz-Cyrl-UZ"/>
        </w:rPr>
        <w:t>;</w:t>
      </w:r>
      <w:r w:rsidRPr="00260F4A">
        <w:rPr>
          <w:rFonts w:eastAsia="SimSun"/>
          <w:spacing w:val="15"/>
          <w:sz w:val="30"/>
          <w:szCs w:val="30"/>
          <w:shd w:val="clear" w:color="auto" w:fill="FFFFFF"/>
        </w:rPr>
        <w:t xml:space="preserve"> в-четвертых, уважать независимость и суверенитет, содействовать обеспечению региональной стабильности</w:t>
      </w:r>
      <w:r w:rsidRPr="00260F4A">
        <w:rPr>
          <w:rStyle w:val="a8"/>
          <w:rFonts w:eastAsia="SimSun"/>
          <w:spacing w:val="15"/>
          <w:sz w:val="30"/>
          <w:szCs w:val="30"/>
          <w:shd w:val="clear" w:color="auto" w:fill="FFFFFF"/>
        </w:rPr>
        <w:footnoteReference w:id="9"/>
      </w:r>
      <w:r w:rsidRPr="00260F4A">
        <w:rPr>
          <w:rFonts w:eastAsia="SimSun"/>
          <w:spacing w:val="15"/>
          <w:sz w:val="30"/>
          <w:szCs w:val="30"/>
          <w:shd w:val="clear" w:color="auto" w:fill="FFFFFF"/>
        </w:rPr>
        <w:t>.</w:t>
      </w: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На сегодняшний день, Китай является одной из стран с быстро растущим экономическим, военн</w:t>
      </w:r>
      <w:r w:rsidR="00CA58CB" w:rsidRPr="0067358A">
        <w:rPr>
          <w:rFonts w:ascii="Times New Roman" w:eastAsia="Microsoft YaHei" w:hAnsi="Times New Roman" w:cs="Times New Roman"/>
          <w:sz w:val="30"/>
          <w:szCs w:val="30"/>
          <w:lang w:val="uz-Cyrl-UZ"/>
        </w:rPr>
        <w:t>о</w:t>
      </w:r>
      <w:r w:rsidRPr="0067358A">
        <w:rPr>
          <w:rFonts w:ascii="Times New Roman" w:eastAsia="Microsoft YaHei" w:hAnsi="Times New Roman" w:cs="Times New Roman"/>
          <w:sz w:val="30"/>
          <w:szCs w:val="30"/>
        </w:rPr>
        <w:t>-</w:t>
      </w:r>
      <w:r w:rsidR="00975417">
        <w:rPr>
          <w:rFonts w:ascii="Times New Roman" w:eastAsia="Microsoft YaHei" w:hAnsi="Times New Roman" w:cs="Times New Roman"/>
          <w:sz w:val="30"/>
          <w:szCs w:val="30"/>
        </w:rPr>
        <w:t>техн</w:t>
      </w:r>
      <w:r w:rsidRPr="0067358A">
        <w:rPr>
          <w:rFonts w:ascii="Times New Roman" w:eastAsia="Microsoft YaHei" w:hAnsi="Times New Roman" w:cs="Times New Roman"/>
          <w:sz w:val="30"/>
          <w:szCs w:val="30"/>
        </w:rPr>
        <w:t>ическим и демографическим потенциалом, который в совокупности существенно повышает его роль и статус в решении многих международных и региональных проблем, в том числе в Центральной Азии</w:t>
      </w:r>
      <w:r w:rsidRPr="0067358A">
        <w:rPr>
          <w:rStyle w:val="a8"/>
          <w:rFonts w:ascii="Times New Roman" w:eastAsia="Microsoft YaHei" w:hAnsi="Times New Roman" w:cs="Times New Roman"/>
          <w:sz w:val="30"/>
          <w:szCs w:val="30"/>
        </w:rPr>
        <w:footnoteReference w:id="10"/>
      </w:r>
      <w:r w:rsidRPr="0067358A">
        <w:rPr>
          <w:rFonts w:ascii="Times New Roman" w:eastAsia="Microsoft YaHei" w:hAnsi="Times New Roman" w:cs="Times New Roman"/>
          <w:sz w:val="30"/>
          <w:szCs w:val="30"/>
        </w:rPr>
        <w:t>.</w:t>
      </w: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Учреждение ШОС является составной частью всеобъемлющей дипломатической стратегии Китая, направленной на создание в своем окружении стабильной международной атмосферы, а также предпосылок для широкого признания роли Китая в качестве регионального лидера. Таким образом, КНР приобрела механизм обеспечения безопасности, институциированный канал участия в делах региона и возможность развития всестороннего сотрудничества с его республиками. Несомненно, есть и другие факторы геоэкономического и геополитического свойства, объясняющие заинтересованность КНР в формировании и укреплении комплексов региональной безопасности по всему периметру своих границ. </w:t>
      </w:r>
    </w:p>
    <w:p w:rsidR="00632224" w:rsidRPr="00632224" w:rsidRDefault="00632224" w:rsidP="007371B7">
      <w:pPr>
        <w:adjustRightInd w:val="0"/>
        <w:spacing w:after="0" w:line="240" w:lineRule="auto"/>
        <w:ind w:firstLine="709"/>
        <w:jc w:val="both"/>
        <w:rPr>
          <w:rFonts w:ascii="Times New Roman" w:eastAsia="Microsoft YaHei" w:hAnsi="Times New Roman" w:cs="Times New Roman"/>
          <w:sz w:val="30"/>
          <w:szCs w:val="30"/>
        </w:rPr>
      </w:pPr>
      <w:r w:rsidRPr="00632224">
        <w:rPr>
          <w:rFonts w:ascii="Times New Roman" w:hAnsi="Times New Roman" w:cs="Times New Roman"/>
          <w:sz w:val="30"/>
          <w:szCs w:val="30"/>
        </w:rPr>
        <w:t xml:space="preserve">По мнению узбекского ученого </w:t>
      </w:r>
      <w:r w:rsidRPr="00632224">
        <w:rPr>
          <w:rFonts w:ascii="Times New Roman" w:eastAsia="Microsoft YaHei" w:hAnsi="Times New Roman" w:cs="Times New Roman"/>
          <w:sz w:val="30"/>
          <w:szCs w:val="30"/>
          <w:lang w:val="uz-Cyrl-UZ"/>
        </w:rPr>
        <w:t xml:space="preserve">Бобокулов И.И.: </w:t>
      </w:r>
      <w:r w:rsidRPr="00632224">
        <w:rPr>
          <w:rFonts w:ascii="Times New Roman" w:hAnsi="Times New Roman" w:cs="Times New Roman"/>
          <w:sz w:val="30"/>
          <w:szCs w:val="30"/>
        </w:rPr>
        <w:t xml:space="preserve">Анализ становления ШОС и ее основополагающих документов позволяет определять ее как «центральноазиатский проект». «Шанхайская пятерка», предшественница ШОС, сыграла ключевую роль в урегулировании «замороженных» территориальных споров КНР и бывшими союзными республиками, а также в формировании правовых основ военно-политической и пограничной безопасности в приграничных районах. Важным достижением формирования «шанхайской пятерки» стало заключение договоров </w:t>
      </w:r>
      <w:r w:rsidRPr="00632224">
        <w:rPr>
          <w:rFonts w:ascii="Times New Roman" w:eastAsia="Microsoft YaHei" w:hAnsi="Times New Roman" w:cs="Times New Roman"/>
          <w:sz w:val="30"/>
          <w:szCs w:val="30"/>
        </w:rPr>
        <w:t xml:space="preserve">«Об укреплении мер </w:t>
      </w:r>
      <w:r w:rsidRPr="00632224">
        <w:rPr>
          <w:rFonts w:ascii="Times New Roman" w:eastAsia="Microsoft YaHei" w:hAnsi="Times New Roman" w:cs="Times New Roman"/>
          <w:sz w:val="30"/>
          <w:szCs w:val="30"/>
        </w:rPr>
        <w:lastRenderedPageBreak/>
        <w:t xml:space="preserve">доверия в военной области в районе границы» и Соглашения </w:t>
      </w:r>
      <w:r w:rsidRPr="00632224">
        <w:rPr>
          <w:rFonts w:ascii="Times New Roman" w:eastAsia="Microsoft YaHei" w:hAnsi="Times New Roman" w:cs="Times New Roman"/>
          <w:sz w:val="30"/>
          <w:szCs w:val="30"/>
          <w:lang w:eastAsia="zh-CN"/>
        </w:rPr>
        <w:t>«О взаимном сокращении вооруженных сил в районе границы»</w:t>
      </w:r>
      <w:r w:rsidRPr="00632224">
        <w:rPr>
          <w:rStyle w:val="a8"/>
          <w:rFonts w:ascii="Times New Roman" w:eastAsia="Microsoft YaHei" w:hAnsi="Times New Roman" w:cs="Times New Roman"/>
          <w:sz w:val="30"/>
          <w:szCs w:val="30"/>
          <w:lang w:val="uz-Cyrl-UZ"/>
        </w:rPr>
        <w:footnoteReference w:id="11"/>
      </w:r>
      <w:r w:rsidRPr="00632224">
        <w:rPr>
          <w:rFonts w:ascii="Times New Roman" w:eastAsia="Microsoft YaHei" w:hAnsi="Times New Roman" w:cs="Times New Roman"/>
          <w:sz w:val="30"/>
          <w:szCs w:val="30"/>
          <w:lang w:eastAsia="zh-CN"/>
        </w:rPr>
        <w:t>.</w:t>
      </w: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Как отмечает узбекистанский ученый</w:t>
      </w:r>
      <w:r w:rsidR="00632224">
        <w:rPr>
          <w:rFonts w:ascii="Times New Roman" w:eastAsia="Microsoft YaHei" w:hAnsi="Times New Roman" w:cs="Times New Roman"/>
          <w:sz w:val="30"/>
          <w:szCs w:val="30"/>
        </w:rPr>
        <w:t>-китаевед</w:t>
      </w:r>
      <w:r w:rsidRPr="0067358A">
        <w:rPr>
          <w:rFonts w:ascii="Times New Roman" w:eastAsia="Microsoft YaHei" w:hAnsi="Times New Roman" w:cs="Times New Roman"/>
          <w:sz w:val="30"/>
          <w:szCs w:val="30"/>
        </w:rPr>
        <w:t xml:space="preserve"> Бекмуратов И.Н.: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Действительно, хотя Шанхайская организация сотрудничества по историческим меркам и является очень молодой региональной международной системой, государства</w:t>
      </w:r>
      <w:r w:rsidR="00975417">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участники пр</w:t>
      </w:r>
      <w:r w:rsidR="00975417">
        <w:rPr>
          <w:rFonts w:ascii="Times New Roman" w:eastAsia="Microsoft YaHei" w:hAnsi="Times New Roman" w:cs="Times New Roman"/>
          <w:sz w:val="30"/>
          <w:szCs w:val="30"/>
        </w:rPr>
        <w:t>и</w:t>
      </w:r>
      <w:r w:rsidRPr="0067358A">
        <w:rPr>
          <w:rFonts w:ascii="Times New Roman" w:eastAsia="Microsoft YaHei" w:hAnsi="Times New Roman" w:cs="Times New Roman"/>
          <w:sz w:val="30"/>
          <w:szCs w:val="30"/>
        </w:rPr>
        <w:t>шли без сомнения к новой модели стабильности мира, что позволяет надеяться на то, что в перспективе эта модель может подняться до уровня новой основы в системе международных отношений</w:t>
      </w:r>
      <w:r w:rsidR="00776E28">
        <w:rPr>
          <w:rFonts w:ascii="Times New Roman" w:eastAsia="Microsoft YaHei" w:hAnsi="Times New Roman" w:cs="Times New Roman"/>
          <w:sz w:val="30"/>
          <w:szCs w:val="30"/>
        </w:rPr>
        <w:t>»</w:t>
      </w:r>
      <w:r w:rsidRPr="0067358A">
        <w:rPr>
          <w:rStyle w:val="a8"/>
          <w:rFonts w:ascii="Times New Roman" w:eastAsia="Microsoft YaHei" w:hAnsi="Times New Roman" w:cs="Times New Roman"/>
          <w:sz w:val="30"/>
          <w:szCs w:val="30"/>
        </w:rPr>
        <w:footnoteReference w:id="12"/>
      </w:r>
      <w:r w:rsidRPr="0067358A">
        <w:rPr>
          <w:rFonts w:ascii="Times New Roman" w:eastAsia="Microsoft YaHei" w:hAnsi="Times New Roman" w:cs="Times New Roman"/>
          <w:sz w:val="30"/>
          <w:szCs w:val="30"/>
        </w:rPr>
        <w:t xml:space="preserve">. </w:t>
      </w:r>
    </w:p>
    <w:p w:rsidR="00550183" w:rsidRPr="0067358A" w:rsidRDefault="00A93124" w:rsidP="00550183">
      <w:pPr>
        <w:adjustRightInd w:val="0"/>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rPr>
        <w:t xml:space="preserve">На нынешнем этапе отчетливо прослеживается рост авторитета и влияния Шанхайской организации сотрудничества не только в регионе, но и на международной арене в свете того, что Организация как новый международный институт заняла прочную позицию в политической жизни стран Центральной Азии. </w:t>
      </w:r>
      <w:r w:rsidR="00550183" w:rsidRPr="0067358A">
        <w:rPr>
          <w:rFonts w:ascii="Times New Roman" w:eastAsia="Microsoft YaHei" w:hAnsi="Times New Roman" w:cs="Times New Roman"/>
          <w:sz w:val="30"/>
          <w:szCs w:val="30"/>
        </w:rPr>
        <w:t xml:space="preserve">Первый </w:t>
      </w:r>
      <w:r w:rsidRPr="0067358A">
        <w:rPr>
          <w:rFonts w:ascii="Times New Roman" w:eastAsia="Microsoft YaHei" w:hAnsi="Times New Roman" w:cs="Times New Roman"/>
          <w:sz w:val="30"/>
          <w:szCs w:val="30"/>
        </w:rPr>
        <w:t xml:space="preserve">Президент Республики Узбекистан Каримов И.А. в своем выступлении на заседании Совета глав государств ШОС </w:t>
      </w:r>
      <w:r w:rsidR="00550183" w:rsidRPr="0067358A">
        <w:rPr>
          <w:rFonts w:ascii="Times New Roman" w:eastAsia="Microsoft YaHei" w:hAnsi="Times New Roman" w:cs="Times New Roman"/>
          <w:sz w:val="30"/>
          <w:szCs w:val="30"/>
          <w:lang w:val="uz-Cyrl-UZ"/>
        </w:rPr>
        <w:t xml:space="preserve">отметил: </w:t>
      </w:r>
      <w:r w:rsidR="0000314F">
        <w:rPr>
          <w:rFonts w:ascii="Times New Roman" w:eastAsia="Microsoft YaHei" w:hAnsi="Times New Roman" w:cs="Times New Roman"/>
          <w:bCs/>
          <w:sz w:val="30"/>
          <w:szCs w:val="30"/>
          <w:shd w:val="clear" w:color="auto" w:fill="FFFFFF"/>
          <w:lang w:val="uz-Cyrl-UZ"/>
        </w:rPr>
        <w:t>«</w:t>
      </w:r>
      <w:r w:rsidR="00550183" w:rsidRPr="0067358A">
        <w:rPr>
          <w:rFonts w:ascii="Times New Roman" w:eastAsia="Microsoft YaHei" w:hAnsi="Times New Roman" w:cs="Times New Roman"/>
          <w:bCs/>
          <w:sz w:val="30"/>
          <w:szCs w:val="30"/>
          <w:shd w:val="clear" w:color="auto" w:fill="FFFFFF"/>
        </w:rPr>
        <w:t>С момента образования Шанхайская организация сотрудничества заняла по праву достойное место в ряду авторитетных и влиятельных международных организаций, стала действенным фактором устойчивого развития, укрепления мира, противодействия современным вызовам и угрозам, обеспечения безопасности и стабильности на региональном и глобальном уровне</w:t>
      </w:r>
      <w:r w:rsidR="0000314F">
        <w:rPr>
          <w:rFonts w:ascii="Times New Roman" w:eastAsia="Microsoft YaHei" w:hAnsi="Times New Roman" w:cs="Times New Roman"/>
          <w:bCs/>
          <w:sz w:val="30"/>
          <w:szCs w:val="30"/>
          <w:shd w:val="clear" w:color="auto" w:fill="FFFFFF"/>
          <w:lang w:val="uz-Cyrl-UZ"/>
        </w:rPr>
        <w:t>»</w:t>
      </w:r>
      <w:r w:rsidR="00550183" w:rsidRPr="0067358A">
        <w:rPr>
          <w:rStyle w:val="a8"/>
          <w:rFonts w:ascii="Times New Roman" w:eastAsia="Microsoft YaHei" w:hAnsi="Times New Roman" w:cs="Times New Roman"/>
          <w:bCs/>
          <w:sz w:val="30"/>
          <w:szCs w:val="30"/>
          <w:shd w:val="clear" w:color="auto" w:fill="FFFFFF"/>
          <w:lang w:val="uz-Cyrl-UZ"/>
        </w:rPr>
        <w:footnoteReference w:id="13"/>
      </w:r>
      <w:r w:rsidR="00550183" w:rsidRPr="0067358A">
        <w:rPr>
          <w:rFonts w:ascii="Times New Roman" w:eastAsia="Microsoft YaHei" w:hAnsi="Times New Roman" w:cs="Times New Roman"/>
          <w:bCs/>
          <w:sz w:val="30"/>
          <w:szCs w:val="30"/>
          <w:shd w:val="clear" w:color="auto" w:fill="FFFFFF"/>
          <w:lang w:val="uz-Cyrl-UZ"/>
        </w:rPr>
        <w:t xml:space="preserve">. </w:t>
      </w:r>
    </w:p>
    <w:p w:rsidR="00A93124" w:rsidRPr="0067358A" w:rsidRDefault="00A93124" w:rsidP="007371B7">
      <w:pPr>
        <w:adjustRightIn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Автор выражает особую благодарность за оказание огромной помощи при подготовке данной книги </w:t>
      </w:r>
      <w:r w:rsidRPr="0067358A">
        <w:rPr>
          <w:rFonts w:ascii="Times New Roman" w:eastAsia="Microsoft YaHei" w:hAnsi="Times New Roman" w:cs="Times New Roman"/>
          <w:sz w:val="30"/>
          <w:szCs w:val="30"/>
          <w:lang w:val="uz-Cyrl-UZ"/>
        </w:rPr>
        <w:t>Ходжаеву А.</w:t>
      </w:r>
      <w:r w:rsidRPr="0067358A">
        <w:rPr>
          <w:rFonts w:ascii="Times New Roman" w:eastAsia="Microsoft YaHei" w:hAnsi="Times New Roman" w:cs="Times New Roman"/>
          <w:sz w:val="30"/>
          <w:szCs w:val="30"/>
        </w:rPr>
        <w:t>, Бекмуратову И.Н., Каримовой Н.Э</w:t>
      </w:r>
      <w:r w:rsidR="001B71B1"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rPr>
        <w:t xml:space="preserve">, Шозамонову Ш., </w:t>
      </w:r>
      <w:r w:rsidR="008F3159">
        <w:rPr>
          <w:rFonts w:ascii="Times New Roman" w:eastAsia="Microsoft YaHei" w:hAnsi="Times New Roman" w:cs="Times New Roman"/>
          <w:sz w:val="30"/>
          <w:szCs w:val="30"/>
        </w:rPr>
        <w:t xml:space="preserve">Лиманову О.В., </w:t>
      </w:r>
      <w:r w:rsidRPr="0067358A">
        <w:rPr>
          <w:rFonts w:ascii="Times New Roman" w:eastAsia="Microsoft YaHei" w:hAnsi="Times New Roman" w:cs="Times New Roman"/>
          <w:sz w:val="30"/>
          <w:szCs w:val="30"/>
        </w:rPr>
        <w:t xml:space="preserve">а также доктору исторических наук, главному научному сотруднику Института </w:t>
      </w:r>
      <w:r w:rsidR="00975417" w:rsidRPr="0067358A">
        <w:rPr>
          <w:rFonts w:ascii="Times New Roman" w:eastAsia="Microsoft YaHei" w:hAnsi="Times New Roman" w:cs="Times New Roman"/>
          <w:sz w:val="30"/>
          <w:szCs w:val="30"/>
        </w:rPr>
        <w:t xml:space="preserve">всемирной истории </w:t>
      </w:r>
      <w:r w:rsidRPr="0067358A">
        <w:rPr>
          <w:rFonts w:ascii="Times New Roman" w:eastAsia="Microsoft YaHei" w:hAnsi="Times New Roman" w:cs="Times New Roman"/>
          <w:sz w:val="30"/>
          <w:szCs w:val="30"/>
        </w:rPr>
        <w:t>Академии Общественных Наук КНР Хоу Ай</w:t>
      </w:r>
      <w:r w:rsidR="00975417">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Цзюню (</w:t>
      </w:r>
      <w:r w:rsidRPr="0067358A">
        <w:rPr>
          <w:rFonts w:ascii="Times New Roman" w:eastAsia="Microsoft YaHei" w:hAnsi="Times New Roman" w:cs="Times New Roman"/>
          <w:sz w:val="30"/>
          <w:szCs w:val="30"/>
        </w:rPr>
        <w:t>侯艾君</w:t>
      </w:r>
      <w:r w:rsidRPr="0067358A">
        <w:rPr>
          <w:rFonts w:ascii="Times New Roman" w:eastAsia="Microsoft YaHei" w:hAnsi="Times New Roman" w:cs="Times New Roman"/>
          <w:sz w:val="30"/>
          <w:szCs w:val="30"/>
        </w:rPr>
        <w:t xml:space="preserve">). </w:t>
      </w:r>
    </w:p>
    <w:p w:rsidR="00C5619A" w:rsidRPr="0067358A" w:rsidRDefault="00C5619A"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A93124" w:rsidRPr="0067358A" w:rsidRDefault="00A93124" w:rsidP="008650FB">
      <w:pPr>
        <w:spacing w:after="0"/>
        <w:jc w:val="center"/>
        <w:rPr>
          <w:rFonts w:ascii="Times New Roman" w:eastAsia="Microsoft YaHei" w:hAnsi="Times New Roman" w:cs="Times New Roman"/>
          <w:b/>
          <w:bCs/>
          <w:sz w:val="30"/>
          <w:szCs w:val="30"/>
          <w:lang w:eastAsia="zh-CN"/>
        </w:rPr>
      </w:pPr>
      <w:r w:rsidRPr="0067358A">
        <w:rPr>
          <w:rFonts w:ascii="Times New Roman" w:eastAsia="Microsoft YaHei" w:hAnsi="Times New Roman" w:cs="Times New Roman"/>
          <w:b/>
          <w:bCs/>
          <w:sz w:val="30"/>
          <w:szCs w:val="30"/>
          <w:lang w:eastAsia="zh-CN"/>
        </w:rPr>
        <w:t>引</w:t>
      </w:r>
      <w:r w:rsidRPr="0067358A">
        <w:rPr>
          <w:rFonts w:ascii="Times New Roman" w:eastAsia="Microsoft YaHei" w:hAnsi="Times New Roman" w:cs="Times New Roman"/>
          <w:b/>
          <w:bCs/>
          <w:sz w:val="30"/>
          <w:szCs w:val="30"/>
          <w:lang w:eastAsia="zh-CN"/>
        </w:rPr>
        <w:t xml:space="preserve"> </w:t>
      </w:r>
      <w:r w:rsidRPr="0067358A">
        <w:rPr>
          <w:rFonts w:ascii="Times New Roman" w:eastAsia="Microsoft YaHei" w:hAnsi="Times New Roman" w:cs="Times New Roman"/>
          <w:b/>
          <w:bCs/>
          <w:sz w:val="30"/>
          <w:szCs w:val="30"/>
          <w:lang w:eastAsia="zh-CN"/>
        </w:rPr>
        <w:t>言</w:t>
      </w:r>
    </w:p>
    <w:p w:rsidR="00A93124" w:rsidRPr="0067358A" w:rsidRDefault="00A93124" w:rsidP="007371B7">
      <w:pPr>
        <w:spacing w:after="0"/>
        <w:ind w:firstLineChars="200" w:firstLine="600"/>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非常高兴地读到了老朋友海罗拉</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乌马罗夫教授的大作，作为一位担负行政职务（大学副校长）的学者，能够在繁忙的行政工作之余，</w:t>
      </w:r>
      <w:r w:rsidRPr="0067358A">
        <w:rPr>
          <w:rFonts w:ascii="Times New Roman" w:eastAsia="Microsoft YaHei" w:hAnsi="Times New Roman" w:cs="Times New Roman"/>
          <w:sz w:val="30"/>
          <w:szCs w:val="30"/>
          <w:lang w:eastAsia="zh-CN"/>
        </w:rPr>
        <w:lastRenderedPageBreak/>
        <w:t>勤奋从事科研工作，我首先为海罗拉教授感到由衷的钦佩和欣慰。领土问题在中</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俄关系、中国与中亚国家关系中非常重要、同时也敏感的问题，甚至是在国际关系中很容易被毒化的问题。</w:t>
      </w:r>
    </w:p>
    <w:p w:rsidR="00A93124" w:rsidRPr="0067358A" w:rsidRDefault="00A93124" w:rsidP="007371B7">
      <w:pPr>
        <w:spacing w:after="0"/>
        <w:ind w:firstLineChars="200" w:firstLine="600"/>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1960</w:t>
      </w:r>
      <w:r w:rsidRPr="0067358A">
        <w:rPr>
          <w:rFonts w:ascii="Times New Roman" w:eastAsia="Microsoft YaHei" w:hAnsi="Times New Roman" w:cs="Times New Roman"/>
          <w:sz w:val="30"/>
          <w:szCs w:val="30"/>
          <w:lang w:eastAsia="zh-CN"/>
        </w:rPr>
        <w:t>年代中国</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苏联关系恶化之后，除了双方展开意识形态论战之外，中、苏双方还动员了大量学术资源，就中</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苏关系史问题展开激烈争论。中国方面出版了大量以</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俄国侵华史</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为题材的著作，而苏联方面则予以驳斥；同时，在中国还出版了俄罗斯和苏联出版的相关著作的译著，如巴布科夫《我在西伯利亚服务的回忆》（</w:t>
      </w:r>
      <w:r w:rsidRPr="0067358A">
        <w:rPr>
          <w:rFonts w:ascii="Times New Roman" w:eastAsia="Microsoft YaHei" w:hAnsi="Times New Roman" w:cs="Times New Roman"/>
          <w:sz w:val="30"/>
          <w:szCs w:val="30"/>
          <w:shd w:val="clear" w:color="auto" w:fill="FFFFFF"/>
          <w:lang w:eastAsia="zh-CN"/>
        </w:rPr>
        <w:t>Бабков И.Ф. Воспоминания о моей</w:t>
      </w:r>
      <w:r w:rsidRPr="0067358A">
        <w:rPr>
          <w:rStyle w:val="apple-converted-space"/>
          <w:rFonts w:ascii="Times New Roman" w:eastAsia="Microsoft YaHei" w:hAnsi="Times New Roman" w:cs="Times New Roman"/>
          <w:sz w:val="30"/>
          <w:szCs w:val="30"/>
          <w:shd w:val="clear" w:color="auto" w:fill="FFFFFF"/>
          <w:lang w:eastAsia="zh-CN"/>
        </w:rPr>
        <w:t> </w:t>
      </w:r>
      <w:r w:rsidRPr="0067358A">
        <w:rPr>
          <w:rFonts w:ascii="Times New Roman" w:eastAsia="Microsoft YaHei" w:hAnsi="Times New Roman" w:cs="Times New Roman"/>
          <w:bCs/>
          <w:sz w:val="30"/>
          <w:szCs w:val="30"/>
          <w:shd w:val="clear" w:color="auto" w:fill="FFFFFF"/>
          <w:lang w:eastAsia="zh-CN"/>
        </w:rPr>
        <w:t>службе</w:t>
      </w:r>
      <w:r w:rsidRPr="0067358A">
        <w:rPr>
          <w:rStyle w:val="apple-converted-space"/>
          <w:rFonts w:ascii="Times New Roman" w:eastAsia="Microsoft YaHei" w:hAnsi="Times New Roman" w:cs="Times New Roman"/>
          <w:sz w:val="30"/>
          <w:szCs w:val="30"/>
          <w:shd w:val="clear" w:color="auto" w:fill="FFFFFF"/>
          <w:lang w:eastAsia="zh-CN"/>
        </w:rPr>
        <w:t> </w:t>
      </w:r>
      <w:r w:rsidRPr="0067358A">
        <w:rPr>
          <w:rFonts w:ascii="Times New Roman" w:eastAsia="Microsoft YaHei" w:hAnsi="Times New Roman" w:cs="Times New Roman"/>
          <w:bCs/>
          <w:sz w:val="30"/>
          <w:szCs w:val="30"/>
          <w:shd w:val="clear" w:color="auto" w:fill="FFFFFF"/>
          <w:lang w:eastAsia="zh-CN"/>
        </w:rPr>
        <w:t>в</w:t>
      </w:r>
      <w:r w:rsidRPr="0067358A">
        <w:rPr>
          <w:rStyle w:val="apple-converted-space"/>
          <w:rFonts w:ascii="Times New Roman" w:eastAsia="Microsoft YaHei" w:hAnsi="Times New Roman" w:cs="Times New Roman"/>
          <w:sz w:val="30"/>
          <w:szCs w:val="30"/>
          <w:shd w:val="clear" w:color="auto" w:fill="FFFFFF"/>
          <w:lang w:eastAsia="zh-CN"/>
        </w:rPr>
        <w:t> </w:t>
      </w:r>
      <w:r w:rsidRPr="0067358A">
        <w:rPr>
          <w:rFonts w:ascii="Times New Roman" w:eastAsia="Microsoft YaHei" w:hAnsi="Times New Roman" w:cs="Times New Roman"/>
          <w:sz w:val="30"/>
          <w:szCs w:val="30"/>
          <w:shd w:val="clear" w:color="auto" w:fill="FFFFFF"/>
          <w:lang w:eastAsia="zh-CN"/>
        </w:rPr>
        <w:t>Западной</w:t>
      </w:r>
      <w:r w:rsidRPr="0067358A">
        <w:rPr>
          <w:rStyle w:val="apple-converted-space"/>
          <w:rFonts w:ascii="Times New Roman" w:eastAsia="Microsoft YaHei" w:hAnsi="Times New Roman" w:cs="Times New Roman"/>
          <w:sz w:val="30"/>
          <w:szCs w:val="30"/>
          <w:shd w:val="clear" w:color="auto" w:fill="FFFFFF"/>
          <w:lang w:eastAsia="zh-CN"/>
        </w:rPr>
        <w:t> </w:t>
      </w:r>
      <w:r w:rsidRPr="0067358A">
        <w:rPr>
          <w:rFonts w:ascii="Times New Roman" w:eastAsia="Microsoft YaHei" w:hAnsi="Times New Roman" w:cs="Times New Roman"/>
          <w:bCs/>
          <w:sz w:val="30"/>
          <w:szCs w:val="30"/>
          <w:shd w:val="clear" w:color="auto" w:fill="FFFFFF"/>
          <w:lang w:eastAsia="zh-CN"/>
        </w:rPr>
        <w:t>Сибири</w:t>
      </w:r>
      <w:r w:rsidRPr="0067358A">
        <w:rPr>
          <w:rStyle w:val="apple-converted-space"/>
          <w:rFonts w:ascii="Times New Roman" w:eastAsia="Microsoft YaHei" w:hAnsi="Times New Roman" w:cs="Times New Roman"/>
          <w:sz w:val="30"/>
          <w:szCs w:val="30"/>
          <w:shd w:val="clear" w:color="auto" w:fill="FFFFFF"/>
          <w:lang w:eastAsia="zh-CN"/>
        </w:rPr>
        <w:t xml:space="preserve"> в </w:t>
      </w:r>
      <w:r w:rsidRPr="0067358A">
        <w:rPr>
          <w:rFonts w:ascii="Times New Roman" w:eastAsia="Microsoft YaHei" w:hAnsi="Times New Roman" w:cs="Times New Roman"/>
          <w:sz w:val="30"/>
          <w:szCs w:val="30"/>
          <w:shd w:val="clear" w:color="auto" w:fill="FFFFFF"/>
          <w:lang w:eastAsia="zh-CN"/>
        </w:rPr>
        <w:t>1859-1875 гг.</w:t>
      </w:r>
      <w:r w:rsidRPr="0067358A">
        <w:rPr>
          <w:rFonts w:ascii="Times New Roman" w:eastAsia="Microsoft YaHei" w:hAnsi="Times New Roman" w:cs="Times New Roman"/>
          <w:sz w:val="30"/>
          <w:szCs w:val="30"/>
          <w:shd w:val="clear" w:color="auto" w:fill="FFFFFF"/>
          <w:lang w:eastAsia="zh-CN"/>
        </w:rPr>
        <w:t>）、捷连季耶夫《俄国征服中亚史》（</w:t>
      </w:r>
      <w:r w:rsidRPr="0067358A">
        <w:rPr>
          <w:rFonts w:ascii="Times New Roman" w:eastAsia="Microsoft YaHei" w:hAnsi="Times New Roman" w:cs="Times New Roman"/>
          <w:sz w:val="30"/>
          <w:szCs w:val="30"/>
          <w:shd w:val="clear" w:color="auto" w:fill="FFFFFF"/>
          <w:lang w:eastAsia="zh-CN"/>
        </w:rPr>
        <w:t xml:space="preserve">Терентьев М.А. </w:t>
      </w:r>
      <w:r w:rsidR="00776E28">
        <w:rPr>
          <w:rFonts w:ascii="Times New Roman" w:eastAsia="Microsoft YaHei" w:hAnsi="Times New Roman" w:cs="Times New Roman"/>
          <w:sz w:val="30"/>
          <w:szCs w:val="30"/>
          <w:shd w:val="clear" w:color="auto" w:fill="FFFFFF"/>
          <w:lang w:eastAsia="zh-CN"/>
        </w:rPr>
        <w:t>«</w:t>
      </w:r>
      <w:r w:rsidRPr="0067358A">
        <w:rPr>
          <w:rFonts w:ascii="Times New Roman" w:eastAsia="Microsoft YaHei" w:hAnsi="Times New Roman" w:cs="Times New Roman"/>
          <w:sz w:val="30"/>
          <w:szCs w:val="30"/>
          <w:shd w:val="clear" w:color="auto" w:fill="FFFFFF"/>
          <w:lang w:eastAsia="zh-CN"/>
        </w:rPr>
        <w:t>История завоевания</w:t>
      </w:r>
      <w:r w:rsidRPr="0067358A">
        <w:rPr>
          <w:rStyle w:val="apple-converted-space"/>
          <w:rFonts w:ascii="Times New Roman" w:eastAsia="Microsoft YaHei" w:hAnsi="Times New Roman" w:cs="Times New Roman"/>
          <w:sz w:val="30"/>
          <w:szCs w:val="30"/>
          <w:shd w:val="clear" w:color="auto" w:fill="FFFFFF"/>
          <w:lang w:eastAsia="zh-CN"/>
        </w:rPr>
        <w:t> </w:t>
      </w:r>
      <w:r w:rsidRPr="0067358A">
        <w:rPr>
          <w:rFonts w:ascii="Times New Roman" w:eastAsia="Microsoft YaHei" w:hAnsi="Times New Roman" w:cs="Times New Roman"/>
          <w:bCs/>
          <w:sz w:val="30"/>
          <w:szCs w:val="30"/>
          <w:shd w:val="clear" w:color="auto" w:fill="FFFFFF"/>
          <w:lang w:eastAsia="zh-CN"/>
        </w:rPr>
        <w:t>Средней</w:t>
      </w:r>
      <w:r w:rsidRPr="0067358A">
        <w:rPr>
          <w:rStyle w:val="apple-converted-space"/>
          <w:rFonts w:ascii="Times New Roman" w:eastAsia="Microsoft YaHei" w:hAnsi="Times New Roman" w:cs="Times New Roman"/>
          <w:sz w:val="30"/>
          <w:szCs w:val="30"/>
          <w:shd w:val="clear" w:color="auto" w:fill="FFFFFF"/>
          <w:lang w:eastAsia="zh-CN"/>
        </w:rPr>
        <w:t> </w:t>
      </w:r>
      <w:r w:rsidRPr="0067358A">
        <w:rPr>
          <w:rFonts w:ascii="Times New Roman" w:eastAsia="Microsoft YaHei" w:hAnsi="Times New Roman" w:cs="Times New Roman"/>
          <w:bCs/>
          <w:sz w:val="30"/>
          <w:szCs w:val="30"/>
          <w:shd w:val="clear" w:color="auto" w:fill="FFFFFF"/>
          <w:lang w:eastAsia="zh-CN"/>
        </w:rPr>
        <w:t>Азии</w:t>
      </w:r>
      <w:r w:rsidR="00776E28">
        <w:rPr>
          <w:rFonts w:ascii="Times New Roman" w:eastAsia="Microsoft YaHei" w:hAnsi="Times New Roman" w:cs="Times New Roman"/>
          <w:sz w:val="30"/>
          <w:szCs w:val="30"/>
          <w:shd w:val="clear" w:color="auto" w:fill="FFFFFF"/>
          <w:lang w:eastAsia="zh-CN"/>
        </w:rPr>
        <w:t>»</w:t>
      </w:r>
      <w:r w:rsidRPr="0067358A">
        <w:rPr>
          <w:rStyle w:val="apple-converted-space"/>
          <w:rFonts w:ascii="Times New Roman" w:eastAsia="Microsoft YaHei" w:hAnsi="Times New Roman" w:cs="Times New Roman"/>
          <w:sz w:val="30"/>
          <w:szCs w:val="30"/>
          <w:shd w:val="clear" w:color="auto" w:fill="FFFFFF"/>
          <w:lang w:eastAsia="zh-CN"/>
        </w:rPr>
        <w:t> </w:t>
      </w:r>
      <w:r w:rsidRPr="0067358A">
        <w:rPr>
          <w:rFonts w:ascii="Times New Roman" w:eastAsia="Microsoft YaHei" w:hAnsi="Times New Roman" w:cs="Times New Roman"/>
          <w:sz w:val="30"/>
          <w:szCs w:val="30"/>
          <w:lang w:eastAsia="zh-CN"/>
        </w:rPr>
        <w:t>）等等。反过来，苏联学者的相关观点被介绍到中国，作为靶子，由中国学者再引经据典地予以回应和驳斥。在</w:t>
      </w:r>
      <w:r w:rsidRPr="0067358A">
        <w:rPr>
          <w:rFonts w:ascii="Times New Roman" w:eastAsia="Microsoft YaHei" w:hAnsi="Times New Roman" w:cs="Times New Roman"/>
          <w:sz w:val="30"/>
          <w:szCs w:val="30"/>
          <w:lang w:eastAsia="zh-CN"/>
        </w:rPr>
        <w:t>1960</w:t>
      </w:r>
      <w:r w:rsidRPr="0067358A">
        <w:rPr>
          <w:rFonts w:ascii="Times New Roman" w:eastAsia="Microsoft YaHei" w:hAnsi="Times New Roman" w:cs="Times New Roman"/>
          <w:sz w:val="30"/>
          <w:szCs w:val="30"/>
          <w:lang w:eastAsia="zh-CN"/>
        </w:rPr>
        <w:t>年代的中国，曾经有一个内部出版的灰皮书系列（灰色封面），包括布哈林（</w:t>
      </w:r>
      <w:r w:rsidRPr="0067358A">
        <w:rPr>
          <w:rFonts w:ascii="Times New Roman" w:eastAsia="Microsoft YaHei" w:hAnsi="Times New Roman" w:cs="Times New Roman"/>
          <w:sz w:val="30"/>
          <w:szCs w:val="30"/>
          <w:lang w:eastAsia="zh-CN"/>
        </w:rPr>
        <w:t>Бухарин</w:t>
      </w:r>
      <w:r w:rsidRPr="0067358A">
        <w:rPr>
          <w:rFonts w:ascii="Times New Roman" w:eastAsia="Microsoft YaHei" w:hAnsi="Times New Roman" w:cs="Times New Roman"/>
          <w:sz w:val="30"/>
          <w:szCs w:val="30"/>
          <w:lang w:eastAsia="zh-CN"/>
        </w:rPr>
        <w:t>）和托洛茨基</w:t>
      </w:r>
      <w:r w:rsidRPr="0067358A">
        <w:rPr>
          <w:rFonts w:ascii="Times New Roman" w:eastAsia="Microsoft YaHei" w:hAnsi="Times New Roman" w:cs="Times New Roman"/>
          <w:sz w:val="30"/>
          <w:szCs w:val="30"/>
          <w:lang w:eastAsia="zh-CN"/>
        </w:rPr>
        <w:t>(Троцкий)</w:t>
      </w:r>
      <w:r w:rsidRPr="0067358A">
        <w:rPr>
          <w:rFonts w:ascii="Times New Roman" w:eastAsia="Microsoft YaHei" w:hAnsi="Times New Roman" w:cs="Times New Roman"/>
          <w:sz w:val="30"/>
          <w:szCs w:val="30"/>
          <w:lang w:eastAsia="zh-CN"/>
        </w:rPr>
        <w:t>等人的</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禁书</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，用于批判苏联的</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反面教材</w:t>
      </w:r>
      <w:r w:rsidR="0000314F">
        <w:rPr>
          <w:rFonts w:ascii="Times New Roman" w:eastAsia="Microsoft YaHei" w:hAnsi="Times New Roman" w:cs="Times New Roman"/>
          <w:sz w:val="30"/>
          <w:szCs w:val="30"/>
          <w:lang w:eastAsia="zh-CN"/>
        </w:rPr>
        <w:t>»</w:t>
      </w:r>
      <w:r w:rsidRPr="0067358A">
        <w:rPr>
          <w:rStyle w:val="a8"/>
          <w:rFonts w:ascii="Times New Roman" w:eastAsia="Microsoft YaHei" w:hAnsi="Times New Roman" w:cs="Times New Roman"/>
          <w:sz w:val="30"/>
          <w:szCs w:val="30"/>
        </w:rPr>
        <w:footnoteReference w:id="14"/>
      </w:r>
      <w:r w:rsidRPr="0067358A">
        <w:rPr>
          <w:rFonts w:ascii="Times New Roman" w:eastAsia="Microsoft YaHei" w:hAnsi="Times New Roman" w:cs="Times New Roman"/>
          <w:sz w:val="30"/>
          <w:szCs w:val="30"/>
          <w:lang w:eastAsia="zh-CN"/>
        </w:rPr>
        <w:t>。</w:t>
      </w:r>
    </w:p>
    <w:p w:rsidR="00A93124" w:rsidRPr="0067358A" w:rsidRDefault="00A93124" w:rsidP="007371B7">
      <w:pPr>
        <w:spacing w:after="0"/>
        <w:ind w:firstLineChars="200" w:firstLine="600"/>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在今天看来，双方为了政治</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意识形态需要而发表的这些成果都很难说都是严肃的学术探索，虽然在某些方面取得一些学术推进，但是带有非常深厚的时代烙印，如邓小平所说，中国和苏联</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双方都说了很多空话</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。这些著作对于各自的国家来说，都首先要符合政治正确这一标准。其主导思想、研究方法乃至所运用史料也都存在瑕疵，只是为了完成政治</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意识形态任务，学术性不足，成为一些消极的学术遗产。因此，当时的历史辩论只能算是围绕历史问题而展开的宣传战，就如中、苏两国曾经就谁更符合马克思和列宁的原教旨而展开的论战一样。但是，当时发表的这些成果无论是对于中国、还是俄罗斯、乃至后苏</w:t>
      </w:r>
      <w:r w:rsidRPr="0067358A">
        <w:rPr>
          <w:rFonts w:ascii="Times New Roman" w:eastAsia="Microsoft YaHei" w:hAnsi="Times New Roman" w:cs="Times New Roman"/>
          <w:sz w:val="30"/>
          <w:szCs w:val="30"/>
          <w:lang w:eastAsia="zh-CN"/>
        </w:rPr>
        <w:lastRenderedPageBreak/>
        <w:t>联国家都曾经产生消极影响。比如，</w:t>
      </w:r>
      <w:r w:rsidRPr="0067358A">
        <w:rPr>
          <w:rFonts w:ascii="Times New Roman" w:eastAsia="Microsoft YaHei" w:hAnsi="Times New Roman" w:cs="Times New Roman"/>
          <w:sz w:val="30"/>
          <w:szCs w:val="30"/>
          <w:lang w:eastAsia="zh-CN"/>
        </w:rPr>
        <w:t>1991</w:t>
      </w:r>
      <w:r w:rsidRPr="0067358A">
        <w:rPr>
          <w:rFonts w:ascii="Times New Roman" w:eastAsia="Microsoft YaHei" w:hAnsi="Times New Roman" w:cs="Times New Roman"/>
          <w:sz w:val="30"/>
          <w:szCs w:val="30"/>
          <w:lang w:eastAsia="zh-CN"/>
        </w:rPr>
        <w:t>年至今，一些后苏联国家中始终有</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中国威胁</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论盛行，认为中国对自己的中亚邻国进行领土扩张、经济扩张、人口扩张，在与中国接壤的塔吉克斯坦和吉尔吉斯、哈萨克斯坦等国，始终有一些针对划界问题的消极言论，认为自己的政府对中国让步太多（实际上，这种让步应该是互相的）；其主要原因当然是对中</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俄关系的历史了解不足，都与中苏关系恶化时期两国的历史论战以及反华宣传就有着密切关系，当然，也有一些外部势力的推动。尤其在俄罗斯的远东和西伯利亚地区，一些当地精英和民众认为，与中国的划界进程不公正。与此类似，在中国，一些偏狭、缺乏历史知识的读者则因此而对俄罗斯产生了消极看法。而在中国（还有一些海外华人），一些人以民族主义者</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爱国主义者的面目出现，对中国与俄罗斯、乃至中亚邻国签订划界条约的看法非常消极，甚至也因此而对中、俄战略合作予以质疑。对于中国和俄罗斯的历史学家乃至普通国民来说，都必须对中</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俄关系中的这一页进行深刻反思。从</w:t>
      </w:r>
      <w:r w:rsidRPr="0067358A">
        <w:rPr>
          <w:rFonts w:ascii="Times New Roman" w:eastAsia="Microsoft YaHei" w:hAnsi="Times New Roman" w:cs="Times New Roman"/>
          <w:sz w:val="30"/>
          <w:szCs w:val="30"/>
          <w:lang w:eastAsia="zh-CN"/>
        </w:rPr>
        <w:t>1991</w:t>
      </w:r>
      <w:r w:rsidRPr="0067358A">
        <w:rPr>
          <w:rFonts w:ascii="Times New Roman" w:eastAsia="Microsoft YaHei" w:hAnsi="Times New Roman" w:cs="Times New Roman"/>
          <w:sz w:val="30"/>
          <w:szCs w:val="30"/>
          <w:lang w:eastAsia="zh-CN"/>
        </w:rPr>
        <w:t>年以来，俄罗斯学术界就此问题已经发表了一些著作，甚至也出版了一些历史文献集；而在中国，研究基础比较薄弱。比起中国的史学家同行，多数中国学者都不愿意触及这一论题。而在网络上的信息空间里，一些网友则热衷于讨论中</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俄关系问题</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包括中俄领土划界问题。参与这些讨论的，并不是专业的研究人员，但是，这种低水平的辩论往往会激发消极的民族感情。从这个角度来看，海罗拉教授的著作具有非常重要的学术意义和现实意义。同时，作为中亚国家的学者，在处理类似的学术问题方面也有其优势：与俄罗斯既有共同历史，同时，在今日来说，又具有非常优越的第三方角度，往往能够超越中、俄双方的立场，避免一些主观好恶的干扰。在学术探索方面尽量追求中立、客观，是每一个学者都应该努力追求的目标。显然，海罗拉教授的一些</w:t>
      </w:r>
      <w:r w:rsidRPr="0067358A">
        <w:rPr>
          <w:rFonts w:ascii="Times New Roman" w:eastAsia="Microsoft YaHei" w:hAnsi="Times New Roman" w:cs="Times New Roman"/>
          <w:sz w:val="30"/>
          <w:szCs w:val="30"/>
          <w:lang w:eastAsia="zh-CN"/>
        </w:rPr>
        <w:lastRenderedPageBreak/>
        <w:t>分析提供了一个出色的范例。在中</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苏交恶时代，中亚曾经是中国和苏联对抗的前沿，因此，中亚地区有一些独特的相关文献，中亚民众至今还保存了一些直观、新鲜的历史记忆和经验（这些是书本上看不到的）、独特的观察角度，这些都是北京或莫斯科的学者不具备的。</w:t>
      </w:r>
    </w:p>
    <w:p w:rsidR="00A93124" w:rsidRPr="0067358A" w:rsidRDefault="00A93124" w:rsidP="007371B7">
      <w:pPr>
        <w:spacing w:after="0"/>
        <w:ind w:firstLine="420"/>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本书研究的既是历史问题、也是国际政治问题，作者将领土划界问题放在整个中</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俄关系发展史中进行观照，这就需要非常深厚的历史学修养和积淀。许多当代问题都植根于遥远的过去。本书梳理出来的中、俄两国间领土问题及其解决的线索非常清晰。文献资料可靠翔实，运用了大量包括中国的正史，体现了作者深厚的学术功底，也表明作者对古汉语文献的深厚修养和广博的历史知识。作为一位训练有素的汉学家，海罗拉教授做到了这一点。</w:t>
      </w:r>
    </w:p>
    <w:p w:rsidR="00A93124" w:rsidRPr="0067358A" w:rsidRDefault="00A93124" w:rsidP="007371B7">
      <w:pPr>
        <w:spacing w:after="0"/>
        <w:ind w:firstLine="420"/>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海罗拉教授的大作正确地指出：从遥远的古代追溯到当代。而俄罗斯国家（乃至俄罗斯人）与中国发生紧密联系，主要是在蒙古人建立起横跨欧亚大陆的大帝国之后。一部分俄罗斯人甚至成为中国人的一部分</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也就是说，俄罗斯人曾经参与了中国民族的形成进程。反过来，按照文献记载，</w:t>
      </w:r>
      <w:proofErr w:type="gramStart"/>
      <w:r w:rsidRPr="0067358A">
        <w:rPr>
          <w:rFonts w:ascii="Times New Roman" w:eastAsia="Microsoft YaHei" w:hAnsi="Times New Roman" w:cs="Times New Roman"/>
          <w:sz w:val="30"/>
          <w:szCs w:val="30"/>
          <w:lang w:eastAsia="zh-CN"/>
        </w:rPr>
        <w:t>古老</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丝绸之路</w:t>
      </w:r>
      <w:proofErr w:type="gramEnd"/>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沿线的民族在古代曾经有过密切的交往和交流。包括匈奴人、突厥人等古老民族的一部分</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中国化</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成为中国人的祖先之一，反过来，许多古代中国人也曾经融入其他民族的汪洋大海，成为其他民族的一部分。这些事实也得到了当代不断发展的基因学、分子人类学方面的佐证。实际上，欧亚大陆的居民（无论是个体之间、还是族群之间）都曾经有非常漫长的融合进程，其紧密程度超乎想象。民族作为一个概念，往往是非理性的，我们今日所知道的民族首先应该看作是一个政治概念，是一个政治集团。</w:t>
      </w:r>
    </w:p>
    <w:p w:rsidR="00A93124" w:rsidRPr="0067358A" w:rsidRDefault="00A93124" w:rsidP="007371B7">
      <w:pPr>
        <w:spacing w:after="0"/>
        <w:ind w:firstLine="420"/>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1991</w:t>
      </w:r>
      <w:r w:rsidRPr="0067358A">
        <w:rPr>
          <w:rFonts w:ascii="Times New Roman" w:eastAsia="Microsoft YaHei" w:hAnsi="Times New Roman" w:cs="Times New Roman"/>
          <w:sz w:val="30"/>
          <w:szCs w:val="30"/>
          <w:lang w:eastAsia="zh-CN"/>
        </w:rPr>
        <w:t>年以后，中国与苏联的边界问题成为中国与俄罗斯、哈萨克斯坦、吉尔吉斯和塔吉克斯坦五国之间的问题，堪称是苏联遗留的政治</w:t>
      </w:r>
      <w:r w:rsidRPr="0067358A">
        <w:rPr>
          <w:rFonts w:ascii="Times New Roman" w:eastAsia="Microsoft YaHei" w:hAnsi="Times New Roman" w:cs="Times New Roman"/>
          <w:sz w:val="30"/>
          <w:szCs w:val="30"/>
          <w:lang w:eastAsia="zh-CN"/>
        </w:rPr>
        <w:lastRenderedPageBreak/>
        <w:t>遗产（多数情况下，都可以认为是消极的政治遗产），必须尽快得到解决，才能够发展国家间的正常关系。为了解决边界问题，成立了上海五国机制（在此基础上，今日已经演变成为一个横跨欧亚大陆的国际性组织）。到今天为止，通过法律方式，中国已经与俄罗斯和平友好地解决了绝大部分边界划界问题。同时，也与吉尔吉斯、哈萨克斯坦、塔吉克斯坦签署了划界条约，解决了几乎所有的领土问题。划界的结果是：在中国与吉尔吉斯分别获得两国争议领土的</w:t>
      </w:r>
      <w:r w:rsidRPr="0067358A">
        <w:rPr>
          <w:rFonts w:ascii="Times New Roman" w:eastAsia="Microsoft YaHei" w:hAnsi="Times New Roman" w:cs="Times New Roman"/>
          <w:sz w:val="30"/>
          <w:szCs w:val="30"/>
          <w:lang w:eastAsia="zh-CN"/>
        </w:rPr>
        <w:t>30%</w:t>
      </w:r>
      <w:r w:rsidRPr="0067358A">
        <w:rPr>
          <w:rFonts w:ascii="Times New Roman" w:eastAsia="Microsoft YaHei" w:hAnsi="Times New Roman" w:cs="Times New Roman"/>
          <w:sz w:val="30"/>
          <w:szCs w:val="30"/>
          <w:lang w:eastAsia="zh-CN"/>
        </w:rPr>
        <w:t>和</w:t>
      </w:r>
      <w:r w:rsidRPr="0067358A">
        <w:rPr>
          <w:rFonts w:ascii="Times New Roman" w:eastAsia="Microsoft YaHei" w:hAnsi="Times New Roman" w:cs="Times New Roman"/>
          <w:sz w:val="30"/>
          <w:szCs w:val="30"/>
          <w:lang w:eastAsia="zh-CN"/>
        </w:rPr>
        <w:t>70%</w:t>
      </w:r>
      <w:r w:rsidRPr="0067358A">
        <w:rPr>
          <w:rFonts w:ascii="Times New Roman" w:eastAsia="Microsoft YaHei" w:hAnsi="Times New Roman" w:cs="Times New Roman"/>
          <w:sz w:val="30"/>
          <w:szCs w:val="30"/>
          <w:lang w:eastAsia="zh-CN"/>
        </w:rPr>
        <w:t>；中国和哈萨克斯坦分别获得两国争议领土的</w:t>
      </w:r>
      <w:r w:rsidRPr="0067358A">
        <w:rPr>
          <w:rFonts w:ascii="Times New Roman" w:eastAsia="Microsoft YaHei" w:hAnsi="Times New Roman" w:cs="Times New Roman"/>
          <w:sz w:val="30"/>
          <w:szCs w:val="30"/>
          <w:lang w:eastAsia="zh-CN"/>
        </w:rPr>
        <w:t>50%</w:t>
      </w:r>
      <w:r w:rsidRPr="0067358A">
        <w:rPr>
          <w:rFonts w:ascii="Times New Roman" w:eastAsia="Microsoft YaHei" w:hAnsi="Times New Roman" w:cs="Times New Roman"/>
          <w:sz w:val="30"/>
          <w:szCs w:val="30"/>
          <w:lang w:eastAsia="zh-CN"/>
        </w:rPr>
        <w:t>和</w:t>
      </w:r>
      <w:r w:rsidRPr="0067358A">
        <w:rPr>
          <w:rFonts w:ascii="Times New Roman" w:eastAsia="Microsoft YaHei" w:hAnsi="Times New Roman" w:cs="Times New Roman"/>
          <w:sz w:val="30"/>
          <w:szCs w:val="30"/>
          <w:lang w:eastAsia="zh-CN"/>
        </w:rPr>
        <w:t>50%</w:t>
      </w:r>
      <w:r w:rsidRPr="0067358A">
        <w:rPr>
          <w:rFonts w:ascii="Times New Roman" w:eastAsia="Microsoft YaHei" w:hAnsi="Times New Roman" w:cs="Times New Roman"/>
          <w:sz w:val="30"/>
          <w:szCs w:val="30"/>
          <w:lang w:eastAsia="zh-CN"/>
        </w:rPr>
        <w:t>；中国和塔吉克斯坦分别获得两国争议领土的</w:t>
      </w:r>
      <w:r w:rsidRPr="0067358A">
        <w:rPr>
          <w:rFonts w:ascii="Times New Roman" w:eastAsia="Microsoft YaHei" w:hAnsi="Times New Roman" w:cs="Times New Roman"/>
          <w:sz w:val="30"/>
          <w:szCs w:val="30"/>
          <w:lang w:eastAsia="zh-CN"/>
        </w:rPr>
        <w:t>9%</w:t>
      </w:r>
      <w:r w:rsidRPr="0067358A">
        <w:rPr>
          <w:rFonts w:ascii="Times New Roman" w:eastAsia="Microsoft YaHei" w:hAnsi="Times New Roman" w:cs="Times New Roman"/>
          <w:sz w:val="30"/>
          <w:szCs w:val="30"/>
          <w:lang w:eastAsia="zh-CN"/>
        </w:rPr>
        <w:t>和</w:t>
      </w:r>
      <w:r w:rsidRPr="0067358A">
        <w:rPr>
          <w:rFonts w:ascii="Times New Roman" w:eastAsia="Microsoft YaHei" w:hAnsi="Times New Roman" w:cs="Times New Roman"/>
          <w:sz w:val="30"/>
          <w:szCs w:val="30"/>
          <w:lang w:eastAsia="zh-CN"/>
        </w:rPr>
        <w:t>91%</w:t>
      </w:r>
      <w:r w:rsidRPr="0067358A">
        <w:rPr>
          <w:rFonts w:ascii="Times New Roman" w:eastAsia="Microsoft YaHei" w:hAnsi="Times New Roman" w:cs="Times New Roman"/>
          <w:sz w:val="30"/>
          <w:szCs w:val="30"/>
          <w:lang w:eastAsia="zh-CN"/>
        </w:rPr>
        <w:t>。这是中国与新独立的中亚国家在关系建立和发展进程中的重大事件，也是一个非常积极的促进因素。到今天为止，甚至中亚地区的邻国（吉尔吉斯与乌兹别克斯坦、吉尔吉斯与塔吉克斯坦、吉尔吉斯和哈萨克斯坦之间）之间仍然没有完全解决划界问题。经过几任领导人的努力，中国政府和俄罗斯、乃至三个中亚邻国顺利解决了悬而未决的领土问题，表明了中、俄两国希望世代友好、推进两国关系的决心和意志。作为世界上最大的两大邻国，这是中、俄两国关系的重大推进，也是双方发展睦邻友好关系的重要前提。显然，领土划界的进程及其结果能够表明，中国对自己的邻国释放出了善意，中国希望与邻国发展睦邻友好关系的愿望是真诚的，得到了时间验证。</w:t>
      </w:r>
      <w:r w:rsidRPr="0067358A">
        <w:rPr>
          <w:rFonts w:ascii="Times New Roman" w:eastAsia="Microsoft YaHei" w:hAnsi="Times New Roman" w:cs="Times New Roman"/>
          <w:sz w:val="30"/>
          <w:szCs w:val="30"/>
          <w:lang w:eastAsia="zh-CN"/>
        </w:rPr>
        <w:t>1990</w:t>
      </w:r>
      <w:r w:rsidRPr="0067358A">
        <w:rPr>
          <w:rFonts w:ascii="Times New Roman" w:eastAsia="Microsoft YaHei" w:hAnsi="Times New Roman" w:cs="Times New Roman"/>
          <w:sz w:val="30"/>
          <w:szCs w:val="30"/>
          <w:lang w:eastAsia="zh-CN"/>
        </w:rPr>
        <w:t>年代以来甚嚣尘上的、各种耸人听闻的</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中国威胁</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论没能得到证实。</w:t>
      </w:r>
    </w:p>
    <w:p w:rsidR="00A93124" w:rsidRPr="0067358A" w:rsidRDefault="00A93124" w:rsidP="007371B7">
      <w:pPr>
        <w:spacing w:after="0"/>
        <w:ind w:firstLine="420"/>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显然，</w:t>
      </w:r>
      <w:r w:rsidRPr="0067358A">
        <w:rPr>
          <w:rFonts w:ascii="Times New Roman" w:eastAsia="Microsoft YaHei" w:hAnsi="Times New Roman" w:cs="Times New Roman"/>
          <w:sz w:val="30"/>
          <w:szCs w:val="30"/>
          <w:lang w:eastAsia="zh-CN"/>
        </w:rPr>
        <w:t>1991</w:t>
      </w:r>
      <w:r w:rsidRPr="0067358A">
        <w:rPr>
          <w:rFonts w:ascii="Times New Roman" w:eastAsia="Microsoft YaHei" w:hAnsi="Times New Roman" w:cs="Times New Roman"/>
          <w:sz w:val="30"/>
          <w:szCs w:val="30"/>
          <w:lang w:eastAsia="zh-CN"/>
        </w:rPr>
        <w:t>年以后的中国</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俄罗斯划界问题应该与中国和吉尔吉斯、哈萨克斯坦、塔吉克斯坦的划界问题综合起来进行分析。本质上来说，这些都是中国</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与俄罗斯帝国乃至中国</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苏联之间历史问题的遗留，必须从中总结一些经验和教训。这些是俄罗斯、乃至后苏联中亚国家的读者以及中国读者都会特别关心的。中、俄两国之间的划界问题与中国</w:t>
      </w:r>
      <w:r w:rsidRPr="0067358A">
        <w:rPr>
          <w:rFonts w:ascii="Times New Roman" w:eastAsia="Microsoft YaHei" w:hAnsi="Times New Roman" w:cs="Times New Roman"/>
          <w:sz w:val="30"/>
          <w:szCs w:val="30"/>
          <w:lang w:eastAsia="zh-CN"/>
        </w:rPr>
        <w:lastRenderedPageBreak/>
        <w:t>和中亚国家中国有塔吉克斯坦、哈萨克斯坦、吉尔吉斯之间的划界问题具有共生性，具有很强的连带关系。无论是对于中</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俄关系、乃至中国与中亚邻国的关系来说，划界问题都具有重大性和迫切性。此外，领土划界问题作为当代中国与中亚国家关系的一个重要部分，会有许多中国和中亚各国的读者对此问题产生兴趣。今日的中亚国家内部尚且没有完全解决划界问题，相关问题也常常成为妨碍中亚邻国之间深化关系的消极因素。中国和俄罗斯之间通过友好协商的方式，顺利解决领土划界问题，本身是对世界和平的贡献，堪称是大国之间友好共存的范例；同时，中、俄领土划界问题的解决过程或许也能够为中亚相关国家解决类似的划界问题提供新的思路和启发。</w:t>
      </w:r>
    </w:p>
    <w:p w:rsidR="00A93124" w:rsidRPr="0067358A" w:rsidRDefault="00A93124" w:rsidP="007371B7">
      <w:pPr>
        <w:spacing w:after="0"/>
        <w:ind w:firstLine="420"/>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此外，本书还提出了许多引人深思的问题：上海合作组织作为一个国际政治现象（</w:t>
      </w:r>
      <w:r w:rsidRPr="0067358A">
        <w:rPr>
          <w:rFonts w:ascii="Times New Roman" w:eastAsia="Microsoft YaHei" w:hAnsi="Times New Roman" w:cs="Times New Roman"/>
          <w:sz w:val="30"/>
          <w:szCs w:val="30"/>
          <w:lang w:eastAsia="zh-CN"/>
        </w:rPr>
        <w:t>феномен</w:t>
      </w:r>
      <w:r w:rsidRPr="0067358A">
        <w:rPr>
          <w:rFonts w:ascii="Times New Roman" w:eastAsia="Microsoft YaHei" w:hAnsi="Times New Roman" w:cs="Times New Roman"/>
          <w:sz w:val="30"/>
          <w:szCs w:val="30"/>
          <w:lang w:eastAsia="zh-CN"/>
        </w:rPr>
        <w:t>），对于中国、俄罗斯、乃至相邻的中亚国家来说意味着什么？上海合作组织的发展前景如何？上海合作组织如何能够更好地服务于欧亚大陆国家的发展需求，更好地为相关国家的人民谋求福祉？这都是政治家和学者、乃至普通国民需要反复思考的问题。</w:t>
      </w:r>
    </w:p>
    <w:p w:rsidR="00A93124" w:rsidRPr="0067358A" w:rsidRDefault="00A93124" w:rsidP="007371B7">
      <w:pPr>
        <w:spacing w:after="0"/>
        <w:ind w:firstLine="420"/>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本人对海罗拉教授的著作表示敬意和祝贺，希望有更多的读者能够关注中俄关系、以及中国</w:t>
      </w:r>
      <w:r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中亚国家的关系问题。中国与新俄罗斯、乃至中亚新独立国家建交和发展友好关系已经走过了近</w:t>
      </w:r>
      <w:r w:rsidRPr="0067358A">
        <w:rPr>
          <w:rFonts w:ascii="Times New Roman" w:eastAsia="Microsoft YaHei" w:hAnsi="Times New Roman" w:cs="Times New Roman"/>
          <w:sz w:val="30"/>
          <w:szCs w:val="30"/>
          <w:lang w:eastAsia="zh-CN"/>
        </w:rPr>
        <w:t>30</w:t>
      </w:r>
      <w:r w:rsidRPr="0067358A">
        <w:rPr>
          <w:rFonts w:ascii="Times New Roman" w:eastAsia="Microsoft YaHei" w:hAnsi="Times New Roman" w:cs="Times New Roman"/>
          <w:sz w:val="30"/>
          <w:szCs w:val="30"/>
          <w:lang w:eastAsia="zh-CN"/>
        </w:rPr>
        <w:t>年，非常有必要对中国和俄罗斯、中国和中亚国家发展友好关系的过去进行梳理总结，对其前景作出深入思考，总结经验和教训，克服一些消极问题和消极倾向。本书为我们提供了一个非常好的分析角度。期待本书在友好的、我们</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不接壤的邻国</w:t>
      </w:r>
      <w:r w:rsidR="0000314F">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乌兹别克斯坦获得成功！也希望在未来，本书能够有一个汉译本，让本书能够与中国读者见面。</w:t>
      </w:r>
    </w:p>
    <w:p w:rsidR="00A93124" w:rsidRPr="0067358A" w:rsidRDefault="00A93124" w:rsidP="007371B7">
      <w:pPr>
        <w:spacing w:after="0"/>
        <w:ind w:firstLine="420"/>
        <w:jc w:val="both"/>
        <w:rPr>
          <w:rFonts w:ascii="Times New Roman" w:eastAsia="Microsoft YaHei" w:hAnsi="Times New Roman" w:cs="Times New Roman"/>
          <w:sz w:val="30"/>
          <w:szCs w:val="30"/>
          <w:lang w:eastAsia="zh-CN"/>
        </w:rPr>
      </w:pPr>
    </w:p>
    <w:p w:rsidR="00A93124" w:rsidRPr="0067358A" w:rsidRDefault="00A93124" w:rsidP="007371B7">
      <w:pPr>
        <w:spacing w:after="0"/>
        <w:ind w:firstLine="420"/>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中国社会科学院世界历史研究所研究员、历史学博士</w:t>
      </w:r>
      <w:r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侯艾君</w:t>
      </w:r>
    </w:p>
    <w:p w:rsidR="00A93124" w:rsidRPr="0067358A" w:rsidRDefault="00A93124" w:rsidP="007371B7">
      <w:pPr>
        <w:spacing w:after="0"/>
        <w:ind w:firstLine="420"/>
        <w:jc w:val="right"/>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2018</w:t>
      </w:r>
      <w:r w:rsidRPr="0067358A">
        <w:rPr>
          <w:rFonts w:ascii="Times New Roman" w:eastAsia="Microsoft YaHei" w:hAnsi="Times New Roman" w:cs="Times New Roman"/>
          <w:sz w:val="30"/>
          <w:szCs w:val="30"/>
        </w:rPr>
        <w:t>年</w:t>
      </w:r>
      <w:r w:rsidRPr="0067358A">
        <w:rPr>
          <w:rFonts w:ascii="Times New Roman" w:eastAsia="Microsoft YaHei" w:hAnsi="Times New Roman" w:cs="Times New Roman"/>
          <w:sz w:val="30"/>
          <w:szCs w:val="30"/>
        </w:rPr>
        <w:t>4</w:t>
      </w:r>
      <w:r w:rsidRPr="0067358A">
        <w:rPr>
          <w:rFonts w:ascii="Times New Roman" w:eastAsia="Microsoft YaHei" w:hAnsi="Times New Roman" w:cs="Times New Roman"/>
          <w:sz w:val="30"/>
          <w:szCs w:val="30"/>
        </w:rPr>
        <w:t>月</w:t>
      </w:r>
      <w:r w:rsidRPr="0067358A">
        <w:rPr>
          <w:rFonts w:ascii="Times New Roman" w:eastAsia="Microsoft YaHei" w:hAnsi="Times New Roman" w:cs="Times New Roman"/>
          <w:sz w:val="30"/>
          <w:szCs w:val="30"/>
        </w:rPr>
        <w:t>25</w:t>
      </w:r>
      <w:r w:rsidRPr="0067358A">
        <w:rPr>
          <w:rFonts w:ascii="Times New Roman" w:eastAsia="Microsoft YaHei" w:hAnsi="Times New Roman" w:cs="Times New Roman"/>
          <w:sz w:val="30"/>
          <w:szCs w:val="30"/>
        </w:rPr>
        <w:t>日于北京</w:t>
      </w:r>
    </w:p>
    <w:p w:rsidR="00424BCE" w:rsidRDefault="00424BCE"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EA2BA3" w:rsidRDefault="00EA2BA3" w:rsidP="00EA2BA3">
      <w:pPr>
        <w:adjustRightInd w:val="0"/>
        <w:snapToGrid w:val="0"/>
        <w:spacing w:after="0" w:line="240" w:lineRule="auto"/>
        <w:ind w:firstLine="709"/>
        <w:jc w:val="both"/>
        <w:rPr>
          <w:rFonts w:ascii="Times New Roman" w:eastAsia="Microsoft YaHei" w:hAnsi="Times New Roman" w:cs="Times New Roman"/>
          <w:sz w:val="30"/>
          <w:szCs w:val="30"/>
        </w:rPr>
      </w:pPr>
    </w:p>
    <w:p w:rsidR="00EA2BA3" w:rsidRDefault="00EA2BA3" w:rsidP="00EA2BA3">
      <w:pPr>
        <w:adjustRightInd w:val="0"/>
        <w:snapToGrid w:val="0"/>
        <w:spacing w:after="0" w:line="240" w:lineRule="auto"/>
        <w:ind w:firstLine="709"/>
        <w:jc w:val="both"/>
        <w:rPr>
          <w:rFonts w:ascii="Times New Roman" w:eastAsia="Microsoft YaHei" w:hAnsi="Times New Roman" w:cs="Times New Roman"/>
          <w:sz w:val="30"/>
          <w:szCs w:val="30"/>
        </w:rPr>
      </w:pPr>
    </w:p>
    <w:p w:rsidR="00EA2BA3" w:rsidRPr="00A94042" w:rsidRDefault="00EA2BA3" w:rsidP="00EA2BA3">
      <w:pPr>
        <w:snapToGrid w:val="0"/>
        <w:spacing w:after="0" w:line="240" w:lineRule="auto"/>
        <w:jc w:val="center"/>
        <w:rPr>
          <w:rFonts w:ascii="Times New Roman" w:eastAsia="Microsoft YaHei" w:hAnsi="Times New Roman"/>
          <w:b/>
          <w:bCs/>
          <w:sz w:val="30"/>
          <w:szCs w:val="30"/>
        </w:rPr>
      </w:pPr>
      <w:r w:rsidRPr="00A94042">
        <w:rPr>
          <w:rFonts w:ascii="Times New Roman" w:eastAsia="Microsoft YaHei" w:hAnsi="Times New Roman"/>
          <w:b/>
          <w:bCs/>
          <w:sz w:val="30"/>
          <w:szCs w:val="30"/>
        </w:rPr>
        <w:t>Предисловие</w:t>
      </w:r>
    </w:p>
    <w:p w:rsidR="00EA2BA3" w:rsidRPr="00A94042" w:rsidRDefault="00EA2BA3" w:rsidP="00EA2BA3">
      <w:pPr>
        <w:snapToGrid w:val="0"/>
        <w:spacing w:after="0" w:line="240" w:lineRule="auto"/>
        <w:ind w:firstLine="709"/>
        <w:rPr>
          <w:rFonts w:ascii="Times New Roman" w:hAnsi="Times New Roman"/>
          <w:sz w:val="30"/>
          <w:szCs w:val="30"/>
        </w:rPr>
      </w:pP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 xml:space="preserve">Мне было очень приятно рецензировать работу старого друга профессора Хайруллы Умарова, несмотря на загруженность административной работой (в качестве проректора), он смог найти время на научные исследования, в связи с чем я восхитился и порадовался за профессора Умарова Х. </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 xml:space="preserve">Отношения по территориальным вопросам между Китаем и Россией, Китаем и </w:t>
      </w:r>
      <w:r>
        <w:rPr>
          <w:rFonts w:ascii="Times New Roman" w:hAnsi="Times New Roman"/>
          <w:sz w:val="30"/>
          <w:szCs w:val="30"/>
        </w:rPr>
        <w:t xml:space="preserve">странами </w:t>
      </w:r>
      <w:r w:rsidRPr="00A94042">
        <w:rPr>
          <w:rFonts w:ascii="Times New Roman" w:hAnsi="Times New Roman"/>
          <w:sz w:val="30"/>
          <w:szCs w:val="30"/>
        </w:rPr>
        <w:t>Центральной Азией очень важны, в то же время остаются очень чувствительным вопросом, даже в международном отношении этот вопрос легко подвергается искажению.</w:t>
      </w:r>
      <w:r>
        <w:rPr>
          <w:rFonts w:ascii="Times New Roman" w:hAnsi="Times New Roman"/>
          <w:sz w:val="30"/>
          <w:szCs w:val="30"/>
        </w:rPr>
        <w:t xml:space="preserve"> </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После ухудшения китайско-советских отношений в 1960-х годах, помимо идеологических споров между двумя сторонами, Китай и Советский Союз также мобилизовали значительное количество академических ресурсов и начали горячие дебаты по истории китайско-советских отношений.</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 xml:space="preserve">Китайская сторона опубликовала большое количество книг по теме «Русское вторжение в Китай», в то время как Советский Союз опроверг ее. В то же время в Китае были опубликованы переводы соответствующих работ, опубликованных Россией и Советским Союзом, такие как монографии Бабкова И.Ф. «Воспоминания о моей службе в Сибири (1859-1875 гг.)», Терентьева М.А. «История завоевания Средней Азии Россией» и т.д. </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В свою очередь, соответствующие взгляды советских ученых были осознанно нацелены на Китай, в связи с чем китайские ученые снова откликнулись и отвергли подобные утверждения.</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В Китае в 1960-х годах была издана серия т.н. «Серой книги» для внутреннего пользования (с серой обложкой), в том числе «запрещенная книга» Бухарина Н.</w:t>
      </w:r>
      <w:r>
        <w:rPr>
          <w:rFonts w:ascii="Times New Roman" w:hAnsi="Times New Roman"/>
          <w:sz w:val="30"/>
          <w:szCs w:val="30"/>
        </w:rPr>
        <w:t xml:space="preserve"> </w:t>
      </w:r>
      <w:r w:rsidRPr="00A94042">
        <w:rPr>
          <w:rFonts w:ascii="Times New Roman" w:hAnsi="Times New Roman"/>
          <w:sz w:val="30"/>
          <w:szCs w:val="30"/>
        </w:rPr>
        <w:t>и Троцкого</w:t>
      </w:r>
      <w:r w:rsidRPr="007E294C">
        <w:rPr>
          <w:rFonts w:ascii="Times New Roman" w:hAnsi="Times New Roman"/>
          <w:sz w:val="30"/>
          <w:szCs w:val="30"/>
        </w:rPr>
        <w:t xml:space="preserve"> </w:t>
      </w:r>
      <w:r w:rsidRPr="00A94042">
        <w:rPr>
          <w:rFonts w:ascii="Times New Roman" w:hAnsi="Times New Roman"/>
          <w:sz w:val="30"/>
          <w:szCs w:val="30"/>
        </w:rPr>
        <w:t>Л., которые использовались для критики «негативных сторон» Советского Союза в качестве учебного материала</w:t>
      </w:r>
      <w:r w:rsidRPr="00A94042">
        <w:rPr>
          <w:rStyle w:val="a8"/>
          <w:rFonts w:ascii="Times New Roman" w:hAnsi="Times New Roman"/>
          <w:sz w:val="30"/>
          <w:szCs w:val="30"/>
        </w:rPr>
        <w:footnoteReference w:id="15"/>
      </w:r>
      <w:r w:rsidRPr="00A94042">
        <w:rPr>
          <w:rFonts w:ascii="Times New Roman" w:hAnsi="Times New Roman"/>
          <w:sz w:val="30"/>
          <w:szCs w:val="30"/>
        </w:rPr>
        <w:t>.</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 xml:space="preserve">С точки зрения сегодняшнего дня, опубликованные работы того времени были востребованы в политико-идеологической работе обеих сторон, вряд ли их можно считать серьезными академическими исследованиями. Хотя определенные научные успехи в некоторых </w:t>
      </w:r>
      <w:r w:rsidRPr="00A94042">
        <w:rPr>
          <w:rFonts w:ascii="Times New Roman" w:hAnsi="Times New Roman"/>
          <w:sz w:val="30"/>
          <w:szCs w:val="30"/>
        </w:rPr>
        <w:lastRenderedPageBreak/>
        <w:t>сферах в тот период были достигнуты, но они имели очень сильный отпечаток того времени. Как говорил Дэн Сяопин, "обе стороны (КНР и Советский Союз) вели много пустых разговоров".</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Для каждой страны эти работы, в первую очередь, должны были соответствовать критериям «политкорректности». Доминировавшие в них идеи, методы исследования и даже использованные исторические материалы также были ошибочными, и только для выполнения поставленной политико-идеологической задачи, в условиях академической неполноценности, такие работы стали в некотором роде негативным научным наследием.</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Поэтому исторические дебаты в то время можно было рассматривать только как пропагандистскую войну вокруг исторических проблем, когда-то обсуждавшихся Китаем и Советским Союзом, которые больше соответствовали оригинальным учениям Маркса и Ленина. Однако опубликованные в то время результаты материалов негативно отразились на Китае, России и даже на постсоветских странах.</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Например, с 1991 года в некоторых постсоветских странах существовала на постоянной основе теория «угрозы Китая», утверждавшая, что Китай осуществляет территориальную, экономическую экспансию и расширение миграции китайского населения в Таджикистан, Кыргызстан, Казахстан и в другие страны, которые граничат с Китаем. В результате этого всегда возникали некоторые негативные комментарии по вопросу демаркации границ. В этих странах считают, что их правительства сделали слишком много уступок Китаю (на самом деле эти уступки были взаимными), главная причина, конечно, недопонимание и недостаточная информация об истории китайско-российских отношений, исторические дебаты о причинах ухудшения отношений между двумя странами и антикитайская пропаганда в китайско-советских отношениях того времени. Конечно, свою роль играют и внешние силы. Особенно в регионах Дальнего Востока и Сибири, некоторые представители местной элиты и жители региона считают, что процесс демаркации границы с Китаем является несправедливым.</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Аналогичным образом, в КНР некоторые читатели с узким кругозором и недостатком исторических знаний отрицательно относятся к России. В Китае (а также среди некоторых зарубежных китайцев) есть люди, которые выступают в роли националистов-патриотов. По их мнению, подписание с Россией и даже со странами Центральной Азии договоров о демаркации границы оказало очень негативное влияние. В этой связи ими ставится под сомнение стратегическое сотрудничество Китая с Россией.</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lastRenderedPageBreak/>
        <w:t>Китайские и российские учёные-историки и даже простые граждане должны серьезно подумать над этой страницей китайско-российских отношений. С 1991 года российское академическое сообщество издало несколько книг по этому вопросу и даже опубликовало некоторые исторические документы, а в Китае исследовательский фундамент в этой области относительно слаб. Большинство китайских ученых и историков неохотно касаются этой темы. В китайском информационном пространстве некоторые Интернет-пользователи стремятся обсуждать китайско-российские отношения, в том числе вопросы демаркации границы между двумя странами. В этих дискуссиях участвуют непрофессиональные исследователи, однако эти дискуссии низкого уровня часто провоцируют негативные проявления национальных чувств.</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 xml:space="preserve">С этой точки зрения работа профессора Умарова Х. носит очень важное академическое и практическое значение. В качестве ученого из Центральной Азии у него есть некоторое преимущество в решении аналогичных академических вопросов, так как страны ЦА имеют общую историю с Россией, и в </w:t>
      </w:r>
      <w:proofErr w:type="gramStart"/>
      <w:r w:rsidRPr="00A94042">
        <w:rPr>
          <w:rFonts w:ascii="Times New Roman" w:hAnsi="Times New Roman"/>
          <w:sz w:val="30"/>
          <w:szCs w:val="30"/>
        </w:rPr>
        <w:t>то же время это</w:t>
      </w:r>
      <w:proofErr w:type="gramEnd"/>
      <w:r w:rsidRPr="00A94042">
        <w:rPr>
          <w:rFonts w:ascii="Times New Roman" w:hAnsi="Times New Roman"/>
          <w:sz w:val="30"/>
          <w:szCs w:val="30"/>
        </w:rPr>
        <w:t xml:space="preserve"> позиция третьей стороны, которая предпочтительнее, чем позиция Китая и России, т.к. помогает избежать некоторых субъективных построений и попыток вмешательства. Стремление добиться нейтралитета и объективности в академических исследованиях - это цель, к которой должен стремиться каждый ученый. </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 xml:space="preserve">Очевидно, что анализ, проведенный профессором Умаровым Х., является отличным примером. В период сложных отношений между Китаем и Советским Союзом Центральная Азия когда-то была передним краем конфронтации между двумя странами, поэтому в Центральной Азии имеется в наличии уникальная соответствующая литература. Население стран Центральной Азии по-прежнему сохраняет некоторые наглядные и </w:t>
      </w:r>
      <w:proofErr w:type="gramStart"/>
      <w:r w:rsidRPr="00A94042">
        <w:rPr>
          <w:rFonts w:ascii="Times New Roman" w:hAnsi="Times New Roman"/>
          <w:sz w:val="30"/>
          <w:szCs w:val="30"/>
        </w:rPr>
        <w:t>свежие исторические воспоминания</w:t>
      </w:r>
      <w:proofErr w:type="gramEnd"/>
      <w:r w:rsidRPr="00A94042">
        <w:rPr>
          <w:rFonts w:ascii="Times New Roman" w:hAnsi="Times New Roman"/>
          <w:sz w:val="30"/>
          <w:szCs w:val="30"/>
        </w:rPr>
        <w:t xml:space="preserve"> и опыт (который невозможно найти в книгах), уникальные образцы мировоззрения для наблюдателей, которые недоступны для ученых в Пекине или Москве.</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 xml:space="preserve">Эта книга – пример изучения не только исторического вопроса, но и международного политического вопроса. Автор рассматривает вопрос территориального размежевания в истории развития китайско-российских отношений, что требует серьезной подготовки и глубоких накопленных знаний. Многие современные проблемы уходят корнями в далекое прошлое. Территориальные проблемы между Китаем и Россией и ключ к их урегулированию очень ясны. Материалы источников надежны и достоверны, использовано значительное количество достоверных материалов, включая и китайские, что отражает серьезную академическую подготовку автора, а также демонстрирует его глубокие </w:t>
      </w:r>
      <w:r w:rsidRPr="00A94042">
        <w:rPr>
          <w:rFonts w:ascii="Times New Roman" w:hAnsi="Times New Roman"/>
          <w:sz w:val="30"/>
          <w:szCs w:val="30"/>
        </w:rPr>
        <w:lastRenderedPageBreak/>
        <w:t>познания и обширное историческое знание древнекитайской литературы. Профессор Умаров Х., как опытный синолог, добился больших успехов.</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Уникальность работы проф</w:t>
      </w:r>
      <w:r>
        <w:rPr>
          <w:rFonts w:ascii="Times New Roman" w:hAnsi="Times New Roman"/>
          <w:sz w:val="30"/>
          <w:szCs w:val="30"/>
        </w:rPr>
        <w:t>ессора</w:t>
      </w:r>
      <w:r w:rsidRPr="00A94042">
        <w:rPr>
          <w:rFonts w:ascii="Times New Roman" w:hAnsi="Times New Roman"/>
          <w:sz w:val="30"/>
          <w:szCs w:val="30"/>
        </w:rPr>
        <w:t xml:space="preserve"> Умарова Х. заключается в том, что она охватывает большой исторический период от далекой древности до современности. Российское государство (и даже русские) тесно связано с Китаем, главным образом после того, как монголы создали великую империю по всей Евразии. Некоторые россияне в этом смысле даже стали частью китайской цивилизации - то есть, русские участвовали в формировании китайской нации.</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В свою очередь, согласно источникам, этнические группы вдоль древнего Шелкового пути имели тесные отношения и обмены в древние времена. Некоторые из народов, населявших Китай в древности, включая гуннов и турок, стали «китайцами» и одними из предков современных китайцев. В свою очередь, многие древние китайцы также были интегрированы в обширные ареалы жизнедеятельности других народов и стали их частью. Эти факты также подтверждаются данными современной эволюционной генетики и молекулярной антропологии. Фактически, жители Евразии (независимо от того, идет ли речь об отдельных лицах или этнических группах) прошли длительный процесс интеграции, что выходит за рамки воображения. Нация как понятие часто бывает иррациональным. Нацию, которую мы знаем сегодня, сначала рассматривают как политическое понятие и политическую категорию.</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После 1991 года пограничный вопрос между Китаем и Советским Союзом стал проблемой между Китаем, с одной стороны, и Россией, Казахстаном, Кыргызстаном и Таджикистаном, с другой. Это унаследованное от Советского Союза политическое наследие (в большинстве случаев его можно считать негативным политическим наследием). Его необходимо как можно скорее разрешить для установления нормальных отношений между странами.</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 xml:space="preserve">Для решения пограничной проблемы был создан механизм Шанхайской пятерки (на этой основе в настоящее время он превратился в международную организацию по всей Евразии - ШОС). На сегодняшний день, при помощи законных средств, Китай разрешил большую часть вопросов демаркации границы с Россией мирно и дружелюбно. В то же время он также подписал договоры о демаркации с Кыргызстаном, Казахстаном и Таджикистаном и разрешил почти все территориальные вопросы с ними. Результатом демаркации является: между Китаем и Кыргызстаном спорные территории разделены в отношении 30% на 70% соответственно, между Китаем и Казахстаном – </w:t>
      </w:r>
      <w:r w:rsidRPr="00A94042">
        <w:rPr>
          <w:rFonts w:ascii="Times New Roman" w:hAnsi="Times New Roman"/>
          <w:sz w:val="30"/>
          <w:szCs w:val="30"/>
        </w:rPr>
        <w:lastRenderedPageBreak/>
        <w:t xml:space="preserve">в соотношении 50% на 50%, между Китаем и Таджикистаном – в соотношении 9% к 91%. </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Это важное событие в процессе установления и развития отношений между Китаем и новыми независимыми странами Центральной Азии. Это также очень позитивный фактор. На сегодняшний день даже соседние страны Центральной Азии (Кыргызстан и Узбекистан, Кыргызстан и Таджикистан, Кыргызстан и Казахстан) еще не полностью решили проблему демаркации и делимитации. После усилий, предпринятых несколькими лидерами, между правительствами Китая и России, а также трех центральноазиатских соседей Пекина успешно разрешены долгое время нерешенные территориальные вопросы, продемонстрировав решимость и волю Китая и России, опираясь на дружбу, развивать двусторонние отношения.</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В качестве двух крупных соседних держав в мире, это серьезное развитие китайско-российских отношений и важная предпосылка для развития между двумя сторонами добрососедских связей. Очевидно, что процесс территориальной демаркации и ее результаты могут продемонстрировать, что Китай проявил добрую волю к своим соседям. Желание КНР развивать дружеские отношения со всеми своими соседями является искренним и подтверждено временем. Сенсационная теория «угрозы Китая», которая была распространена с 1990-х годов, не подтвердилась в реальности.</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 xml:space="preserve">Очевидно, что вопрос о демаркации между Китаем и Россией после 1991 года следует сочетать с проведением исследований по вопросу демаркации границ Китая с Кыргызстаном, Казахстаном и Таджикистаном. По сути, это наследие исторических проблем между Китаем и Российской Империей и даже между Китаем и Советским Союзом. Из него следует извлечь некоторые уроки и опыт. Это будет интересно для читателей России и постсоветских стран Центральной Азии, особенный интерес будет представлять </w:t>
      </w:r>
      <w:r>
        <w:rPr>
          <w:rFonts w:ascii="Times New Roman" w:hAnsi="Times New Roman"/>
          <w:sz w:val="30"/>
          <w:szCs w:val="30"/>
        </w:rPr>
        <w:t xml:space="preserve">также и </w:t>
      </w:r>
      <w:r w:rsidRPr="00A94042">
        <w:rPr>
          <w:rFonts w:ascii="Times New Roman" w:hAnsi="Times New Roman"/>
          <w:sz w:val="30"/>
          <w:szCs w:val="30"/>
        </w:rPr>
        <w:t>для китайских читателей.</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 xml:space="preserve">Изучение вопроса демаркации границ между Китаем и Россией, между Китаем и странами Центральной Азии (Таджикистаном, Казахстаном и Кыргызстаном) носит взаимовыгодный симбиоз и тесно взаимосвязано. Независимо от характера развития китайско-российских отношений и даже отношений между Китаем и его соседями в Центральной Азии вопрос демаркации имеет важное значение и актуальность. Кроме того, вопрос территориальной демаркации является важной частью отношений между современным Китаем и странами </w:t>
      </w:r>
      <w:r w:rsidRPr="00A94042">
        <w:rPr>
          <w:rFonts w:ascii="Times New Roman" w:hAnsi="Times New Roman"/>
          <w:sz w:val="30"/>
          <w:szCs w:val="30"/>
        </w:rPr>
        <w:lastRenderedPageBreak/>
        <w:t>Центральной Азии. Данный вопрос является той проблемой, которая интересует многих как в Китае, так и в странах Центральной Азии.</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Сегодняшние страны Центральной Азии между собой пока ещё не в полной мере смогли решить вопрос делимитации, поэтому связанные с этим вопросы часто становятся негативным фактором, препятствующим углублению отношений между ними. Путем дружественных переговоров успешно решаются вопросы делимитации границ между Китаем и Россией - это представляет собой вклад в мир во всем мире. Это также пример дружественного сосуществования между крупными державами. В то же время процесс разрешения вопросов территориальной делимитации между Китаем и Россией может предложить новые идеи и придать вдохновения для решения аналогичных вопросов демаркации в соответствующих странах Центральной Азии.</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Кроме того, в книге также поднимаются многие вопросы, заставляющие читателя задуматься: какую роль может играть Шанхайская организация сотрудничества как международный политический феномен для Китая, России, а также стран Центральной Азии? Каковы перспективы развития Шанхайской организации сотрудничества? Каким образом Шанхайская организация сотрудничества может лучше удовлетворить потребности стран Евразии и ещё больше повысить благосостояние их населения? Эти вопросы не только к политикам и ученым, но и к рядовым гражданам.</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Я воздаю должное и поздравляю профессора Умарова Х. с его замечательной работой. Надеюсь, что ещё больше читателей обратят внимание на китайско-российские отношения и отношения между Китаем и странами Центральной Азии. Прошло почти 30 лет с тех пор, как Китай установил дипломатические отношения и наладил дружеские отношения с новыми независимыми странами - с обновленной Россией и странами Центральной Азии. Очень важно разобраться в прошлом с целью развития дружественных отношений между Китаем и Россией, Китаем и странами Центральной Азии. Глубоко размышлять о будущем, анализировать опыт и уроки прошлого и преодолевать некоторые негативные проблемы и тенденции.</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Данная монография предлагает нам прекрасную перспективу для анализа. Я с нетерпением жду успешной публикации этой книги в дружественном «соседнем, не имеющем общей границы с Китаем» Узбекистане. Также надеюсь, что в будущем у этой книги появится китайский перевод, чтобы она могла радовать и китайских читателей.</w:t>
      </w:r>
    </w:p>
    <w:p w:rsidR="00EA2BA3" w:rsidRPr="00A94042" w:rsidRDefault="00EA2BA3" w:rsidP="00EA2BA3">
      <w:pPr>
        <w:snapToGrid w:val="0"/>
        <w:spacing w:after="0" w:line="240" w:lineRule="auto"/>
        <w:ind w:firstLine="709"/>
        <w:jc w:val="both"/>
        <w:rPr>
          <w:rFonts w:ascii="Times New Roman" w:hAnsi="Times New Roman"/>
          <w:sz w:val="30"/>
          <w:szCs w:val="30"/>
        </w:rPr>
      </w:pPr>
    </w:p>
    <w:p w:rsidR="00EA2BA3" w:rsidRPr="00A94042" w:rsidRDefault="00EA2BA3" w:rsidP="00EA2BA3">
      <w:pPr>
        <w:snapToGrid w:val="0"/>
        <w:spacing w:after="0" w:line="240" w:lineRule="auto"/>
        <w:ind w:firstLine="709"/>
        <w:jc w:val="both"/>
        <w:rPr>
          <w:rFonts w:ascii="Times New Roman" w:hAnsi="Times New Roman"/>
          <w:sz w:val="30"/>
          <w:szCs w:val="30"/>
        </w:rPr>
      </w:pPr>
    </w:p>
    <w:p w:rsidR="00EA2BA3" w:rsidRPr="00A94042" w:rsidRDefault="00EA2BA3" w:rsidP="00EA2BA3">
      <w:pPr>
        <w:snapToGrid w:val="0"/>
        <w:spacing w:after="0" w:line="240" w:lineRule="auto"/>
        <w:ind w:firstLine="709"/>
        <w:jc w:val="both"/>
        <w:rPr>
          <w:rFonts w:ascii="Times New Roman" w:hAnsi="Times New Roman"/>
          <w:b/>
          <w:sz w:val="30"/>
          <w:szCs w:val="30"/>
        </w:rPr>
      </w:pPr>
      <w:r w:rsidRPr="00A94042">
        <w:rPr>
          <w:rFonts w:ascii="Times New Roman" w:hAnsi="Times New Roman"/>
          <w:b/>
          <w:sz w:val="30"/>
          <w:szCs w:val="30"/>
        </w:rPr>
        <w:lastRenderedPageBreak/>
        <w:t xml:space="preserve">Доктор исторических наук, главный научный сотрудник Института всемирной истории Академии общественных наук Китая </w:t>
      </w:r>
    </w:p>
    <w:p w:rsidR="00EA2BA3" w:rsidRPr="00A94042" w:rsidRDefault="00EA2BA3" w:rsidP="00EA2BA3">
      <w:pPr>
        <w:snapToGrid w:val="0"/>
        <w:spacing w:after="0" w:line="240" w:lineRule="auto"/>
        <w:ind w:firstLine="709"/>
        <w:jc w:val="both"/>
        <w:rPr>
          <w:rFonts w:ascii="Times New Roman" w:hAnsi="Times New Roman"/>
          <w:b/>
          <w:sz w:val="30"/>
          <w:szCs w:val="30"/>
        </w:rPr>
      </w:pPr>
    </w:p>
    <w:p w:rsidR="00EA2BA3" w:rsidRPr="00A94042" w:rsidRDefault="00EA2BA3" w:rsidP="00EA2BA3">
      <w:pPr>
        <w:snapToGrid w:val="0"/>
        <w:spacing w:after="0" w:line="240" w:lineRule="auto"/>
        <w:ind w:firstLine="709"/>
        <w:jc w:val="both"/>
        <w:rPr>
          <w:rFonts w:ascii="Times New Roman" w:hAnsi="Times New Roman"/>
          <w:b/>
          <w:sz w:val="30"/>
          <w:szCs w:val="30"/>
        </w:rPr>
      </w:pPr>
      <w:r w:rsidRPr="00A94042">
        <w:rPr>
          <w:rFonts w:ascii="Times New Roman" w:hAnsi="Times New Roman"/>
          <w:b/>
          <w:sz w:val="30"/>
          <w:szCs w:val="30"/>
        </w:rPr>
        <w:t>Хоу Айцзюнь</w:t>
      </w:r>
    </w:p>
    <w:p w:rsidR="00EA2BA3" w:rsidRPr="00A94042" w:rsidRDefault="00EA2BA3" w:rsidP="00EA2BA3">
      <w:pPr>
        <w:snapToGrid w:val="0"/>
        <w:spacing w:after="0" w:line="240" w:lineRule="auto"/>
        <w:ind w:firstLine="709"/>
        <w:jc w:val="both"/>
        <w:rPr>
          <w:rFonts w:ascii="Times New Roman" w:hAnsi="Times New Roman"/>
          <w:sz w:val="30"/>
          <w:szCs w:val="30"/>
        </w:rPr>
      </w:pP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25 апреля 2018 года</w:t>
      </w:r>
    </w:p>
    <w:p w:rsidR="00EA2BA3" w:rsidRPr="00A94042" w:rsidRDefault="00EA2BA3" w:rsidP="00EA2BA3">
      <w:pPr>
        <w:snapToGrid w:val="0"/>
        <w:spacing w:after="0" w:line="240" w:lineRule="auto"/>
        <w:ind w:firstLine="709"/>
        <w:jc w:val="both"/>
        <w:rPr>
          <w:rFonts w:ascii="Times New Roman" w:hAnsi="Times New Roman"/>
          <w:sz w:val="30"/>
          <w:szCs w:val="30"/>
        </w:rPr>
      </w:pPr>
      <w:r w:rsidRPr="00A94042">
        <w:rPr>
          <w:rFonts w:ascii="Times New Roman" w:hAnsi="Times New Roman"/>
          <w:sz w:val="30"/>
          <w:szCs w:val="30"/>
        </w:rPr>
        <w:t>Пекин.</w:t>
      </w:r>
    </w:p>
    <w:p w:rsidR="00EA2BA3" w:rsidRDefault="00EA2BA3"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EA2BA3" w:rsidRDefault="00EA2BA3"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EA2BA3" w:rsidRPr="0067358A" w:rsidRDefault="00EA2BA3"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C5619A" w:rsidRPr="0067358A" w:rsidRDefault="00641CAB" w:rsidP="007371B7">
      <w:pPr>
        <w:adjustRightInd w:val="0"/>
        <w:snapToGrid w:val="0"/>
        <w:spacing w:after="0" w:line="240" w:lineRule="auto"/>
        <w:ind w:firstLine="709"/>
        <w:jc w:val="center"/>
        <w:rPr>
          <w:rFonts w:ascii="Times New Roman" w:eastAsia="Microsoft YaHei" w:hAnsi="Times New Roman" w:cs="Times New Roman"/>
          <w:b/>
          <w:sz w:val="30"/>
          <w:szCs w:val="30"/>
        </w:rPr>
      </w:pPr>
      <w:r>
        <w:rPr>
          <w:rFonts w:ascii="Times New Roman" w:eastAsia="Microsoft YaHei" w:hAnsi="Times New Roman" w:cs="Times New Roman"/>
          <w:b/>
          <w:sz w:val="30"/>
          <w:szCs w:val="30"/>
          <w:lang w:val="uz-Cyrl-UZ" w:eastAsia="zh-CN"/>
        </w:rPr>
        <w:t xml:space="preserve">Глава </w:t>
      </w:r>
      <w:r>
        <w:rPr>
          <w:rFonts w:ascii="Times New Roman" w:eastAsia="Microsoft YaHei" w:hAnsi="Times New Roman" w:cs="Times New Roman"/>
          <w:b/>
          <w:sz w:val="30"/>
          <w:szCs w:val="30"/>
          <w:lang w:val="en-US" w:eastAsia="zh-CN"/>
        </w:rPr>
        <w:t>I</w:t>
      </w:r>
      <w:r w:rsidRPr="00641CAB">
        <w:rPr>
          <w:rFonts w:ascii="Times New Roman" w:eastAsia="Microsoft YaHei" w:hAnsi="Times New Roman" w:cs="Times New Roman"/>
          <w:b/>
          <w:sz w:val="30"/>
          <w:szCs w:val="30"/>
          <w:lang w:eastAsia="zh-CN"/>
        </w:rPr>
        <w:t xml:space="preserve">. </w:t>
      </w:r>
      <w:r>
        <w:rPr>
          <w:rFonts w:ascii="Times New Roman" w:eastAsia="Microsoft YaHei" w:hAnsi="Times New Roman" w:cs="Times New Roman"/>
          <w:b/>
          <w:sz w:val="30"/>
          <w:szCs w:val="30"/>
        </w:rPr>
        <w:t xml:space="preserve">ПОЛИТИКО-ПРАВОВЫЕ ОСНОВЫ </w:t>
      </w:r>
      <w:r w:rsidRPr="0067358A">
        <w:rPr>
          <w:rFonts w:ascii="Times New Roman" w:eastAsia="Microsoft YaHei" w:hAnsi="Times New Roman" w:cs="Times New Roman"/>
          <w:b/>
          <w:sz w:val="30"/>
          <w:szCs w:val="30"/>
        </w:rPr>
        <w:t>РОССИЙСКО-КИТАЙСКИ</w:t>
      </w:r>
      <w:r>
        <w:rPr>
          <w:rFonts w:ascii="Times New Roman" w:eastAsia="Microsoft YaHei" w:hAnsi="Times New Roman" w:cs="Times New Roman"/>
          <w:b/>
          <w:sz w:val="30"/>
          <w:szCs w:val="30"/>
        </w:rPr>
        <w:t>Х</w:t>
      </w:r>
      <w:r w:rsidRPr="0067358A">
        <w:rPr>
          <w:rFonts w:ascii="Times New Roman" w:eastAsia="Microsoft YaHei" w:hAnsi="Times New Roman" w:cs="Times New Roman"/>
          <w:b/>
          <w:sz w:val="30"/>
          <w:szCs w:val="30"/>
        </w:rPr>
        <w:t xml:space="preserve"> </w:t>
      </w:r>
      <w:r>
        <w:rPr>
          <w:rFonts w:ascii="Times New Roman" w:eastAsia="Microsoft YaHei" w:hAnsi="Times New Roman" w:cs="Times New Roman"/>
          <w:b/>
          <w:sz w:val="30"/>
          <w:szCs w:val="30"/>
        </w:rPr>
        <w:t>ВЗАИМООТНОШЕНИЙ</w:t>
      </w:r>
    </w:p>
    <w:p w:rsidR="00C5619A" w:rsidRDefault="00C5619A" w:rsidP="007371B7">
      <w:pPr>
        <w:adjustRightInd w:val="0"/>
        <w:snapToGrid w:val="0"/>
        <w:spacing w:after="0" w:line="240" w:lineRule="auto"/>
        <w:ind w:firstLine="709"/>
        <w:jc w:val="both"/>
        <w:rPr>
          <w:rFonts w:ascii="Times New Roman" w:eastAsia="Microsoft YaHei" w:hAnsi="Times New Roman" w:cs="Times New Roman"/>
          <w:sz w:val="30"/>
          <w:szCs w:val="30"/>
        </w:rPr>
      </w:pPr>
    </w:p>
    <w:p w:rsidR="0092111C" w:rsidRPr="0092111C" w:rsidRDefault="0092111C" w:rsidP="0092111C">
      <w:pPr>
        <w:adjustRightInd w:val="0"/>
        <w:snapToGrid w:val="0"/>
        <w:spacing w:after="0" w:line="240" w:lineRule="auto"/>
        <w:ind w:firstLine="709"/>
        <w:jc w:val="center"/>
        <w:rPr>
          <w:rFonts w:ascii="Times New Roman" w:eastAsia="Microsoft YaHei" w:hAnsi="Times New Roman" w:cs="Times New Roman"/>
          <w:b/>
          <w:sz w:val="30"/>
          <w:szCs w:val="30"/>
          <w:lang w:val="uz-Cyrl-UZ"/>
        </w:rPr>
      </w:pPr>
      <w:r w:rsidRPr="0092111C">
        <w:rPr>
          <w:rFonts w:ascii="Times New Roman" w:eastAsia="Microsoft YaHei" w:hAnsi="Times New Roman" w:cs="Times New Roman"/>
          <w:b/>
          <w:sz w:val="30"/>
          <w:szCs w:val="30"/>
          <w:lang w:val="uz-Cyrl-UZ"/>
        </w:rPr>
        <w:t>Начало взаимоотношений</w:t>
      </w:r>
    </w:p>
    <w:p w:rsidR="00AC6AD9" w:rsidRPr="0067358A" w:rsidRDefault="0071729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Формирование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её</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современном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происходило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просто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заняло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w:t>
      </w:r>
      <w:r w:rsidR="00850E34" w:rsidRPr="0067358A">
        <w:rPr>
          <w:rFonts w:ascii="Times New Roman" w:eastAsia="Microsoft YaHei" w:hAnsi="Times New Roman" w:cs="Times New Roman"/>
          <w:sz w:val="30"/>
          <w:szCs w:val="30"/>
        </w:rPr>
        <w:t>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столетие.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процесс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шёл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без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против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другого,</w:t>
      </w:r>
      <w:r w:rsidR="006E6193" w:rsidRPr="0067358A">
        <w:rPr>
          <w:rFonts w:ascii="Times New Roman" w:eastAsia="Microsoft YaHei" w:hAnsi="Times New Roman" w:cs="Times New Roman"/>
          <w:sz w:val="30"/>
          <w:szCs w:val="30"/>
        </w:rPr>
        <w:t xml:space="preserve"> </w:t>
      </w:r>
      <w:r w:rsidR="00AC6AD9"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00AC6AD9"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00AC6AD9" w:rsidRPr="0067358A">
        <w:rPr>
          <w:rFonts w:ascii="Times New Roman" w:eastAsia="Microsoft YaHei" w:hAnsi="Times New Roman" w:cs="Times New Roman"/>
          <w:sz w:val="30"/>
          <w:szCs w:val="30"/>
        </w:rPr>
        <w:t>исключало</w:t>
      </w:r>
      <w:r w:rsidR="006E6193" w:rsidRPr="0067358A">
        <w:rPr>
          <w:rFonts w:ascii="Times New Roman" w:eastAsia="Microsoft YaHei" w:hAnsi="Times New Roman" w:cs="Times New Roman"/>
          <w:sz w:val="30"/>
          <w:szCs w:val="30"/>
        </w:rPr>
        <w:t xml:space="preserve"> </w:t>
      </w:r>
      <w:r w:rsidR="00AC6AD9" w:rsidRPr="0067358A">
        <w:rPr>
          <w:rFonts w:ascii="Times New Roman" w:eastAsia="Microsoft YaHei" w:hAnsi="Times New Roman" w:cs="Times New Roman"/>
          <w:sz w:val="30"/>
          <w:szCs w:val="30"/>
        </w:rPr>
        <w:t>отдельных</w:t>
      </w:r>
      <w:r w:rsidR="006E6193" w:rsidRPr="0067358A">
        <w:rPr>
          <w:rFonts w:ascii="Times New Roman" w:eastAsia="Microsoft YaHei" w:hAnsi="Times New Roman" w:cs="Times New Roman"/>
          <w:sz w:val="30"/>
          <w:szCs w:val="30"/>
        </w:rPr>
        <w:t xml:space="preserve"> </w:t>
      </w:r>
      <w:r w:rsidR="00AC6AD9" w:rsidRPr="0067358A">
        <w:rPr>
          <w:rFonts w:ascii="Times New Roman" w:eastAsia="Microsoft YaHei" w:hAnsi="Times New Roman" w:cs="Times New Roman"/>
          <w:sz w:val="30"/>
          <w:szCs w:val="30"/>
        </w:rPr>
        <w:t>инцидентов.</w:t>
      </w:r>
      <w:r w:rsidR="006E6193" w:rsidRPr="0067358A">
        <w:rPr>
          <w:rFonts w:ascii="Times New Roman" w:eastAsia="Microsoft YaHei" w:hAnsi="Times New Roman" w:cs="Times New Roman"/>
          <w:sz w:val="30"/>
          <w:szCs w:val="30"/>
        </w:rPr>
        <w:t xml:space="preserve"> </w:t>
      </w:r>
    </w:p>
    <w:p w:rsidR="002F7017" w:rsidRPr="0067358A" w:rsidRDefault="00C46024"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Издревле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территории</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Дальнего</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Востока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проживали</w:t>
      </w:r>
      <w:r w:rsidR="006E6193" w:rsidRPr="0067358A">
        <w:rPr>
          <w:rFonts w:ascii="Times New Roman" w:eastAsia="Microsoft YaHei" w:hAnsi="Times New Roman" w:cs="Times New Roman"/>
          <w:sz w:val="30"/>
          <w:szCs w:val="30"/>
        </w:rPr>
        <w:t xml:space="preserve"> </w:t>
      </w:r>
      <w:r w:rsidR="00C52AEA" w:rsidRPr="0067358A">
        <w:rPr>
          <w:rFonts w:ascii="Times New Roman" w:eastAsia="Microsoft YaHei" w:hAnsi="Times New Roman" w:cs="Times New Roman"/>
          <w:sz w:val="30"/>
          <w:szCs w:val="30"/>
        </w:rPr>
        <w:t xml:space="preserve">различные </w:t>
      </w:r>
      <w:r w:rsidRPr="0067358A">
        <w:rPr>
          <w:rFonts w:ascii="Times New Roman" w:eastAsia="Microsoft YaHei" w:hAnsi="Times New Roman" w:cs="Times New Roman"/>
          <w:sz w:val="30"/>
          <w:szCs w:val="30"/>
        </w:rPr>
        <w:t>племена</w:t>
      </w:r>
      <w:r w:rsidR="00C52AEA" w:rsidRPr="0067358A">
        <w:rPr>
          <w:rFonts w:ascii="Times New Roman" w:eastAsia="Microsoft YaHei" w:hAnsi="Times New Roman" w:cs="Times New Roman"/>
          <w:sz w:val="30"/>
          <w:szCs w:val="30"/>
        </w:rPr>
        <w:t>, такие как</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кидан</w:t>
      </w:r>
      <w:r w:rsidR="00613E05">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w:t>
      </w:r>
      <w:r w:rsidR="00312223" w:rsidRPr="0067358A">
        <w:rPr>
          <w:rFonts w:ascii="Times New Roman" w:eastAsia="Microsoft YaHei" w:hAnsi="Times New Roman" w:cs="Times New Roman"/>
          <w:sz w:val="30"/>
          <w:szCs w:val="30"/>
        </w:rPr>
        <w:t>契丹</w:t>
      </w:r>
      <w:r w:rsidR="00312223"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найман</w:t>
      </w:r>
      <w:r w:rsidR="00613E05">
        <w:rPr>
          <w:rFonts w:ascii="Times New Roman" w:eastAsia="Microsoft YaHei" w:hAnsi="Times New Roman" w:cs="Times New Roman"/>
          <w:sz w:val="30"/>
          <w:szCs w:val="30"/>
        </w:rPr>
        <w:t>ы</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sz w:val="30"/>
          <w:szCs w:val="30"/>
        </w:rPr>
        <w:t>монг.</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i/>
          <w:iCs/>
          <w:sz w:val="30"/>
          <w:szCs w:val="30"/>
        </w:rPr>
        <w:t>Найман</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F21462" w:rsidRPr="0067358A">
        <w:rPr>
          <w:rFonts w:ascii="Times New Roman" w:eastAsia="Microsoft YaHei" w:hAnsi="Times New Roman" w:cs="Times New Roman"/>
          <w:sz w:val="30"/>
          <w:szCs w:val="30"/>
        </w:rPr>
        <w:t>восемь</w:t>
      </w:r>
      <w:r w:rsidR="00776E28">
        <w:rPr>
          <w:rFonts w:ascii="Times New Roman" w:eastAsia="Microsoft YaHei" w:hAnsi="Times New Roman" w:cs="Times New Roman"/>
          <w:sz w:val="30"/>
          <w:szCs w:val="30"/>
        </w:rPr>
        <w:t>»</w:t>
      </w:r>
      <w:r w:rsidR="00F21462" w:rsidRPr="0067358A">
        <w:rPr>
          <w:rFonts w:ascii="Times New Roman" w:eastAsia="Microsoft YaHei" w:hAnsi="Times New Roman" w:cs="Times New Roman"/>
          <w:sz w:val="30"/>
          <w:szCs w:val="30"/>
        </w:rPr>
        <w:t>)</w:t>
      </w:r>
      <w:r w:rsidR="00F21462" w:rsidRPr="0067358A">
        <w:rPr>
          <w:rStyle w:val="a8"/>
          <w:rFonts w:ascii="Times New Roman" w:eastAsia="Microsoft YaHei" w:hAnsi="Times New Roman" w:cs="Times New Roman"/>
          <w:sz w:val="30"/>
          <w:szCs w:val="30"/>
        </w:rPr>
        <w:footnoteReference w:id="16"/>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чжурчжэн</w:t>
      </w:r>
      <w:r w:rsidR="00613E05">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sz w:val="30"/>
          <w:szCs w:val="30"/>
        </w:rPr>
        <w:t>(</w:t>
      </w:r>
      <w:r w:rsidR="00F21462" w:rsidRPr="0067358A">
        <w:rPr>
          <w:rFonts w:ascii="Times New Roman" w:eastAsia="Microsoft YaHei" w:hAnsi="Times New Roman" w:cs="Times New Roman"/>
          <w:sz w:val="30"/>
          <w:szCs w:val="30"/>
        </w:rPr>
        <w:t>女真</w:t>
      </w:r>
      <w:r w:rsidR="00F21462"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маньчжур</w:t>
      </w:r>
      <w:r w:rsidR="00613E05">
        <w:rPr>
          <w:rFonts w:ascii="Times New Roman" w:eastAsia="Microsoft YaHei" w:hAnsi="Times New Roman" w:cs="Times New Roman"/>
          <w:sz w:val="30"/>
          <w:szCs w:val="30"/>
        </w:rPr>
        <w:t>ы</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sz w:val="30"/>
          <w:szCs w:val="30"/>
        </w:rPr>
        <w:t>(</w:t>
      </w:r>
      <w:r w:rsidR="00F21462" w:rsidRPr="0067358A">
        <w:rPr>
          <w:rFonts w:ascii="Times New Roman" w:eastAsia="Microsoft YaHei" w:hAnsi="Times New Roman" w:cs="Times New Roman"/>
          <w:sz w:val="30"/>
          <w:szCs w:val="30"/>
        </w:rPr>
        <w:t>满族</w:t>
      </w:r>
      <w:r w:rsidR="00F21462" w:rsidRPr="0067358A">
        <w:rPr>
          <w:rFonts w:ascii="Times New Roman" w:eastAsia="Microsoft YaHei" w:hAnsi="Times New Roman" w:cs="Times New Roman"/>
          <w:sz w:val="30"/>
          <w:szCs w:val="30"/>
        </w:rPr>
        <w:t>)</w:t>
      </w:r>
      <w:r w:rsidR="00F21462" w:rsidRPr="0067358A">
        <w:rPr>
          <w:rStyle w:val="a8"/>
          <w:rFonts w:ascii="Times New Roman" w:eastAsia="Microsoft YaHei" w:hAnsi="Times New Roman" w:cs="Times New Roman"/>
          <w:sz w:val="30"/>
          <w:szCs w:val="30"/>
        </w:rPr>
        <w:footnoteReference w:id="17"/>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монгол</w:t>
      </w:r>
      <w:r w:rsidR="00613E05">
        <w:rPr>
          <w:rFonts w:ascii="Times New Roman" w:eastAsia="Microsoft YaHei" w:hAnsi="Times New Roman" w:cs="Times New Roman"/>
          <w:sz w:val="30"/>
          <w:szCs w:val="30"/>
        </w:rPr>
        <w:t>ы</w:t>
      </w:r>
      <w:r w:rsidR="00AC0E0B"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C0E0B" w:rsidRPr="0067358A">
        <w:rPr>
          <w:rFonts w:ascii="Times New Roman" w:eastAsia="Microsoft YaHei" w:hAnsi="Times New Roman" w:cs="Times New Roman"/>
          <w:sz w:val="30"/>
          <w:szCs w:val="30"/>
        </w:rPr>
        <w:t>большинство</w:t>
      </w:r>
      <w:r w:rsidR="006E6193" w:rsidRPr="0067358A">
        <w:rPr>
          <w:rFonts w:ascii="Times New Roman" w:eastAsia="Microsoft YaHei" w:hAnsi="Times New Roman" w:cs="Times New Roman"/>
          <w:sz w:val="30"/>
          <w:szCs w:val="30"/>
        </w:rPr>
        <w:t xml:space="preserve"> </w:t>
      </w:r>
      <w:r w:rsidR="00B1039B"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00AC0E0B" w:rsidRPr="0067358A">
        <w:rPr>
          <w:rFonts w:ascii="Times New Roman" w:eastAsia="Microsoft YaHei" w:hAnsi="Times New Roman" w:cs="Times New Roman"/>
          <w:sz w:val="30"/>
          <w:szCs w:val="30"/>
        </w:rPr>
        <w:t>которых</w:t>
      </w:r>
      <w:r w:rsidR="006E6193" w:rsidRPr="0067358A">
        <w:rPr>
          <w:rFonts w:ascii="Times New Roman" w:eastAsia="Microsoft YaHei" w:hAnsi="Times New Roman" w:cs="Times New Roman"/>
          <w:sz w:val="30"/>
          <w:szCs w:val="30"/>
        </w:rPr>
        <w:t xml:space="preserve"> </w:t>
      </w:r>
      <w:r w:rsidR="00AC0E0B" w:rsidRPr="0067358A">
        <w:rPr>
          <w:rFonts w:ascii="Times New Roman" w:eastAsia="Microsoft YaHei" w:hAnsi="Times New Roman" w:cs="Times New Roman"/>
          <w:sz w:val="30"/>
          <w:szCs w:val="30"/>
        </w:rPr>
        <w:t>создавали</w:t>
      </w:r>
      <w:r w:rsidR="006E6193" w:rsidRPr="0067358A">
        <w:rPr>
          <w:rFonts w:ascii="Times New Roman" w:eastAsia="Microsoft YaHei" w:hAnsi="Times New Roman" w:cs="Times New Roman"/>
          <w:sz w:val="30"/>
          <w:szCs w:val="30"/>
        </w:rPr>
        <w:t xml:space="preserve"> </w:t>
      </w:r>
      <w:r w:rsidR="00AC0E0B" w:rsidRPr="0067358A">
        <w:rPr>
          <w:rFonts w:ascii="Times New Roman" w:eastAsia="Microsoft YaHei" w:hAnsi="Times New Roman" w:cs="Times New Roman"/>
          <w:sz w:val="30"/>
          <w:szCs w:val="30"/>
        </w:rPr>
        <w:t>империи</w:t>
      </w:r>
      <w:r w:rsidR="006E6193" w:rsidRPr="0067358A">
        <w:rPr>
          <w:rFonts w:ascii="Times New Roman" w:eastAsia="Microsoft YaHei" w:hAnsi="Times New Roman" w:cs="Times New Roman"/>
          <w:sz w:val="30"/>
          <w:szCs w:val="30"/>
        </w:rPr>
        <w:t xml:space="preserve"> </w:t>
      </w:r>
      <w:r w:rsidR="00AC0E0B"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AC0E0B" w:rsidRPr="0067358A">
        <w:rPr>
          <w:rFonts w:ascii="Times New Roman" w:eastAsia="Microsoft YaHei" w:hAnsi="Times New Roman" w:cs="Times New Roman"/>
          <w:sz w:val="30"/>
          <w:szCs w:val="30"/>
        </w:rPr>
        <w:t>территории</w:t>
      </w:r>
      <w:r w:rsidR="006E6193" w:rsidRPr="0067358A">
        <w:rPr>
          <w:rFonts w:ascii="Times New Roman" w:eastAsia="Microsoft YaHei" w:hAnsi="Times New Roman" w:cs="Times New Roman"/>
          <w:sz w:val="30"/>
          <w:szCs w:val="30"/>
        </w:rPr>
        <w:t xml:space="preserve"> </w:t>
      </w:r>
      <w:r w:rsidR="00AC0E0B" w:rsidRPr="0067358A">
        <w:rPr>
          <w:rFonts w:ascii="Times New Roman" w:eastAsia="Microsoft YaHei" w:hAnsi="Times New Roman" w:cs="Times New Roman"/>
          <w:sz w:val="30"/>
          <w:szCs w:val="30"/>
        </w:rPr>
        <w:t>Китая</w:t>
      </w:r>
      <w:r w:rsidR="00B1039B"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B1039B" w:rsidRPr="0067358A">
        <w:rPr>
          <w:rFonts w:ascii="Times New Roman" w:eastAsia="Microsoft YaHei" w:hAnsi="Times New Roman" w:cs="Times New Roman"/>
          <w:sz w:val="30"/>
          <w:szCs w:val="30"/>
        </w:rPr>
        <w:t>такие</w:t>
      </w:r>
      <w:r w:rsidR="006E6193" w:rsidRPr="0067358A">
        <w:rPr>
          <w:rFonts w:ascii="Times New Roman" w:eastAsia="Microsoft YaHei" w:hAnsi="Times New Roman" w:cs="Times New Roman"/>
          <w:sz w:val="30"/>
          <w:szCs w:val="30"/>
        </w:rPr>
        <w:t xml:space="preserve"> </w:t>
      </w:r>
      <w:r w:rsidR="00B1039B" w:rsidRPr="0067358A">
        <w:rPr>
          <w:rFonts w:ascii="Times New Roman" w:eastAsia="Microsoft YaHei" w:hAnsi="Times New Roman" w:cs="Times New Roman"/>
          <w:sz w:val="30"/>
          <w:szCs w:val="30"/>
        </w:rPr>
        <w:t>как</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Тан</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w:t>
      </w:r>
      <w:r w:rsidR="00312223" w:rsidRPr="0067358A">
        <w:rPr>
          <w:rFonts w:ascii="Times New Roman" w:eastAsia="Microsoft YaHei" w:hAnsi="Times New Roman" w:cs="Times New Roman"/>
          <w:sz w:val="30"/>
          <w:szCs w:val="30"/>
        </w:rPr>
        <w:t>唐朝</w:t>
      </w:r>
      <w:r w:rsidR="00312223"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EF2E6F" w:rsidRPr="0067358A">
        <w:rPr>
          <w:rFonts w:ascii="Times New Roman" w:eastAsia="Microsoft YaHei" w:hAnsi="Times New Roman" w:cs="Times New Roman"/>
          <w:sz w:val="30"/>
          <w:szCs w:val="30"/>
        </w:rPr>
        <w:t xml:space="preserve">с </w:t>
      </w:r>
      <w:r w:rsidR="00F21462" w:rsidRPr="0067358A">
        <w:rPr>
          <w:rFonts w:ascii="Times New Roman" w:eastAsia="Microsoft YaHei" w:hAnsi="Times New Roman" w:cs="Times New Roman"/>
          <w:sz w:val="30"/>
          <w:szCs w:val="30"/>
        </w:rPr>
        <w:t>народностью</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sz w:val="30"/>
          <w:szCs w:val="30"/>
        </w:rPr>
        <w:t>табгач</w:t>
      </w:r>
      <w:r w:rsidR="006E6193" w:rsidRPr="0067358A">
        <w:rPr>
          <w:rFonts w:ascii="Times New Roman" w:eastAsia="Microsoft YaHei" w:hAnsi="Times New Roman" w:cs="Times New Roman"/>
          <w:sz w:val="30"/>
          <w:szCs w:val="30"/>
        </w:rPr>
        <w:t xml:space="preserve"> </w:t>
      </w:r>
      <w:r w:rsidR="005F1BE5"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sz w:val="30"/>
          <w:szCs w:val="30"/>
        </w:rPr>
        <w:t>китаизированными</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sz w:val="30"/>
          <w:szCs w:val="30"/>
        </w:rPr>
        <w:t>потомками</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sz w:val="30"/>
          <w:szCs w:val="30"/>
        </w:rPr>
        <w:t>степняков</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F21462" w:rsidRPr="0067358A">
        <w:rPr>
          <w:rFonts w:ascii="Times New Roman" w:eastAsia="Microsoft YaHei" w:hAnsi="Times New Roman" w:cs="Times New Roman"/>
          <w:sz w:val="30"/>
          <w:szCs w:val="30"/>
        </w:rPr>
        <w:t>тоба</w:t>
      </w:r>
      <w:r w:rsidR="00F21462" w:rsidRPr="0067358A">
        <w:rPr>
          <w:rStyle w:val="a8"/>
          <w:rFonts w:ascii="Times New Roman" w:eastAsia="Microsoft YaHei" w:hAnsi="Times New Roman" w:cs="Times New Roman"/>
          <w:sz w:val="30"/>
          <w:szCs w:val="30"/>
        </w:rPr>
        <w:footnoteReference w:id="18"/>
      </w:r>
      <w:r w:rsidR="00F21462"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618-907</w:t>
      </w:r>
      <w:r w:rsidR="00EF2E6F"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гг.),</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Ляо</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w:t>
      </w:r>
      <w:r w:rsidR="00312223" w:rsidRPr="0067358A">
        <w:rPr>
          <w:rFonts w:ascii="Times New Roman" w:eastAsia="Microsoft YaHei" w:hAnsi="Times New Roman" w:cs="Times New Roman"/>
          <w:sz w:val="30"/>
          <w:szCs w:val="30"/>
        </w:rPr>
        <w:t>遼朝</w:t>
      </w:r>
      <w:r w:rsidR="00312223"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государство</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кидань,</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907-1125</w:t>
      </w:r>
      <w:r w:rsidR="00EF2E6F"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гг.),</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Цзинь</w:t>
      </w:r>
      <w:r w:rsidR="006E6193" w:rsidRPr="0067358A">
        <w:rPr>
          <w:rFonts w:ascii="Times New Roman" w:eastAsia="Microsoft YaHei" w:hAnsi="Times New Roman" w:cs="Times New Roman"/>
          <w:sz w:val="30"/>
          <w:szCs w:val="30"/>
        </w:rPr>
        <w:t xml:space="preserve"> </w:t>
      </w:r>
      <w:r w:rsidR="00312223" w:rsidRPr="0067358A">
        <w:rPr>
          <w:rFonts w:ascii="Times New Roman" w:eastAsia="Microsoft YaHei" w:hAnsi="Times New Roman" w:cs="Times New Roman"/>
          <w:sz w:val="30"/>
          <w:szCs w:val="30"/>
        </w:rPr>
        <w:t>(</w:t>
      </w:r>
      <w:r w:rsidR="00312223" w:rsidRPr="0067358A">
        <w:rPr>
          <w:rFonts w:ascii="Times New Roman" w:eastAsia="Microsoft YaHei" w:hAnsi="Times New Roman" w:cs="Times New Roman"/>
          <w:sz w:val="30"/>
          <w:szCs w:val="30"/>
        </w:rPr>
        <w:t>金朝</w:t>
      </w:r>
      <w:r w:rsidR="002F7017"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2F7017" w:rsidRPr="0067358A">
        <w:rPr>
          <w:rFonts w:ascii="Times New Roman" w:eastAsia="Microsoft YaHei" w:hAnsi="Times New Roman" w:cs="Times New Roman"/>
          <w:sz w:val="30"/>
          <w:szCs w:val="30"/>
        </w:rPr>
        <w:t>чжурчжэньская</w:t>
      </w:r>
      <w:r w:rsidR="006E6193" w:rsidRPr="0067358A">
        <w:rPr>
          <w:rFonts w:ascii="Times New Roman" w:eastAsia="Microsoft YaHei" w:hAnsi="Times New Roman" w:cs="Times New Roman"/>
          <w:sz w:val="30"/>
          <w:szCs w:val="30"/>
        </w:rPr>
        <w:t xml:space="preserve"> </w:t>
      </w:r>
      <w:r w:rsidR="002F7017" w:rsidRPr="0067358A">
        <w:rPr>
          <w:rFonts w:ascii="Times New Roman" w:eastAsia="Microsoft YaHei" w:hAnsi="Times New Roman" w:cs="Times New Roman"/>
          <w:sz w:val="30"/>
          <w:szCs w:val="30"/>
        </w:rPr>
        <w:t>династия,</w:t>
      </w:r>
      <w:r w:rsidR="006E6193" w:rsidRPr="0067358A">
        <w:rPr>
          <w:rFonts w:ascii="Times New Roman" w:eastAsia="Microsoft YaHei" w:hAnsi="Times New Roman" w:cs="Times New Roman"/>
          <w:sz w:val="30"/>
          <w:szCs w:val="30"/>
        </w:rPr>
        <w:t xml:space="preserve"> </w:t>
      </w:r>
      <w:r w:rsidR="002F7017" w:rsidRPr="0067358A">
        <w:rPr>
          <w:rFonts w:ascii="Times New Roman" w:eastAsia="Microsoft YaHei" w:hAnsi="Times New Roman" w:cs="Times New Roman"/>
          <w:bCs/>
          <w:sz w:val="30"/>
          <w:szCs w:val="30"/>
        </w:rPr>
        <w:t>1115</w:t>
      </w:r>
      <w:r w:rsidR="005F1BE5" w:rsidRPr="0067358A">
        <w:rPr>
          <w:rFonts w:ascii="Times New Roman" w:eastAsia="Microsoft YaHei" w:hAnsi="Times New Roman" w:cs="Times New Roman"/>
          <w:bCs/>
          <w:sz w:val="30"/>
          <w:szCs w:val="30"/>
        </w:rPr>
        <w:t>-</w:t>
      </w:r>
      <w:r w:rsidR="002F7017" w:rsidRPr="0067358A">
        <w:rPr>
          <w:rFonts w:ascii="Times New Roman" w:eastAsia="Microsoft YaHei" w:hAnsi="Times New Roman" w:cs="Times New Roman"/>
          <w:bCs/>
          <w:sz w:val="30"/>
          <w:szCs w:val="30"/>
        </w:rPr>
        <w:t>1234</w:t>
      </w:r>
      <w:r w:rsidR="00EF2E6F" w:rsidRPr="0067358A">
        <w:rPr>
          <w:rFonts w:ascii="Times New Roman" w:eastAsia="Microsoft YaHei" w:hAnsi="Times New Roman" w:cs="Times New Roman"/>
          <w:bCs/>
          <w:sz w:val="30"/>
          <w:szCs w:val="30"/>
        </w:rPr>
        <w:t xml:space="preserve"> </w:t>
      </w:r>
      <w:r w:rsidR="002F7017" w:rsidRPr="0067358A">
        <w:rPr>
          <w:rFonts w:ascii="Times New Roman" w:eastAsia="Microsoft YaHei" w:hAnsi="Times New Roman" w:cs="Times New Roman"/>
          <w:sz w:val="30"/>
          <w:szCs w:val="30"/>
        </w:rPr>
        <w:t>гг.</w:t>
      </w:r>
      <w:r w:rsidR="00312223"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B1039B" w:rsidRPr="0067358A">
        <w:rPr>
          <w:rFonts w:ascii="Times New Roman" w:eastAsia="Microsoft YaHei" w:hAnsi="Times New Roman" w:cs="Times New Roman"/>
          <w:sz w:val="30"/>
          <w:szCs w:val="30"/>
        </w:rPr>
        <w:t>Юань</w:t>
      </w:r>
      <w:r w:rsidR="006E6193" w:rsidRPr="0067358A">
        <w:rPr>
          <w:rFonts w:ascii="Times New Roman" w:eastAsia="Microsoft YaHei" w:hAnsi="Times New Roman" w:cs="Times New Roman"/>
          <w:sz w:val="30"/>
          <w:szCs w:val="30"/>
        </w:rPr>
        <w:t xml:space="preserve"> </w:t>
      </w:r>
      <w:r w:rsidR="00A1590C" w:rsidRPr="0067358A">
        <w:rPr>
          <w:rFonts w:ascii="Times New Roman" w:eastAsia="Microsoft YaHei" w:hAnsi="Times New Roman" w:cs="Times New Roman"/>
          <w:sz w:val="30"/>
          <w:szCs w:val="30"/>
        </w:rPr>
        <w:t>(</w:t>
      </w:r>
      <w:r w:rsidR="00A1590C" w:rsidRPr="0067358A">
        <w:rPr>
          <w:rFonts w:ascii="Times New Roman" w:eastAsia="Microsoft YaHei" w:hAnsi="Times New Roman" w:cs="Times New Roman"/>
          <w:sz w:val="30"/>
          <w:szCs w:val="30"/>
        </w:rPr>
        <w:t>元朝</w:t>
      </w:r>
      <w:r w:rsidR="00A1590C"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1590C" w:rsidRPr="0067358A">
        <w:rPr>
          <w:rFonts w:ascii="Times New Roman" w:eastAsia="Microsoft YaHei" w:hAnsi="Times New Roman" w:cs="Times New Roman"/>
          <w:sz w:val="30"/>
          <w:szCs w:val="30"/>
        </w:rPr>
        <w:t>монгольская</w:t>
      </w:r>
      <w:r w:rsidR="006E6193" w:rsidRPr="0067358A">
        <w:rPr>
          <w:rFonts w:ascii="Times New Roman" w:eastAsia="Microsoft YaHei" w:hAnsi="Times New Roman" w:cs="Times New Roman"/>
          <w:sz w:val="30"/>
          <w:szCs w:val="30"/>
        </w:rPr>
        <w:t xml:space="preserve"> </w:t>
      </w:r>
      <w:r w:rsidR="00A1590C" w:rsidRPr="0067358A">
        <w:rPr>
          <w:rFonts w:ascii="Times New Roman" w:eastAsia="Microsoft YaHei" w:hAnsi="Times New Roman" w:cs="Times New Roman"/>
          <w:sz w:val="30"/>
          <w:szCs w:val="30"/>
        </w:rPr>
        <w:t>династия,</w:t>
      </w:r>
      <w:r w:rsidR="006E6193" w:rsidRPr="0067358A">
        <w:rPr>
          <w:rFonts w:ascii="Times New Roman" w:eastAsia="Microsoft YaHei" w:hAnsi="Times New Roman" w:cs="Times New Roman"/>
          <w:sz w:val="30"/>
          <w:szCs w:val="30"/>
        </w:rPr>
        <w:t xml:space="preserve"> </w:t>
      </w:r>
      <w:r w:rsidR="00A1590C" w:rsidRPr="0067358A">
        <w:rPr>
          <w:rStyle w:val="no-wikidata"/>
          <w:rFonts w:ascii="Times New Roman" w:eastAsia="Microsoft YaHei" w:hAnsi="Times New Roman" w:cs="Times New Roman"/>
          <w:bCs/>
          <w:sz w:val="30"/>
          <w:szCs w:val="30"/>
        </w:rPr>
        <w:t>1271</w:t>
      </w:r>
      <w:r w:rsidR="00A1590C" w:rsidRPr="0067358A">
        <w:rPr>
          <w:rFonts w:ascii="Times New Roman" w:eastAsia="Microsoft YaHei" w:hAnsi="Times New Roman" w:cs="Times New Roman"/>
          <w:bCs/>
          <w:sz w:val="30"/>
          <w:szCs w:val="30"/>
        </w:rPr>
        <w:t>-</w:t>
      </w:r>
      <w:r w:rsidR="00A1590C" w:rsidRPr="0067358A">
        <w:rPr>
          <w:rStyle w:val="no-wikidata"/>
          <w:rFonts w:ascii="Times New Roman" w:eastAsia="Microsoft YaHei" w:hAnsi="Times New Roman" w:cs="Times New Roman"/>
          <w:bCs/>
          <w:sz w:val="30"/>
          <w:szCs w:val="30"/>
        </w:rPr>
        <w:t>1368</w:t>
      </w:r>
      <w:r w:rsidR="00EF2E6F" w:rsidRPr="0067358A">
        <w:rPr>
          <w:rStyle w:val="no-wikidata"/>
          <w:rFonts w:ascii="Times New Roman" w:eastAsia="Microsoft YaHei" w:hAnsi="Times New Roman" w:cs="Times New Roman"/>
          <w:bCs/>
          <w:sz w:val="30"/>
          <w:szCs w:val="30"/>
        </w:rPr>
        <w:t xml:space="preserve"> </w:t>
      </w:r>
      <w:r w:rsidR="00A1590C" w:rsidRPr="0067358A">
        <w:rPr>
          <w:rStyle w:val="no-wikidata"/>
          <w:rFonts w:ascii="Times New Roman" w:eastAsia="Microsoft YaHei" w:hAnsi="Times New Roman" w:cs="Times New Roman"/>
          <w:bCs/>
          <w:sz w:val="30"/>
          <w:szCs w:val="30"/>
        </w:rPr>
        <w:t>гг.</w:t>
      </w:r>
      <w:r w:rsidR="00A1590C" w:rsidRPr="0067358A">
        <w:rPr>
          <w:rFonts w:ascii="Times New Roman" w:eastAsia="Microsoft YaHei" w:hAnsi="Times New Roman" w:cs="Times New Roman"/>
          <w:sz w:val="30"/>
          <w:szCs w:val="30"/>
        </w:rPr>
        <w:t>)</w:t>
      </w:r>
      <w:r w:rsidR="00B1039B"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C1E22" w:rsidRPr="0067358A">
        <w:rPr>
          <w:rFonts w:ascii="Times New Roman" w:eastAsia="Microsoft YaHei" w:hAnsi="Times New Roman" w:cs="Times New Roman"/>
          <w:sz w:val="30"/>
          <w:szCs w:val="30"/>
        </w:rPr>
        <w:t>Цин</w:t>
      </w:r>
      <w:r w:rsidR="006E6193" w:rsidRPr="0067358A">
        <w:rPr>
          <w:rFonts w:ascii="Times New Roman" w:eastAsia="Microsoft YaHei" w:hAnsi="Times New Roman" w:cs="Times New Roman"/>
          <w:sz w:val="30"/>
          <w:szCs w:val="30"/>
        </w:rPr>
        <w:t xml:space="preserve"> </w:t>
      </w:r>
      <w:r w:rsidR="00A1590C" w:rsidRPr="0067358A">
        <w:rPr>
          <w:rFonts w:ascii="Times New Roman" w:eastAsia="Microsoft YaHei" w:hAnsi="Times New Roman" w:cs="Times New Roman"/>
          <w:sz w:val="30"/>
          <w:szCs w:val="30"/>
        </w:rPr>
        <w:t>(</w:t>
      </w:r>
      <w:r w:rsidR="00A1590C" w:rsidRPr="0067358A">
        <w:rPr>
          <w:rFonts w:ascii="Times New Roman" w:eastAsia="Microsoft YaHei" w:hAnsi="Times New Roman" w:cs="Times New Roman"/>
          <w:sz w:val="30"/>
          <w:szCs w:val="30"/>
        </w:rPr>
        <w:t>大清國</w:t>
      </w:r>
      <w:r w:rsidR="00541F8F" w:rsidRPr="0067358A">
        <w:rPr>
          <w:rStyle w:val="a8"/>
          <w:rFonts w:ascii="Times New Roman" w:eastAsia="Microsoft YaHei" w:hAnsi="Times New Roman" w:cs="Times New Roman"/>
          <w:sz w:val="30"/>
          <w:szCs w:val="30"/>
        </w:rPr>
        <w:footnoteReference w:id="19"/>
      </w:r>
      <w:r w:rsidR="00A1590C"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1590C" w:rsidRPr="0067358A">
        <w:rPr>
          <w:rFonts w:ascii="Times New Roman" w:eastAsia="Microsoft YaHei" w:hAnsi="Times New Roman" w:cs="Times New Roman"/>
          <w:bCs/>
          <w:sz w:val="30"/>
          <w:szCs w:val="30"/>
        </w:rPr>
        <w:t>Маньчжурская</w:t>
      </w:r>
      <w:r w:rsidR="006E6193" w:rsidRPr="0067358A">
        <w:rPr>
          <w:rFonts w:ascii="Times New Roman" w:eastAsia="Microsoft YaHei" w:hAnsi="Times New Roman" w:cs="Times New Roman"/>
          <w:bCs/>
          <w:sz w:val="30"/>
          <w:szCs w:val="30"/>
        </w:rPr>
        <w:t xml:space="preserve"> </w:t>
      </w:r>
      <w:r w:rsidR="00A1590C" w:rsidRPr="0067358A">
        <w:rPr>
          <w:rFonts w:ascii="Times New Roman" w:eastAsia="Microsoft YaHei" w:hAnsi="Times New Roman" w:cs="Times New Roman"/>
          <w:bCs/>
          <w:sz w:val="30"/>
          <w:szCs w:val="30"/>
        </w:rPr>
        <w:lastRenderedPageBreak/>
        <w:t>династия</w:t>
      </w:r>
      <w:r w:rsidR="00A1590C"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1590C" w:rsidRPr="0067358A">
        <w:rPr>
          <w:rStyle w:val="no-wikidata"/>
          <w:rFonts w:ascii="Times New Roman" w:eastAsia="Microsoft YaHei" w:hAnsi="Times New Roman" w:cs="Times New Roman"/>
          <w:bCs/>
          <w:sz w:val="30"/>
          <w:szCs w:val="30"/>
        </w:rPr>
        <w:t>16</w:t>
      </w:r>
      <w:r w:rsidR="00EF2E6F" w:rsidRPr="0067358A">
        <w:rPr>
          <w:rStyle w:val="no-wikidata"/>
          <w:rFonts w:ascii="Times New Roman" w:eastAsia="Microsoft YaHei" w:hAnsi="Times New Roman" w:cs="Times New Roman"/>
          <w:bCs/>
          <w:sz w:val="30"/>
          <w:szCs w:val="30"/>
        </w:rPr>
        <w:t>44</w:t>
      </w:r>
      <w:r w:rsidR="00A1590C" w:rsidRPr="0067358A">
        <w:rPr>
          <w:rFonts w:ascii="Times New Roman" w:eastAsia="Microsoft YaHei" w:hAnsi="Times New Roman" w:cs="Times New Roman"/>
          <w:bCs/>
          <w:sz w:val="30"/>
          <w:szCs w:val="30"/>
        </w:rPr>
        <w:t>-</w:t>
      </w:r>
      <w:r w:rsidR="00A1590C" w:rsidRPr="0067358A">
        <w:rPr>
          <w:rStyle w:val="no-wikidata"/>
          <w:rFonts w:ascii="Times New Roman" w:eastAsia="Microsoft YaHei" w:hAnsi="Times New Roman" w:cs="Times New Roman"/>
          <w:bCs/>
          <w:sz w:val="30"/>
          <w:szCs w:val="30"/>
        </w:rPr>
        <w:t>1912</w:t>
      </w:r>
      <w:r w:rsidR="006E6193" w:rsidRPr="0067358A">
        <w:rPr>
          <w:rStyle w:val="no-wikidata"/>
          <w:rFonts w:ascii="Times New Roman" w:eastAsia="Microsoft YaHei" w:hAnsi="Times New Roman" w:cs="Times New Roman"/>
          <w:bCs/>
          <w:sz w:val="30"/>
          <w:szCs w:val="30"/>
        </w:rPr>
        <w:t xml:space="preserve"> </w:t>
      </w:r>
      <w:r w:rsidR="00A1590C" w:rsidRPr="0067358A">
        <w:rPr>
          <w:rFonts w:ascii="Times New Roman" w:eastAsia="Microsoft YaHei" w:hAnsi="Times New Roman" w:cs="Times New Roman"/>
          <w:sz w:val="30"/>
          <w:szCs w:val="30"/>
        </w:rPr>
        <w:t>гг.)</w:t>
      </w:r>
      <w:r w:rsidR="007C1E22"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C1E22" w:rsidRPr="0067358A">
        <w:rPr>
          <w:rFonts w:ascii="Times New Roman" w:eastAsia="Microsoft YaHei" w:hAnsi="Times New Roman" w:cs="Times New Roman"/>
          <w:sz w:val="30"/>
          <w:szCs w:val="30"/>
        </w:rPr>
        <w:t>влияние</w:t>
      </w:r>
      <w:r w:rsidR="006E6193" w:rsidRPr="0067358A">
        <w:rPr>
          <w:rFonts w:ascii="Times New Roman" w:eastAsia="Microsoft YaHei" w:hAnsi="Times New Roman" w:cs="Times New Roman"/>
          <w:sz w:val="30"/>
          <w:szCs w:val="30"/>
        </w:rPr>
        <w:t xml:space="preserve"> </w:t>
      </w:r>
      <w:r w:rsidR="007C1E22" w:rsidRPr="0067358A">
        <w:rPr>
          <w:rFonts w:ascii="Times New Roman" w:eastAsia="Microsoft YaHei" w:hAnsi="Times New Roman" w:cs="Times New Roman"/>
          <w:sz w:val="30"/>
          <w:szCs w:val="30"/>
        </w:rPr>
        <w:t>которых</w:t>
      </w:r>
      <w:r w:rsidR="006E6193" w:rsidRPr="0067358A">
        <w:rPr>
          <w:rFonts w:ascii="Times New Roman" w:eastAsia="Microsoft YaHei" w:hAnsi="Times New Roman" w:cs="Times New Roman"/>
          <w:sz w:val="30"/>
          <w:szCs w:val="30"/>
        </w:rPr>
        <w:t xml:space="preserve"> </w:t>
      </w:r>
      <w:r w:rsidR="007C1E22" w:rsidRPr="0067358A">
        <w:rPr>
          <w:rFonts w:ascii="Times New Roman" w:eastAsia="Microsoft YaHei" w:hAnsi="Times New Roman" w:cs="Times New Roman"/>
          <w:sz w:val="30"/>
          <w:szCs w:val="30"/>
        </w:rPr>
        <w:t>распространял</w:t>
      </w:r>
      <w:r w:rsidR="00850E34" w:rsidRPr="0067358A">
        <w:rPr>
          <w:rFonts w:ascii="Times New Roman" w:eastAsia="Microsoft YaHei" w:hAnsi="Times New Roman" w:cs="Times New Roman"/>
          <w:sz w:val="30"/>
          <w:szCs w:val="30"/>
        </w:rPr>
        <w:t>о</w:t>
      </w:r>
      <w:r w:rsidR="007C1E22" w:rsidRPr="0067358A">
        <w:rPr>
          <w:rFonts w:ascii="Times New Roman" w:eastAsia="Microsoft YaHei" w:hAnsi="Times New Roman" w:cs="Times New Roman"/>
          <w:sz w:val="30"/>
          <w:szCs w:val="30"/>
        </w:rPr>
        <w:t>сь</w:t>
      </w:r>
      <w:r w:rsidR="006E6193" w:rsidRPr="0067358A">
        <w:rPr>
          <w:rFonts w:ascii="Times New Roman" w:eastAsia="Microsoft YaHei" w:hAnsi="Times New Roman" w:cs="Times New Roman"/>
          <w:sz w:val="30"/>
          <w:szCs w:val="30"/>
        </w:rPr>
        <w:t xml:space="preserve"> </w:t>
      </w:r>
      <w:r w:rsidR="007C1E22"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007C1E22" w:rsidRPr="0067358A">
        <w:rPr>
          <w:rFonts w:ascii="Times New Roman" w:eastAsia="Microsoft YaHei" w:hAnsi="Times New Roman" w:cs="Times New Roman"/>
          <w:sz w:val="30"/>
          <w:szCs w:val="30"/>
        </w:rPr>
        <w:t>только</w:t>
      </w:r>
      <w:r w:rsidR="006E6193" w:rsidRPr="0067358A">
        <w:rPr>
          <w:rFonts w:ascii="Times New Roman" w:eastAsia="Microsoft YaHei" w:hAnsi="Times New Roman" w:cs="Times New Roman"/>
          <w:sz w:val="30"/>
          <w:szCs w:val="30"/>
        </w:rPr>
        <w:t xml:space="preserve"> </w:t>
      </w:r>
      <w:r w:rsidR="007C1E22"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север,</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но</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запад</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имели</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дипломатические</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торговые</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отношения</w:t>
      </w:r>
      <w:r w:rsidR="006E6193" w:rsidRPr="0067358A">
        <w:rPr>
          <w:rFonts w:ascii="Times New Roman" w:eastAsia="Microsoft YaHei" w:hAnsi="Times New Roman" w:cs="Times New Roman"/>
          <w:sz w:val="30"/>
          <w:szCs w:val="30"/>
        </w:rPr>
        <w:t xml:space="preserve"> </w:t>
      </w:r>
      <w:r w:rsidR="0076036B"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954B92" w:rsidRPr="0067358A">
        <w:rPr>
          <w:rFonts w:ascii="Times New Roman" w:eastAsia="Microsoft YaHei" w:hAnsi="Times New Roman" w:cs="Times New Roman"/>
          <w:sz w:val="30"/>
          <w:szCs w:val="30"/>
        </w:rPr>
        <w:t>Индией,</w:t>
      </w:r>
      <w:r w:rsidR="006E6193" w:rsidRPr="0067358A">
        <w:rPr>
          <w:rFonts w:ascii="Times New Roman" w:eastAsia="Microsoft YaHei" w:hAnsi="Times New Roman" w:cs="Times New Roman"/>
          <w:sz w:val="30"/>
          <w:szCs w:val="30"/>
        </w:rPr>
        <w:t xml:space="preserve"> </w:t>
      </w:r>
      <w:r w:rsidR="00954B92" w:rsidRPr="0067358A">
        <w:rPr>
          <w:rFonts w:ascii="Times New Roman" w:eastAsia="Microsoft YaHei" w:hAnsi="Times New Roman" w:cs="Times New Roman"/>
          <w:sz w:val="30"/>
          <w:szCs w:val="30"/>
        </w:rPr>
        <w:t>Ираном</w:t>
      </w:r>
      <w:r w:rsidR="00850E34"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954B92"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00954B92" w:rsidRPr="0067358A">
        <w:rPr>
          <w:rFonts w:ascii="Times New Roman" w:eastAsia="Microsoft YaHei" w:hAnsi="Times New Roman" w:cs="Times New Roman"/>
          <w:sz w:val="30"/>
          <w:szCs w:val="30"/>
        </w:rPr>
        <w:t>странами</w:t>
      </w:r>
      <w:r w:rsidR="006E6193" w:rsidRPr="0067358A">
        <w:rPr>
          <w:rFonts w:ascii="Times New Roman" w:eastAsia="Microsoft YaHei" w:hAnsi="Times New Roman" w:cs="Times New Roman"/>
          <w:sz w:val="30"/>
          <w:szCs w:val="30"/>
        </w:rPr>
        <w:t xml:space="preserve"> </w:t>
      </w:r>
      <w:r w:rsidR="00954B92" w:rsidRPr="0067358A">
        <w:rPr>
          <w:rFonts w:ascii="Times New Roman" w:eastAsia="Microsoft YaHei" w:hAnsi="Times New Roman" w:cs="Times New Roman"/>
          <w:sz w:val="30"/>
          <w:szCs w:val="30"/>
        </w:rPr>
        <w:t>Арабского</w:t>
      </w:r>
      <w:r w:rsidR="006E6193" w:rsidRPr="0067358A">
        <w:rPr>
          <w:rFonts w:ascii="Times New Roman" w:eastAsia="Microsoft YaHei" w:hAnsi="Times New Roman" w:cs="Times New Roman"/>
          <w:sz w:val="30"/>
          <w:szCs w:val="30"/>
        </w:rPr>
        <w:t xml:space="preserve"> </w:t>
      </w:r>
      <w:r w:rsidR="00954B92" w:rsidRPr="0067358A">
        <w:rPr>
          <w:rFonts w:ascii="Times New Roman" w:eastAsia="Microsoft YaHei" w:hAnsi="Times New Roman" w:cs="Times New Roman"/>
          <w:sz w:val="30"/>
          <w:szCs w:val="30"/>
        </w:rPr>
        <w:t>мира</w:t>
      </w:r>
      <w:r w:rsidR="00850E34" w:rsidRPr="0067358A">
        <w:rPr>
          <w:rFonts w:ascii="Times New Roman" w:eastAsia="Microsoft YaHei" w:hAnsi="Times New Roman" w:cs="Times New Roman"/>
          <w:sz w:val="30"/>
          <w:szCs w:val="30"/>
        </w:rPr>
        <w:t xml:space="preserve"> и Европы</w:t>
      </w:r>
      <w:r w:rsidR="00954B92"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A576C1" w:rsidRPr="0067358A" w:rsidRDefault="00A576C1"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Перв</w:t>
      </w:r>
      <w:r w:rsidR="00613E05">
        <w:rPr>
          <w:rFonts w:ascii="Times New Roman" w:eastAsia="Microsoft YaHei" w:hAnsi="Times New Roman" w:cs="Times New Roman"/>
          <w:sz w:val="30"/>
          <w:szCs w:val="30"/>
        </w:rPr>
        <w:t>оначальн</w:t>
      </w:r>
      <w:r w:rsidRPr="0067358A">
        <w:rPr>
          <w:rFonts w:ascii="Times New Roman" w:eastAsia="Microsoft YaHei" w:hAnsi="Times New Roman" w:cs="Times New Roman"/>
          <w:sz w:val="30"/>
          <w:szCs w:val="30"/>
        </w:rPr>
        <w:t>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связи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княжествами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предположительно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относятся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XIII</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веку.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Первые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достоверные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появлении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современной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относятся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00850E34" w:rsidRPr="0067358A">
        <w:rPr>
          <w:rFonts w:ascii="Times New Roman" w:eastAsia="Microsoft YaHei" w:hAnsi="Times New Roman" w:cs="Times New Roman"/>
          <w:sz w:val="30"/>
          <w:szCs w:val="30"/>
        </w:rPr>
        <w:t>XIV</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веку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связаны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вторжением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монголов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результате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какое-то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количество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плененных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мужчин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отправлено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тогда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являлся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Юаньской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монголов.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Долгое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земли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входили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состав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сферу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влияния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единого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w:t>
      </w:r>
      <w:r w:rsidR="006E6193" w:rsidRPr="0067358A">
        <w:rPr>
          <w:rFonts w:ascii="Times New Roman" w:eastAsia="Microsoft YaHei" w:hAnsi="Times New Roman" w:cs="Times New Roman"/>
          <w:sz w:val="30"/>
          <w:szCs w:val="30"/>
        </w:rPr>
        <w:t xml:space="preserve"> </w:t>
      </w:r>
      <w:r w:rsidR="00FC6A9E"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Монгольской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XVI</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Иване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Грозном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снаряжено</w:t>
      </w:r>
      <w:r w:rsidR="006E6193" w:rsidRPr="0067358A">
        <w:rPr>
          <w:rFonts w:ascii="Times New Roman" w:eastAsia="Microsoft YaHei" w:hAnsi="Times New Roman" w:cs="Times New Roman"/>
          <w:sz w:val="30"/>
          <w:szCs w:val="30"/>
        </w:rPr>
        <w:t xml:space="preserve"> </w:t>
      </w:r>
      <w:r w:rsidR="001062E7" w:rsidRPr="0067358A">
        <w:rPr>
          <w:rFonts w:ascii="Times New Roman" w:eastAsia="Microsoft YaHei" w:hAnsi="Times New Roman" w:cs="Times New Roman"/>
          <w:sz w:val="30"/>
          <w:szCs w:val="30"/>
        </w:rPr>
        <w:t>два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посольства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поиска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пути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через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Центральную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Азию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Монголию.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Первая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половина</w:t>
      </w:r>
      <w:r w:rsidR="006E6193" w:rsidRPr="0067358A">
        <w:rPr>
          <w:rFonts w:ascii="Times New Roman" w:eastAsia="Microsoft YaHei" w:hAnsi="Times New Roman" w:cs="Times New Roman"/>
          <w:sz w:val="30"/>
          <w:szCs w:val="30"/>
        </w:rPr>
        <w:t xml:space="preserve"> </w:t>
      </w:r>
      <w:r w:rsidR="00850E34" w:rsidRPr="0067358A">
        <w:rPr>
          <w:rFonts w:ascii="Times New Roman" w:eastAsia="Microsoft YaHei" w:hAnsi="Times New Roman" w:cs="Times New Roman"/>
          <w:sz w:val="30"/>
          <w:szCs w:val="30"/>
        </w:rPr>
        <w:t>XVII</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1062E7" w:rsidRPr="0067358A">
        <w:rPr>
          <w:rFonts w:ascii="Times New Roman" w:eastAsia="Microsoft YaHei" w:hAnsi="Times New Roman" w:cs="Times New Roman"/>
          <w:sz w:val="30"/>
          <w:szCs w:val="30"/>
        </w:rPr>
        <w:t>ека</w:t>
      </w:r>
      <w:r w:rsidR="006E6193" w:rsidRPr="0067358A">
        <w:rPr>
          <w:rFonts w:ascii="Times New Roman" w:eastAsia="Microsoft YaHei" w:hAnsi="Times New Roman" w:cs="Times New Roman"/>
          <w:sz w:val="30"/>
          <w:szCs w:val="30"/>
        </w:rPr>
        <w:t xml:space="preserve"> </w:t>
      </w:r>
      <w:r w:rsidR="00404E78" w:rsidRPr="0067358A">
        <w:rPr>
          <w:rFonts w:ascii="Times New Roman" w:eastAsia="Microsoft YaHei" w:hAnsi="Times New Roman" w:cs="Times New Roman"/>
          <w:sz w:val="30"/>
          <w:szCs w:val="30"/>
        </w:rPr>
        <w:t xml:space="preserve">– это </w:t>
      </w:r>
      <w:r w:rsidRPr="0067358A">
        <w:rPr>
          <w:rFonts w:ascii="Times New Roman" w:eastAsia="Microsoft YaHei" w:hAnsi="Times New Roman" w:cs="Times New Roman"/>
          <w:sz w:val="30"/>
          <w:szCs w:val="30"/>
        </w:rPr>
        <w:t>начало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территориальных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размежеваний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основания</w:t>
      </w:r>
      <w:r w:rsidR="006E6193" w:rsidRPr="0067358A">
        <w:rPr>
          <w:rFonts w:ascii="Times New Roman" w:eastAsia="Microsoft YaHei" w:hAnsi="Times New Roman" w:cs="Times New Roman"/>
          <w:sz w:val="30"/>
          <w:szCs w:val="30"/>
        </w:rPr>
        <w:t xml:space="preserve"> </w:t>
      </w:r>
      <w:r w:rsidR="00A90977" w:rsidRPr="0067358A">
        <w:rPr>
          <w:rFonts w:ascii="Times New Roman" w:eastAsia="Microsoft YaHei" w:hAnsi="Times New Roman" w:cs="Times New Roman"/>
          <w:sz w:val="30"/>
          <w:szCs w:val="30"/>
        </w:rPr>
        <w:t xml:space="preserve">города </w:t>
      </w:r>
      <w:r w:rsidRPr="0067358A">
        <w:rPr>
          <w:rFonts w:ascii="Times New Roman" w:eastAsia="Microsoft YaHei" w:hAnsi="Times New Roman" w:cs="Times New Roman"/>
          <w:sz w:val="30"/>
          <w:szCs w:val="30"/>
        </w:rPr>
        <w:t>Тобольска</w:t>
      </w:r>
      <w:r w:rsidR="006E6193" w:rsidRPr="0067358A">
        <w:rPr>
          <w:rFonts w:ascii="Times New Roman" w:eastAsia="Microsoft YaHei" w:hAnsi="Times New Roman" w:cs="Times New Roman"/>
          <w:sz w:val="30"/>
          <w:szCs w:val="30"/>
        </w:rPr>
        <w:t xml:space="preserve"> </w:t>
      </w:r>
      <w:r w:rsidR="000B01C7" w:rsidRPr="0067358A">
        <w:rPr>
          <w:rFonts w:ascii="Times New Roman" w:eastAsia="Microsoft YaHei" w:hAnsi="Times New Roman" w:cs="Times New Roman"/>
          <w:sz w:val="30"/>
          <w:szCs w:val="30"/>
        </w:rPr>
        <w:t xml:space="preserve">(1587 г.)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proofErr w:type="gramStart"/>
      <w:r w:rsidRPr="0067358A">
        <w:rPr>
          <w:rFonts w:ascii="Times New Roman" w:eastAsia="Microsoft YaHei" w:hAnsi="Times New Roman" w:cs="Times New Roman"/>
          <w:sz w:val="30"/>
          <w:szCs w:val="30"/>
        </w:rPr>
        <w:t>воевода</w:t>
      </w:r>
      <w:r w:rsidR="006E6193" w:rsidRPr="0067358A">
        <w:rPr>
          <w:rFonts w:ascii="Times New Roman" w:eastAsia="Microsoft YaHei" w:hAnsi="Times New Roman" w:cs="Times New Roman"/>
          <w:sz w:val="30"/>
          <w:szCs w:val="30"/>
        </w:rPr>
        <w:t xml:space="preserve"> </w:t>
      </w:r>
      <w:r w:rsidR="00257131" w:rsidRPr="0067358A">
        <w:rPr>
          <w:rFonts w:ascii="Times New Roman" w:eastAsia="Microsoft YaHei" w:hAnsi="Times New Roman" w:cs="Times New Roman"/>
          <w:sz w:val="30"/>
          <w:szCs w:val="30"/>
        </w:rPr>
        <w:t> Данила</w:t>
      </w:r>
      <w:proofErr w:type="gramEnd"/>
      <w:r w:rsidR="00257131" w:rsidRPr="0067358A">
        <w:rPr>
          <w:rFonts w:ascii="Times New Roman" w:eastAsia="Microsoft YaHei" w:hAnsi="Times New Roman" w:cs="Times New Roman"/>
          <w:sz w:val="30"/>
          <w:szCs w:val="30"/>
        </w:rPr>
        <w:t xml:space="preserve"> Чулков </w:t>
      </w:r>
      <w:r w:rsidRPr="0067358A">
        <w:rPr>
          <w:rFonts w:ascii="Times New Roman" w:eastAsia="Microsoft YaHei" w:hAnsi="Times New Roman" w:cs="Times New Roman"/>
          <w:sz w:val="30"/>
          <w:szCs w:val="30"/>
        </w:rPr>
        <w:t>посылал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казаков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крестьяне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заселяли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Забайкалье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Приамурский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построили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несколько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острогов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(огороженных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поселений)</w:t>
      </w:r>
      <w:r w:rsidR="00613E05">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Албазинский</w:t>
      </w:r>
      <w:r w:rsidR="006E6193" w:rsidRPr="0067358A">
        <w:rPr>
          <w:rFonts w:ascii="Times New Roman" w:eastAsia="Microsoft YaHei" w:hAnsi="Times New Roman" w:cs="Times New Roman"/>
          <w:sz w:val="30"/>
          <w:szCs w:val="30"/>
        </w:rPr>
        <w:t xml:space="preserve"> </w:t>
      </w:r>
      <w:r w:rsidR="00CC10B7" w:rsidRPr="0067358A">
        <w:rPr>
          <w:rFonts w:ascii="Times New Roman" w:eastAsia="Microsoft YaHei" w:hAnsi="Times New Roman" w:cs="Times New Roman"/>
          <w:sz w:val="30"/>
          <w:szCs w:val="30"/>
        </w:rPr>
        <w:t>(</w:t>
      </w:r>
      <w:r w:rsidR="00CC10B7" w:rsidRPr="0067358A">
        <w:rPr>
          <w:rFonts w:ascii="Times New Roman" w:eastAsia="Microsoft YaHei" w:hAnsi="Times New Roman" w:cs="Times New Roman"/>
          <w:sz w:val="30"/>
          <w:szCs w:val="30"/>
          <w:shd w:val="clear" w:color="auto" w:fill="FFFFFF"/>
        </w:rPr>
        <w:t>雅克薩</w:t>
      </w:r>
      <w:r w:rsidR="00CC10B7"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Кумарский,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Косогорский,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Ачинский</w:t>
      </w:r>
      <w:r w:rsidR="00850E34" w:rsidRPr="0067358A">
        <w:rPr>
          <w:rFonts w:ascii="Times New Roman" w:eastAsia="Microsoft YaHei" w:hAnsi="Times New Roman" w:cs="Times New Roman"/>
          <w:sz w:val="30"/>
          <w:szCs w:val="30"/>
        </w:rPr>
        <w:t xml:space="preserve"> вдоль реки Амур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Нерчинск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Шилка.</w:t>
      </w:r>
    </w:p>
    <w:p w:rsidR="00AC6AD9" w:rsidRPr="0067358A" w:rsidRDefault="00D712DA"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1608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1062E7" w:rsidRPr="0067358A">
        <w:rPr>
          <w:rFonts w:ascii="Times New Roman" w:eastAsia="Microsoft YaHei" w:hAnsi="Times New Roman" w:cs="Times New Roman"/>
          <w:sz w:val="30"/>
          <w:szCs w:val="30"/>
        </w:rPr>
        <w:t>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царем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Василием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Шуйским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подписывается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указ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отправке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посольства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Алтан-хану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00460E4C" w:rsidRPr="0067358A">
        <w:rPr>
          <w:rFonts w:ascii="Times New Roman" w:eastAsia="Microsoft YaHei" w:hAnsi="Times New Roman" w:cs="Times New Roman"/>
          <w:sz w:val="30"/>
          <w:szCs w:val="30"/>
        </w:rPr>
        <w:t xml:space="preserve">основателем государства хотогойтов </w:t>
      </w:r>
      <w:r w:rsidRPr="0067358A">
        <w:rPr>
          <w:rFonts w:ascii="Times New Roman" w:eastAsia="Microsoft YaHei" w:hAnsi="Times New Roman" w:cs="Times New Roman"/>
          <w:sz w:val="30"/>
          <w:szCs w:val="30"/>
        </w:rPr>
        <w:t>Шолой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Убаши-хунтайджи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черными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калмыками</w:t>
      </w:r>
      <w:r w:rsidR="00D01A1D" w:rsidRPr="0067358A">
        <w:rPr>
          <w:rStyle w:val="a8"/>
          <w:rFonts w:ascii="Times New Roman" w:eastAsia="Microsoft YaHei" w:hAnsi="Times New Roman" w:cs="Times New Roman"/>
          <w:sz w:val="30"/>
          <w:szCs w:val="30"/>
        </w:rPr>
        <w:footnoteReference w:id="20"/>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посольство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доехало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назначения.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1616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отправляется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новое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посольство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атаманом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Василием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Тюменцем.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принята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Шолой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Убаши-хунтайджи,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посольство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поехало.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850E34" w:rsidRPr="0067358A">
        <w:rPr>
          <w:rFonts w:ascii="Times New Roman" w:eastAsia="Microsoft YaHei" w:hAnsi="Times New Roman" w:cs="Times New Roman"/>
          <w:sz w:val="30"/>
          <w:szCs w:val="30"/>
        </w:rPr>
        <w:t xml:space="preserve">месте с тем в </w:t>
      </w:r>
      <w:r w:rsidRPr="0067358A">
        <w:rPr>
          <w:rFonts w:ascii="Times New Roman" w:eastAsia="Microsoft YaHei" w:hAnsi="Times New Roman" w:cs="Times New Roman"/>
          <w:sz w:val="30"/>
          <w:szCs w:val="30"/>
        </w:rPr>
        <w:t>XIX</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веке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считалось,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первая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отправилась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Иване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Грозном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1567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атаманами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Иваном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Петровым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Бурнашом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Елычевым,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якобы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следовало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древнерусской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рукописи.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позднее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рукопись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признана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подделкой,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факт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путешествия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вымыслом.</w:t>
      </w:r>
    </w:p>
    <w:p w:rsidR="00612804" w:rsidRPr="0067358A" w:rsidRDefault="00AE5F24"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Установление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первых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официальных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контактов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относится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началу</w:t>
      </w:r>
      <w:r w:rsidR="006E6193" w:rsidRPr="0067358A">
        <w:rPr>
          <w:rFonts w:ascii="Times New Roman" w:eastAsia="Microsoft YaHei" w:hAnsi="Times New Roman" w:cs="Times New Roman"/>
          <w:sz w:val="30"/>
          <w:szCs w:val="30"/>
        </w:rPr>
        <w:t xml:space="preserve"> </w:t>
      </w:r>
      <w:r w:rsidR="00850E34" w:rsidRPr="0067358A">
        <w:rPr>
          <w:rFonts w:ascii="Times New Roman" w:eastAsia="Microsoft YaHei" w:hAnsi="Times New Roman" w:cs="Times New Roman"/>
          <w:sz w:val="30"/>
          <w:szCs w:val="30"/>
        </w:rPr>
        <w:t>XVII</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7A5150" w:rsidRPr="0067358A">
        <w:rPr>
          <w:rFonts w:ascii="Times New Roman" w:eastAsia="Microsoft YaHei" w:hAnsi="Times New Roman" w:cs="Times New Roman"/>
          <w:sz w:val="30"/>
          <w:szCs w:val="30"/>
        </w:rPr>
        <w:t xml:space="preserve">ека. В </w:t>
      </w:r>
      <w:r w:rsidR="00612804" w:rsidRPr="0067358A">
        <w:rPr>
          <w:rFonts w:ascii="Times New Roman" w:eastAsia="Microsoft YaHei" w:hAnsi="Times New Roman" w:cs="Times New Roman"/>
          <w:sz w:val="30"/>
          <w:szCs w:val="30"/>
        </w:rPr>
        <w:t>1618</w:t>
      </w:r>
      <w:r w:rsidR="006E6193" w:rsidRPr="0067358A">
        <w:rPr>
          <w:rFonts w:ascii="Times New Roman" w:eastAsia="Microsoft YaHei" w:hAnsi="Times New Roman" w:cs="Times New Roman"/>
          <w:sz w:val="30"/>
          <w:szCs w:val="30"/>
        </w:rPr>
        <w:t xml:space="preserve"> </w:t>
      </w:r>
      <w:r w:rsidR="007A5150" w:rsidRPr="0067358A">
        <w:rPr>
          <w:rFonts w:ascii="Times New Roman" w:eastAsia="Microsoft YaHei" w:hAnsi="Times New Roman" w:cs="Times New Roman"/>
          <w:sz w:val="30"/>
          <w:szCs w:val="30"/>
        </w:rPr>
        <w:t xml:space="preserve">году </w:t>
      </w:r>
      <w:r w:rsidR="00612804" w:rsidRPr="0067358A">
        <w:rPr>
          <w:rFonts w:ascii="Times New Roman" w:eastAsia="Microsoft YaHei" w:hAnsi="Times New Roman" w:cs="Times New Roman"/>
          <w:sz w:val="30"/>
          <w:szCs w:val="30"/>
        </w:rPr>
        <w:t>Тобольский</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воевода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князь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Куракин</w:t>
      </w:r>
      <w:r w:rsidR="00B22970" w:rsidRPr="0067358A">
        <w:rPr>
          <w:rFonts w:ascii="Times New Roman" w:eastAsia="Microsoft YaHei" w:hAnsi="Times New Roman" w:cs="Times New Roman"/>
          <w:sz w:val="30"/>
          <w:szCs w:val="30"/>
        </w:rPr>
        <w:t xml:space="preserve"> И.С. </w:t>
      </w:r>
      <w:r w:rsidR="00612804" w:rsidRPr="0067358A">
        <w:rPr>
          <w:rFonts w:ascii="Times New Roman" w:eastAsia="Microsoft YaHei" w:hAnsi="Times New Roman" w:cs="Times New Roman"/>
          <w:sz w:val="30"/>
          <w:szCs w:val="30"/>
        </w:rPr>
        <w:t>отправляет</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династии</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Мин</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посольство</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установления</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отношений.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Возглавили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миссию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человек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томские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Петлин</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И.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Мадов</w:t>
      </w:r>
      <w:r w:rsidR="00850E34"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А.</w:t>
      </w:r>
      <w:r w:rsidR="00404E78" w:rsidRPr="0067358A">
        <w:rPr>
          <w:rFonts w:ascii="Times New Roman" w:eastAsia="Microsoft YaHei" w:hAnsi="Times New Roman" w:cs="Times New Roman"/>
          <w:sz w:val="30"/>
          <w:szCs w:val="30"/>
        </w:rPr>
        <w:t>,</w:t>
      </w:r>
      <w:r w:rsidR="00B22970" w:rsidRPr="0067358A">
        <w:rPr>
          <w:rFonts w:ascii="Times New Roman" w:eastAsia="Microsoft YaHei" w:hAnsi="Times New Roman" w:cs="Times New Roman"/>
          <w:sz w:val="30"/>
          <w:szCs w:val="30"/>
        </w:rPr>
        <w:t xml:space="preserve"> </w:t>
      </w:r>
      <w:r w:rsidR="00404E78" w:rsidRPr="0067358A">
        <w:rPr>
          <w:rFonts w:ascii="Times New Roman" w:eastAsia="Microsoft YaHei" w:hAnsi="Times New Roman" w:cs="Times New Roman"/>
          <w:sz w:val="30"/>
          <w:szCs w:val="30"/>
        </w:rPr>
        <w:t>которые должны 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описать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новые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пути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собрать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сведения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сопредельных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истоках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Дипломатические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поручения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носили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ограниченный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характер: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Петлин</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И. </w:t>
      </w:r>
      <w:r w:rsidRPr="0067358A">
        <w:rPr>
          <w:rFonts w:ascii="Times New Roman" w:eastAsia="Microsoft YaHei" w:hAnsi="Times New Roman" w:cs="Times New Roman"/>
          <w:sz w:val="30"/>
          <w:szCs w:val="30"/>
        </w:rPr>
        <w:t>должен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лишь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объявить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откуда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выяснить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возможность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дальнейших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p>
    <w:p w:rsidR="00AE5F24" w:rsidRPr="0067358A" w:rsidRDefault="00850E34"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Вы</w:t>
      </w:r>
      <w:r w:rsidR="00612804" w:rsidRPr="0067358A">
        <w:rPr>
          <w:rFonts w:ascii="Times New Roman" w:eastAsia="Microsoft YaHei" w:hAnsi="Times New Roman" w:cs="Times New Roman"/>
          <w:sz w:val="30"/>
          <w:szCs w:val="30"/>
        </w:rPr>
        <w:t>ехав</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9</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1618</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г</w:t>
      </w:r>
      <w:r w:rsidR="007A5150"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00612804" w:rsidRPr="0067358A">
        <w:rPr>
          <w:rFonts w:ascii="Times New Roman" w:eastAsia="Microsoft YaHei" w:hAnsi="Times New Roman" w:cs="Times New Roman"/>
          <w:sz w:val="30"/>
          <w:szCs w:val="30"/>
        </w:rPr>
        <w:t>Томска,</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миссия</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через</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4</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месяца</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достигла</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китайской</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столицы,</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где</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1</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4</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сентября</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вела</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представителями</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династии</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Мин.</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Из-за</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отсутствия</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подарков</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Петлин</w:t>
      </w:r>
      <w:r w:rsidR="00B22970" w:rsidRPr="0067358A">
        <w:rPr>
          <w:rFonts w:ascii="Times New Roman" w:eastAsia="Microsoft YaHei" w:hAnsi="Times New Roman" w:cs="Times New Roman"/>
          <w:sz w:val="30"/>
          <w:szCs w:val="30"/>
        </w:rPr>
        <w:t xml:space="preserve"> И.</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принят</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императором</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Ваньли,</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но</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получил</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него</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официальную</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грамоту</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имя</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царя,</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которой</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говорилось</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разрешении</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русским</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вновь</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12804" w:rsidRPr="0067358A">
        <w:rPr>
          <w:rFonts w:ascii="Times New Roman" w:eastAsia="Microsoft YaHei" w:hAnsi="Times New Roman" w:cs="Times New Roman"/>
          <w:sz w:val="30"/>
          <w:szCs w:val="30"/>
        </w:rPr>
        <w:t>приходить</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посольствами</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торговлей</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дипломатические</w:t>
      </w:r>
      <w:r w:rsidR="006E6193" w:rsidRPr="0067358A">
        <w:rPr>
          <w:rFonts w:ascii="Times New Roman" w:eastAsia="Microsoft YaHei" w:hAnsi="Times New Roman" w:cs="Times New Roman"/>
          <w:sz w:val="30"/>
          <w:szCs w:val="30"/>
        </w:rPr>
        <w:t xml:space="preserve"> </w:t>
      </w:r>
      <w:r w:rsidR="00CF73B8" w:rsidRPr="0067358A">
        <w:rPr>
          <w:rFonts w:ascii="Times New Roman" w:eastAsia="Microsoft YaHei" w:hAnsi="Times New Roman" w:cs="Times New Roman"/>
          <w:sz w:val="30"/>
          <w:szCs w:val="30"/>
        </w:rPr>
        <w:t>от</w:t>
      </w:r>
      <w:r w:rsidR="00612804" w:rsidRPr="0067358A">
        <w:rPr>
          <w:rFonts w:ascii="Times New Roman" w:eastAsia="Microsoft YaHei" w:hAnsi="Times New Roman" w:cs="Times New Roman"/>
          <w:sz w:val="30"/>
          <w:szCs w:val="30"/>
        </w:rPr>
        <w:t>ношения</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предлагалось</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вести</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путем</w:t>
      </w:r>
      <w:r w:rsidR="006E6193" w:rsidRPr="0067358A">
        <w:rPr>
          <w:rFonts w:ascii="Times New Roman" w:eastAsia="Microsoft YaHei" w:hAnsi="Times New Roman" w:cs="Times New Roman"/>
          <w:sz w:val="30"/>
          <w:szCs w:val="30"/>
        </w:rPr>
        <w:t xml:space="preserve"> </w:t>
      </w:r>
      <w:r w:rsidR="00612804" w:rsidRPr="0067358A">
        <w:rPr>
          <w:rFonts w:ascii="Times New Roman" w:eastAsia="Microsoft YaHei" w:hAnsi="Times New Roman" w:cs="Times New Roman"/>
          <w:sz w:val="30"/>
          <w:szCs w:val="30"/>
        </w:rPr>
        <w:t>переписки.</w:t>
      </w:r>
      <w:r w:rsidR="006E6193" w:rsidRPr="0067358A">
        <w:rPr>
          <w:rFonts w:ascii="Times New Roman" w:eastAsia="Microsoft YaHei" w:hAnsi="Times New Roman" w:cs="Times New Roman"/>
          <w:sz w:val="30"/>
          <w:szCs w:val="30"/>
        </w:rPr>
        <w:t xml:space="preserve"> </w:t>
      </w:r>
    </w:p>
    <w:p w:rsidR="00612804" w:rsidRPr="0067358A" w:rsidRDefault="00612804"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дальнейшем</w:t>
      </w:r>
      <w:r w:rsidR="00404E78"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занятая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войнами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Польшей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Турцией,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долгое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возобновляла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связи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Сведения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Петлина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имели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большое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значение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научной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точки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зрения,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сообщались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точные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сведения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сухопутном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маршруте,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географическом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пути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Европы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p>
    <w:p w:rsidR="00612804" w:rsidRDefault="003B737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1641</w:t>
      </w:r>
      <w:r w:rsidR="00745278"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1642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7A5150" w:rsidRPr="0067358A">
        <w:rPr>
          <w:rFonts w:ascii="Times New Roman" w:eastAsia="Microsoft YaHei" w:hAnsi="Times New Roman" w:cs="Times New Roman"/>
          <w:sz w:val="30"/>
          <w:szCs w:val="30"/>
        </w:rPr>
        <w:t>одах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тарский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Емельян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Вершинин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торговым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караваном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торгоутского</w:t>
      </w:r>
      <w:r w:rsidR="00DE4FAF" w:rsidRPr="0067358A">
        <w:rPr>
          <w:rStyle w:val="a8"/>
          <w:rFonts w:ascii="Times New Roman" w:eastAsia="Microsoft YaHei" w:hAnsi="Times New Roman" w:cs="Times New Roman"/>
          <w:sz w:val="30"/>
          <w:szCs w:val="30"/>
        </w:rPr>
        <w:footnoteReference w:id="21"/>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тайши</w:t>
      </w:r>
      <w:r w:rsidR="00DE4FAF" w:rsidRPr="0067358A">
        <w:rPr>
          <w:rStyle w:val="a8"/>
          <w:rFonts w:ascii="Times New Roman" w:eastAsia="Microsoft YaHei" w:hAnsi="Times New Roman" w:cs="Times New Roman"/>
          <w:sz w:val="30"/>
          <w:szCs w:val="30"/>
        </w:rPr>
        <w:footnoteReference w:id="22"/>
      </w:r>
      <w:r w:rsidR="006E6193" w:rsidRPr="0067358A">
        <w:rPr>
          <w:rFonts w:ascii="Times New Roman" w:eastAsia="Microsoft YaHei" w:hAnsi="Times New Roman" w:cs="Times New Roman"/>
          <w:sz w:val="30"/>
          <w:szCs w:val="30"/>
        </w:rPr>
        <w:t xml:space="preserve"> </w:t>
      </w:r>
      <w:r w:rsidR="00DE4FAF" w:rsidRPr="0067358A">
        <w:rPr>
          <w:rFonts w:ascii="Times New Roman" w:eastAsia="Microsoft YaHei" w:hAnsi="Times New Roman" w:cs="Times New Roman"/>
          <w:sz w:val="30"/>
          <w:szCs w:val="30"/>
        </w:rPr>
        <w:t>Шукур-</w:t>
      </w:r>
      <w:r w:rsidRPr="0067358A">
        <w:rPr>
          <w:rFonts w:ascii="Times New Roman" w:eastAsia="Microsoft YaHei" w:hAnsi="Times New Roman" w:cs="Times New Roman"/>
          <w:sz w:val="30"/>
          <w:szCs w:val="30"/>
        </w:rPr>
        <w:t>Дайчина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побывал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Они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только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успешно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торговали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городе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Синине,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доставили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царю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грамоту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имени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императора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Сыцзуна</w:t>
      </w:r>
      <w:r w:rsidR="00B1219A"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времени</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поселения</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албазинских</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казаков</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7F7BB8"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00B1219A"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начались</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активные</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дипломатические</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торговые</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отношения</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двумя</w:t>
      </w:r>
      <w:r w:rsidR="006E6193" w:rsidRPr="0067358A">
        <w:rPr>
          <w:rFonts w:ascii="Times New Roman" w:eastAsia="Microsoft YaHei" w:hAnsi="Times New Roman" w:cs="Times New Roman"/>
          <w:sz w:val="30"/>
          <w:szCs w:val="30"/>
        </w:rPr>
        <w:t xml:space="preserve"> </w:t>
      </w:r>
      <w:r w:rsidR="00B1219A" w:rsidRPr="0067358A">
        <w:rPr>
          <w:rFonts w:ascii="Times New Roman" w:eastAsia="Microsoft YaHei" w:hAnsi="Times New Roman" w:cs="Times New Roman"/>
          <w:sz w:val="30"/>
          <w:szCs w:val="30"/>
        </w:rPr>
        <w:t>государствами.</w:t>
      </w:r>
    </w:p>
    <w:p w:rsidR="005B0F90" w:rsidRPr="0067358A" w:rsidRDefault="005B0F90"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p>
    <w:p w:rsidR="0092111C" w:rsidRPr="0092111C" w:rsidRDefault="003016F0" w:rsidP="0092111C">
      <w:pPr>
        <w:shd w:val="clear" w:color="auto" w:fill="FFFFFF" w:themeFill="background1"/>
        <w:adjustRightInd w:val="0"/>
        <w:snapToGrid w:val="0"/>
        <w:spacing w:after="0" w:line="240" w:lineRule="auto"/>
        <w:ind w:firstLine="709"/>
        <w:jc w:val="center"/>
        <w:rPr>
          <w:rFonts w:ascii="Times New Roman" w:eastAsia="Microsoft YaHei" w:hAnsi="Times New Roman" w:cs="Times New Roman"/>
          <w:b/>
          <w:sz w:val="30"/>
          <w:szCs w:val="30"/>
        </w:rPr>
      </w:pPr>
      <w:r>
        <w:rPr>
          <w:rFonts w:ascii="Times New Roman" w:eastAsia="Microsoft YaHei" w:hAnsi="Times New Roman" w:cs="Times New Roman"/>
          <w:b/>
          <w:sz w:val="27"/>
          <w:szCs w:val="27"/>
          <w:lang w:val="uz-Cyrl-UZ"/>
        </w:rPr>
        <w:t>Учреждение</w:t>
      </w:r>
      <w:r w:rsidRPr="003016F0">
        <w:rPr>
          <w:rFonts w:ascii="Times New Roman" w:eastAsia="Microsoft YaHei" w:hAnsi="Times New Roman" w:cs="Times New Roman"/>
          <w:b/>
          <w:sz w:val="27"/>
          <w:szCs w:val="27"/>
          <w:lang w:val="uz-Cyrl-UZ"/>
        </w:rPr>
        <w:t xml:space="preserve"> </w:t>
      </w:r>
      <w:r w:rsidR="0092111C" w:rsidRPr="0092111C">
        <w:rPr>
          <w:rFonts w:ascii="Times New Roman" w:eastAsia="Microsoft YaHei" w:hAnsi="Times New Roman" w:cs="Times New Roman"/>
          <w:b/>
          <w:sz w:val="30"/>
          <w:szCs w:val="30"/>
          <w:lang w:val="uz-Cyrl-UZ"/>
        </w:rPr>
        <w:t>Российско-</w:t>
      </w:r>
      <w:r w:rsidR="0092111C">
        <w:rPr>
          <w:rFonts w:ascii="Times New Roman" w:eastAsia="Microsoft YaHei" w:hAnsi="Times New Roman" w:cs="Times New Roman"/>
          <w:b/>
          <w:sz w:val="30"/>
          <w:szCs w:val="30"/>
          <w:lang w:val="uz-Cyrl-UZ"/>
        </w:rPr>
        <w:t>Китайской</w:t>
      </w:r>
      <w:r w:rsidR="0092111C" w:rsidRPr="0092111C">
        <w:rPr>
          <w:rFonts w:ascii="Times New Roman" w:eastAsia="Microsoft YaHei" w:hAnsi="Times New Roman" w:cs="Times New Roman"/>
          <w:b/>
          <w:sz w:val="30"/>
          <w:szCs w:val="30"/>
          <w:lang w:val="uz-Cyrl-UZ"/>
        </w:rPr>
        <w:t xml:space="preserve"> </w:t>
      </w:r>
      <w:r w:rsidR="0092111C">
        <w:rPr>
          <w:rFonts w:ascii="Times New Roman" w:eastAsia="Microsoft YaHei" w:hAnsi="Times New Roman" w:cs="Times New Roman"/>
          <w:b/>
          <w:sz w:val="30"/>
          <w:szCs w:val="30"/>
          <w:lang w:val="uz-Cyrl-UZ"/>
        </w:rPr>
        <w:t>границы</w:t>
      </w:r>
      <w:r w:rsidR="0092111C" w:rsidRPr="0092111C">
        <w:rPr>
          <w:rFonts w:ascii="Times New Roman" w:eastAsia="Microsoft YaHei" w:hAnsi="Times New Roman" w:cs="Times New Roman"/>
          <w:b/>
          <w:sz w:val="30"/>
          <w:szCs w:val="30"/>
          <w:lang w:val="uz-Cyrl-UZ"/>
        </w:rPr>
        <w:t xml:space="preserve"> (</w:t>
      </w:r>
      <w:r w:rsidR="0092111C" w:rsidRPr="0092111C">
        <w:rPr>
          <w:rFonts w:ascii="Times New Roman" w:eastAsia="Microsoft YaHei" w:hAnsi="Times New Roman" w:cs="Times New Roman"/>
          <w:b/>
          <w:sz w:val="30"/>
          <w:szCs w:val="30"/>
          <w:lang w:val="en-US"/>
        </w:rPr>
        <w:t>XVII</w:t>
      </w:r>
      <w:r w:rsidR="0092111C" w:rsidRPr="0092111C">
        <w:rPr>
          <w:rFonts w:ascii="Times New Roman" w:eastAsia="Microsoft YaHei" w:hAnsi="Times New Roman" w:cs="Times New Roman"/>
          <w:b/>
          <w:sz w:val="30"/>
          <w:szCs w:val="30"/>
        </w:rPr>
        <w:t xml:space="preserve"> век</w:t>
      </w:r>
      <w:r w:rsidR="0092111C" w:rsidRPr="0092111C">
        <w:rPr>
          <w:rFonts w:ascii="Times New Roman" w:eastAsia="Microsoft YaHei" w:hAnsi="Times New Roman" w:cs="Times New Roman"/>
          <w:b/>
          <w:sz w:val="30"/>
          <w:szCs w:val="30"/>
          <w:lang w:val="uz-Cyrl-UZ"/>
        </w:rPr>
        <w:t>)</w:t>
      </w:r>
    </w:p>
    <w:p w:rsidR="005B0F90" w:rsidRDefault="005B0F90"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p>
    <w:p w:rsidR="00F5086E" w:rsidRPr="0067358A" w:rsidRDefault="00F508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На рубеже </w:t>
      </w:r>
      <w:r w:rsidRPr="0067358A">
        <w:rPr>
          <w:rFonts w:ascii="Times New Roman" w:eastAsia="Microsoft YaHei" w:hAnsi="Times New Roman" w:cs="Times New Roman"/>
          <w:sz w:val="30"/>
          <w:szCs w:val="30"/>
          <w:lang w:val="en-US"/>
        </w:rPr>
        <w:t>XVI</w:t>
      </w:r>
      <w:r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lang w:val="en-US"/>
        </w:rPr>
        <w:t>XVII</w:t>
      </w:r>
      <w:r w:rsidRPr="0067358A">
        <w:rPr>
          <w:rFonts w:ascii="Times New Roman" w:eastAsia="Microsoft YaHei" w:hAnsi="Times New Roman" w:cs="Times New Roman"/>
          <w:sz w:val="30"/>
          <w:szCs w:val="30"/>
        </w:rPr>
        <w:t xml:space="preserve"> веков Китай переживал затяжной кризис. Упадок династии Мин в начале </w:t>
      </w:r>
      <w:r w:rsidRPr="0067358A">
        <w:rPr>
          <w:rFonts w:ascii="Times New Roman" w:eastAsia="Microsoft YaHei" w:hAnsi="Times New Roman" w:cs="Times New Roman"/>
          <w:sz w:val="30"/>
          <w:szCs w:val="30"/>
          <w:lang w:val="en-US"/>
        </w:rPr>
        <w:t>XVII</w:t>
      </w:r>
      <w:r w:rsidRPr="0067358A">
        <w:rPr>
          <w:rFonts w:ascii="Times New Roman" w:eastAsia="Microsoft YaHei" w:hAnsi="Times New Roman" w:cs="Times New Roman"/>
          <w:sz w:val="30"/>
          <w:szCs w:val="30"/>
        </w:rPr>
        <w:t xml:space="preserve"> века совпал с периодом возвышения и укрепления на северо-восточных окраинах страны новой крупной этнической общности – маньчжуров, </w:t>
      </w:r>
      <w:proofErr w:type="gramStart"/>
      <w:r w:rsidRPr="0067358A">
        <w:rPr>
          <w:rFonts w:ascii="Times New Roman" w:eastAsia="Microsoft YaHei" w:hAnsi="Times New Roman" w:cs="Times New Roman"/>
          <w:sz w:val="30"/>
          <w:szCs w:val="30"/>
        </w:rPr>
        <w:t>потомков</w:t>
      </w:r>
      <w:proofErr w:type="gramEnd"/>
      <w:r w:rsidRPr="0067358A">
        <w:rPr>
          <w:rFonts w:ascii="Times New Roman" w:eastAsia="Microsoft YaHei" w:hAnsi="Times New Roman" w:cs="Times New Roman"/>
          <w:sz w:val="30"/>
          <w:szCs w:val="30"/>
        </w:rPr>
        <w:t xml:space="preserve"> разгромленных войсками Чингисхана чжурчжэней. Политическая активность первых Маньчжурских правителей и успехи их военных походов способствовали консолидации и усилению Маньчжурских племен, привели к вытеснению китайцев из Ляодуна и соседних территорий. Вскоре маньчжурам удалось установить свой контроль над ближайшими соседями – монголами, а затем занять Китай. Их длительное правление в этой стране началось в 1644 году</w:t>
      </w:r>
      <w:r w:rsidRPr="0067358A">
        <w:rPr>
          <w:rStyle w:val="a8"/>
          <w:rFonts w:ascii="Times New Roman" w:eastAsia="Microsoft YaHei" w:hAnsi="Times New Roman" w:cs="Times New Roman"/>
          <w:sz w:val="30"/>
          <w:szCs w:val="30"/>
        </w:rPr>
        <w:footnoteReference w:id="23"/>
      </w:r>
      <w:r w:rsidRPr="0067358A">
        <w:rPr>
          <w:rFonts w:ascii="Times New Roman" w:eastAsia="Microsoft YaHei" w:hAnsi="Times New Roman" w:cs="Times New Roman"/>
          <w:sz w:val="30"/>
          <w:szCs w:val="30"/>
        </w:rPr>
        <w:t>.</w:t>
      </w:r>
    </w:p>
    <w:p w:rsidR="00AE5F24" w:rsidRPr="0067358A" w:rsidRDefault="00AE5F24"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Походы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Пояркова</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В.Д. </w:t>
      </w:r>
      <w:r w:rsidRPr="0067358A">
        <w:rPr>
          <w:rFonts w:ascii="Times New Roman" w:eastAsia="Microsoft YaHei" w:hAnsi="Times New Roman" w:cs="Times New Roman"/>
          <w:sz w:val="30"/>
          <w:szCs w:val="30"/>
        </w:rPr>
        <w:t>(1643-46</w:t>
      </w:r>
      <w:r w:rsidR="007A5150" w:rsidRPr="0067358A">
        <w:rPr>
          <w:rFonts w:ascii="Times New Roman" w:eastAsia="Microsoft YaHei" w:hAnsi="Times New Roman" w:cs="Times New Roman"/>
          <w:sz w:val="30"/>
          <w:szCs w:val="30"/>
        </w:rPr>
        <w:t>гг.</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Хабарова</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Е.П. </w:t>
      </w:r>
      <w:r w:rsidRPr="0067358A">
        <w:rPr>
          <w:rFonts w:ascii="Times New Roman" w:eastAsia="Microsoft YaHei" w:hAnsi="Times New Roman" w:cs="Times New Roman"/>
          <w:sz w:val="30"/>
          <w:szCs w:val="30"/>
        </w:rPr>
        <w:t>(1649-53</w:t>
      </w:r>
      <w:r w:rsidR="007A5150" w:rsidRPr="0067358A">
        <w:rPr>
          <w:rFonts w:ascii="Times New Roman" w:eastAsia="Microsoft YaHei" w:hAnsi="Times New Roman" w:cs="Times New Roman"/>
          <w:sz w:val="30"/>
          <w:szCs w:val="30"/>
        </w:rPr>
        <w:t>гг.</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землепроходцев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положили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освоению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Приамурья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привели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присоединению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середине</w:t>
      </w:r>
      <w:r w:rsidR="006E6193" w:rsidRPr="0067358A">
        <w:rPr>
          <w:rFonts w:ascii="Times New Roman" w:eastAsia="Microsoft YaHei" w:hAnsi="Times New Roman" w:cs="Times New Roman"/>
          <w:sz w:val="30"/>
          <w:szCs w:val="30"/>
        </w:rPr>
        <w:t xml:space="preserve"> </w:t>
      </w:r>
      <w:r w:rsidR="007F7BB8" w:rsidRPr="0067358A">
        <w:rPr>
          <w:rFonts w:ascii="Times New Roman" w:eastAsia="Microsoft YaHei" w:hAnsi="Times New Roman" w:cs="Times New Roman"/>
          <w:sz w:val="30"/>
          <w:szCs w:val="30"/>
        </w:rPr>
        <w:t>XVII</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7F7BB8" w:rsidRPr="0067358A">
        <w:rPr>
          <w:rFonts w:ascii="Times New Roman" w:eastAsia="Microsoft YaHei" w:hAnsi="Times New Roman" w:cs="Times New Roman"/>
          <w:sz w:val="30"/>
          <w:szCs w:val="30"/>
        </w:rPr>
        <w:t>ека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левом,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берегах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существовали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крепости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остроги,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крестьянские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слободы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пашни.</w:t>
      </w:r>
      <w:r w:rsidR="006E6193" w:rsidRPr="0067358A">
        <w:rPr>
          <w:rFonts w:ascii="Times New Roman" w:eastAsia="Microsoft YaHei" w:hAnsi="Times New Roman" w:cs="Times New Roman"/>
          <w:sz w:val="30"/>
          <w:szCs w:val="30"/>
        </w:rPr>
        <w:t xml:space="preserve"> </w:t>
      </w:r>
    </w:p>
    <w:p w:rsidR="00AE5F24" w:rsidRPr="0067358A" w:rsidRDefault="00AE5F24"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1656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7A5150" w:rsidRPr="0067358A">
        <w:rPr>
          <w:rFonts w:ascii="Times New Roman" w:eastAsia="Microsoft YaHei" w:hAnsi="Times New Roman" w:cs="Times New Roman"/>
          <w:sz w:val="30"/>
          <w:szCs w:val="30"/>
        </w:rPr>
        <w:t>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образовано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Даурское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воеводство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(позднее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переименованное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Албазинское),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w:t>
      </w:r>
      <w:r w:rsidR="00CF73B8" w:rsidRPr="0067358A">
        <w:rPr>
          <w:rFonts w:ascii="Times New Roman" w:eastAsia="Microsoft YaHei" w:hAnsi="Times New Roman" w:cs="Times New Roman"/>
          <w:sz w:val="30"/>
          <w:szCs w:val="30"/>
        </w:rPr>
        <w:t>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входила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долина</w:t>
      </w:r>
      <w:r w:rsidR="006E6193" w:rsidRPr="0067358A">
        <w:rPr>
          <w:rFonts w:ascii="Times New Roman" w:eastAsia="Microsoft YaHei" w:hAnsi="Times New Roman" w:cs="Times New Roman"/>
          <w:sz w:val="30"/>
          <w:szCs w:val="30"/>
        </w:rPr>
        <w:t xml:space="preserve"> </w:t>
      </w:r>
      <w:r w:rsidR="00CF73B8" w:rsidRPr="0067358A">
        <w:rPr>
          <w:rFonts w:ascii="Times New Roman" w:eastAsia="Microsoft YaHei" w:hAnsi="Times New Roman" w:cs="Times New Roman"/>
          <w:sz w:val="30"/>
          <w:szCs w:val="30"/>
        </w:rPr>
        <w:t>рек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Верхнего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Среднего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берегам.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проходила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тогда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севернее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Ляодунского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полуострова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Ивовый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палисад</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пыталось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вытеснить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Приамурья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поселенцев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предотвратить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принятие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местными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племенами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подданства.</w:t>
      </w:r>
      <w:r w:rsidR="006E6193" w:rsidRPr="0067358A">
        <w:rPr>
          <w:rFonts w:ascii="Times New Roman" w:eastAsia="Microsoft YaHei" w:hAnsi="Times New Roman" w:cs="Times New Roman"/>
          <w:sz w:val="30"/>
          <w:szCs w:val="30"/>
        </w:rPr>
        <w:t xml:space="preserve"> </w:t>
      </w:r>
    </w:p>
    <w:p w:rsidR="00AE5F24" w:rsidRPr="0067358A" w:rsidRDefault="00AE5F24"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1649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1669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7A5150" w:rsidRPr="0067358A">
        <w:rPr>
          <w:rFonts w:ascii="Times New Roman" w:eastAsia="Microsoft YaHei" w:hAnsi="Times New Roman" w:cs="Times New Roman"/>
          <w:sz w:val="30"/>
          <w:szCs w:val="30"/>
        </w:rPr>
        <w:t>одах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столбы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неподалёку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устья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основаны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Анадырский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город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Охотск.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управления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учредило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1685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7A5150" w:rsidRPr="0067358A">
        <w:rPr>
          <w:rFonts w:ascii="Times New Roman" w:eastAsia="Microsoft YaHei" w:hAnsi="Times New Roman" w:cs="Times New Roman"/>
          <w:sz w:val="30"/>
          <w:szCs w:val="30"/>
        </w:rPr>
        <w:t>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Албазинское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воеводство,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входила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долина</w:t>
      </w:r>
      <w:r w:rsidR="006E6193" w:rsidRPr="0067358A">
        <w:rPr>
          <w:rFonts w:ascii="Times New Roman" w:eastAsia="Microsoft YaHei" w:hAnsi="Times New Roman" w:cs="Times New Roman"/>
          <w:sz w:val="30"/>
          <w:szCs w:val="30"/>
        </w:rPr>
        <w:t xml:space="preserve"> </w:t>
      </w:r>
      <w:r w:rsidR="00CF73B8"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00613E05">
        <w:rPr>
          <w:rFonts w:ascii="Times New Roman" w:eastAsia="Microsoft YaHei" w:hAnsi="Times New Roman" w:cs="Times New Roman"/>
          <w:sz w:val="30"/>
          <w:szCs w:val="30"/>
        </w:rPr>
        <w:t>Амур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обеим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берегам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слияния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Шилки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0C52D5" w:rsidRPr="0067358A">
        <w:rPr>
          <w:rFonts w:ascii="Times New Roman" w:eastAsia="Microsoft YaHei" w:hAnsi="Times New Roman" w:cs="Times New Roman"/>
          <w:sz w:val="30"/>
          <w:szCs w:val="30"/>
        </w:rPr>
        <w:t>Аргуна</w:t>
      </w:r>
      <w:r w:rsidR="006E6193" w:rsidRPr="0067358A">
        <w:rPr>
          <w:rFonts w:ascii="Times New Roman" w:eastAsia="Microsoft YaHei" w:hAnsi="Times New Roman" w:cs="Times New Roman"/>
          <w:sz w:val="30"/>
          <w:szCs w:val="30"/>
        </w:rPr>
        <w:t xml:space="preserve"> </w:t>
      </w:r>
      <w:r w:rsidR="00C73941" w:rsidRPr="0067358A">
        <w:rPr>
          <w:rFonts w:ascii="Times New Roman" w:eastAsia="Microsoft YaHei" w:hAnsi="Times New Roman" w:cs="Times New Roman"/>
          <w:sz w:val="30"/>
          <w:szCs w:val="30"/>
        </w:rPr>
        <w:t>(</w:t>
      </w:r>
      <w:r w:rsidR="00C73941" w:rsidRPr="0067358A">
        <w:rPr>
          <w:rFonts w:ascii="Times New Roman" w:eastAsia="Microsoft YaHei" w:hAnsi="Times New Roman" w:cs="Times New Roman"/>
          <w:sz w:val="30"/>
          <w:szCs w:val="30"/>
          <w:shd w:val="clear" w:color="auto" w:fill="FFFFFF"/>
        </w:rPr>
        <w:t>额尔古纳河</w:t>
      </w:r>
      <w:r w:rsidR="00C73941"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AE5F24" w:rsidRPr="0067358A" w:rsidRDefault="00404E7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Миссия Байкова </w:t>
      </w:r>
      <w:r w:rsidR="00AE5F24"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00264754" w:rsidRPr="0067358A">
        <w:rPr>
          <w:rFonts w:ascii="Times New Roman" w:eastAsia="Microsoft YaHei" w:hAnsi="Times New Roman" w:cs="Times New Roman"/>
          <w:sz w:val="30"/>
          <w:szCs w:val="30"/>
        </w:rPr>
        <w:t>(</w:t>
      </w:r>
      <w:r w:rsidR="00AE5F24" w:rsidRPr="0067358A">
        <w:rPr>
          <w:rFonts w:ascii="Times New Roman" w:eastAsia="Microsoft YaHei" w:hAnsi="Times New Roman" w:cs="Times New Roman"/>
          <w:sz w:val="30"/>
          <w:szCs w:val="30"/>
        </w:rPr>
        <w:t>1654-57</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г</w:t>
      </w:r>
      <w:r w:rsidR="007A5150" w:rsidRPr="0067358A">
        <w:rPr>
          <w:rFonts w:ascii="Times New Roman" w:eastAsia="Microsoft YaHei" w:hAnsi="Times New Roman" w:cs="Times New Roman"/>
          <w:sz w:val="30"/>
          <w:szCs w:val="30"/>
        </w:rPr>
        <w:t>од</w:t>
      </w:r>
      <w:r w:rsidR="00264754" w:rsidRPr="0067358A">
        <w:rPr>
          <w:rFonts w:ascii="Times New Roman" w:eastAsia="Microsoft YaHei" w:hAnsi="Times New Roman" w:cs="Times New Roman"/>
          <w:sz w:val="30"/>
          <w:szCs w:val="30"/>
        </w:rPr>
        <w:t>ы)</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первое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официальное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посольство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Российского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государства</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империю</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Цин</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целью</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установить</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регулярные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посольские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торговые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связи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двумя</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государствами.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lastRenderedPageBreak/>
        <w:t>грамоте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царя</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Алексея</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Михайловича,</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которую</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Байков</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Ф.И. </w:t>
      </w:r>
      <w:r w:rsidR="00AE5F24" w:rsidRPr="0067358A">
        <w:rPr>
          <w:rFonts w:ascii="Times New Roman" w:eastAsia="Microsoft YaHei" w:hAnsi="Times New Roman" w:cs="Times New Roman"/>
          <w:sz w:val="30"/>
          <w:szCs w:val="30"/>
        </w:rPr>
        <w:t>должен</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вручить</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цинскому</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императору</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Шуньчже,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содержалось</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пожелание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об</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установлении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дружеских</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отношений.</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Направляя</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посольство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русское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намеревалось</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помощью</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мирных</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средств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воспрепятствовать</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цинской</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экспансии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районах</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Приамурья,</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захваченных</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русскими.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264754"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00AE5F24"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известно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столкновениях</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Амуре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манчжуров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русскими,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однако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Байков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имел</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конкретных</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поручений</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об</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улаживании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конфликтов.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связи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тем,</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империя</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Цин</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рассматривала</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русское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государство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как</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своего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потенциального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вассала</w:t>
      </w:r>
      <w:r w:rsidR="006A3ACF"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Байкову</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Ф.И. </w:t>
      </w:r>
      <w:r w:rsidR="00AE5F24"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предписано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уклоняться</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исполнения</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обрядов,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которые</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могли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бы</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ущемить</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суверенитет</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нанести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ущерб</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престижу</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Он</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должен</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добиваться</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аудиенции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у</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цинского</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императора</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вручения</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грамоты</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подарков</w:t>
      </w:r>
      <w:r w:rsidR="006E6193" w:rsidRPr="0067358A">
        <w:rPr>
          <w:rFonts w:ascii="Times New Roman" w:eastAsia="Microsoft YaHei" w:hAnsi="Times New Roman" w:cs="Times New Roman"/>
          <w:sz w:val="30"/>
          <w:szCs w:val="30"/>
        </w:rPr>
        <w:t xml:space="preserve"> </w:t>
      </w:r>
      <w:r w:rsidR="00AE5F24" w:rsidRPr="0067358A">
        <w:rPr>
          <w:rFonts w:ascii="Times New Roman" w:eastAsia="Microsoft YaHei" w:hAnsi="Times New Roman" w:cs="Times New Roman"/>
          <w:sz w:val="30"/>
          <w:szCs w:val="30"/>
        </w:rPr>
        <w:t>царя.</w:t>
      </w:r>
    </w:p>
    <w:p w:rsidR="00AE5F24" w:rsidRPr="0067358A" w:rsidRDefault="00AE5F24"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1656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1062E7"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посольство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Байкова</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Ф.И. </w:t>
      </w:r>
      <w:r w:rsidRPr="0067358A">
        <w:rPr>
          <w:rFonts w:ascii="Times New Roman" w:eastAsia="Microsoft YaHei" w:hAnsi="Times New Roman" w:cs="Times New Roman"/>
          <w:sz w:val="30"/>
          <w:szCs w:val="30"/>
        </w:rPr>
        <w:t>прибыло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6F2E89"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чиновники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потребовали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передать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привезенные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подарки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грамоту.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Байков</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Ф.И. </w:t>
      </w:r>
      <w:r w:rsidRPr="0067358A">
        <w:rPr>
          <w:rFonts w:ascii="Times New Roman" w:eastAsia="Microsoft YaHei" w:hAnsi="Times New Roman" w:cs="Times New Roman"/>
          <w:sz w:val="30"/>
          <w:szCs w:val="30"/>
        </w:rPr>
        <w:t>отказался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выполнить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требование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изолирован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вместе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свитой.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течении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почти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полугода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угрожая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казнью,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пытал</w:t>
      </w:r>
      <w:r w:rsidR="00CF73B8" w:rsidRPr="0067358A">
        <w:rPr>
          <w:rFonts w:ascii="Times New Roman" w:eastAsia="Microsoft YaHei" w:hAnsi="Times New Roman" w:cs="Times New Roman"/>
          <w:sz w:val="30"/>
          <w:szCs w:val="30"/>
        </w:rPr>
        <w:t>а</w:t>
      </w:r>
      <w:r w:rsidRPr="0067358A">
        <w:rPr>
          <w:rFonts w:ascii="Times New Roman" w:eastAsia="Microsoft YaHei" w:hAnsi="Times New Roman" w:cs="Times New Roman"/>
          <w:sz w:val="30"/>
          <w:szCs w:val="30"/>
        </w:rPr>
        <w:t>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склонить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Байкова</w:t>
      </w:r>
      <w:r w:rsidR="00B22970" w:rsidRPr="0067358A">
        <w:rPr>
          <w:rFonts w:ascii="Times New Roman" w:eastAsia="Microsoft YaHei" w:hAnsi="Times New Roman" w:cs="Times New Roman"/>
          <w:sz w:val="30"/>
          <w:szCs w:val="30"/>
        </w:rPr>
        <w:t xml:space="preserve"> Ф.И.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исполнению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обряда</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коу-тоу</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436ED3" w:rsidRPr="0067358A">
        <w:rPr>
          <w:rFonts w:ascii="Times New Roman" w:eastAsia="Microsoft YaHei" w:hAnsi="Times New Roman" w:cs="Times New Roman"/>
          <w:sz w:val="30"/>
          <w:szCs w:val="30"/>
        </w:rPr>
        <w:t>девятикратное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челобитье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коленях),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представлениям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означало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признание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суверенитета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w:t>
      </w:r>
      <w:r w:rsidR="006E6193" w:rsidRPr="0067358A">
        <w:rPr>
          <w:rFonts w:ascii="Times New Roman" w:eastAsia="Microsoft YaHei" w:hAnsi="Times New Roman" w:cs="Times New Roman"/>
          <w:sz w:val="30"/>
          <w:szCs w:val="30"/>
        </w:rPr>
        <w:t xml:space="preserve"> </w:t>
      </w:r>
      <w:r w:rsidR="00404E78" w:rsidRPr="0067358A">
        <w:rPr>
          <w:rFonts w:ascii="Times New Roman" w:eastAsia="Microsoft YaHei" w:hAnsi="Times New Roman" w:cs="Times New Roman"/>
          <w:sz w:val="30"/>
          <w:szCs w:val="30"/>
        </w:rPr>
        <w:t xml:space="preserve">4 сентября 1656 года </w:t>
      </w:r>
      <w:r w:rsidRPr="0067358A">
        <w:rPr>
          <w:rFonts w:ascii="Times New Roman" w:eastAsia="Microsoft YaHei" w:hAnsi="Times New Roman" w:cs="Times New Roman"/>
          <w:sz w:val="30"/>
          <w:szCs w:val="30"/>
        </w:rPr>
        <w:t>Байков</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Ф.И.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выслан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00264754"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Пекина</w:t>
      </w:r>
      <w:r w:rsidR="00264754"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F1472F" w:rsidRPr="0067358A" w:rsidRDefault="00F1472F"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 1675 году для урегулирования проблем, вызванных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агрессивными действиями цинских войск против русских</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в Приамурье, а также в целях установления дипломатических и торговых отношений </w:t>
      </w:r>
      <w:r w:rsidR="00187D02">
        <w:rPr>
          <w:rFonts w:ascii="Times New Roman" w:eastAsia="Microsoft YaHei" w:hAnsi="Times New Roman" w:cs="Times New Roman"/>
          <w:sz w:val="30"/>
          <w:szCs w:val="30"/>
        </w:rPr>
        <w:t>Россиеи</w:t>
      </w:r>
      <w:r w:rsidRPr="0067358A">
        <w:rPr>
          <w:rFonts w:ascii="Times New Roman" w:eastAsia="Microsoft YaHei" w:hAnsi="Times New Roman" w:cs="Times New Roman"/>
          <w:sz w:val="30"/>
          <w:szCs w:val="30"/>
        </w:rPr>
        <w:t xml:space="preserve"> с манчжурским Китаем и для подробного описания районов Сибири и Дальнего Востока было направлено новое посольство в Китай, возглавляемое переводчиком посольского приказа Спафарием (Милеску)</w:t>
      </w:r>
      <w:r w:rsidR="00B22970" w:rsidRPr="0067358A">
        <w:rPr>
          <w:rFonts w:ascii="Times New Roman" w:eastAsia="Microsoft YaHei" w:hAnsi="Times New Roman" w:cs="Times New Roman"/>
          <w:sz w:val="30"/>
          <w:szCs w:val="30"/>
        </w:rPr>
        <w:t xml:space="preserve"> Н.Г.</w:t>
      </w:r>
      <w:r w:rsidRPr="0067358A">
        <w:rPr>
          <w:rFonts w:ascii="Times New Roman" w:eastAsia="Microsoft YaHei" w:hAnsi="Times New Roman" w:cs="Times New Roman"/>
          <w:sz w:val="30"/>
          <w:szCs w:val="30"/>
        </w:rPr>
        <w:t xml:space="preserve"> </w:t>
      </w:r>
    </w:p>
    <w:p w:rsidR="00AE5F24" w:rsidRPr="0067358A" w:rsidRDefault="00AE5F24"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сентября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1676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1062E7"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Спафарий</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Н.Г. </w:t>
      </w:r>
      <w:r w:rsidRPr="0067358A">
        <w:rPr>
          <w:rFonts w:ascii="Times New Roman" w:eastAsia="Microsoft YaHei" w:hAnsi="Times New Roman" w:cs="Times New Roman"/>
          <w:sz w:val="30"/>
          <w:szCs w:val="30"/>
        </w:rPr>
        <w:t>вел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F5722E"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принят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императором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Сюань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(Канси).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187D02">
        <w:rPr>
          <w:rFonts w:ascii="Times New Roman" w:eastAsia="Microsoft YaHei" w:hAnsi="Times New Roman" w:cs="Times New Roman"/>
          <w:sz w:val="30"/>
          <w:szCs w:val="30"/>
        </w:rPr>
        <w:t>ходе переговоров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какие-либо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выяснены</w:t>
      </w:r>
      <w:r w:rsidR="006E6193" w:rsidRPr="0067358A">
        <w:rPr>
          <w:rFonts w:ascii="Times New Roman" w:eastAsia="Microsoft YaHei" w:hAnsi="Times New Roman" w:cs="Times New Roman"/>
          <w:sz w:val="30"/>
          <w:szCs w:val="30"/>
        </w:rPr>
        <w:t xml:space="preserve"> </w:t>
      </w:r>
      <w:r w:rsidR="00CA27B2" w:rsidRPr="0067358A">
        <w:rPr>
          <w:rFonts w:ascii="Times New Roman" w:eastAsia="Microsoft YaHei" w:hAnsi="Times New Roman" w:cs="Times New Roman"/>
          <w:sz w:val="30"/>
          <w:szCs w:val="30"/>
        </w:rPr>
        <w:t>позиции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w:t>
      </w:r>
      <w:r w:rsidR="00187D02">
        <w:rPr>
          <w:rFonts w:ascii="Times New Roman" w:eastAsia="Microsoft YaHei" w:hAnsi="Times New Roman" w:cs="Times New Roman"/>
          <w:sz w:val="30"/>
          <w:szCs w:val="30"/>
        </w:rPr>
        <w:t>о</w:t>
      </w:r>
      <w:r w:rsidRPr="0067358A">
        <w:rPr>
          <w:rFonts w:ascii="Times New Roman" w:eastAsia="Microsoft YaHei" w:hAnsi="Times New Roman" w:cs="Times New Roman"/>
          <w:sz w:val="30"/>
          <w:szCs w:val="30"/>
        </w:rPr>
        <w:t>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p>
    <w:p w:rsidR="00FC7C84" w:rsidRPr="0067358A" w:rsidRDefault="004462A9"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1678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1062E7" w:rsidRPr="0067358A">
        <w:rPr>
          <w:rFonts w:ascii="Times New Roman" w:eastAsia="Microsoft YaHei" w:hAnsi="Times New Roman" w:cs="Times New Roman"/>
          <w:sz w:val="30"/>
          <w:szCs w:val="30"/>
        </w:rPr>
        <w:t>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w:t>
      </w:r>
      <w:r w:rsidR="00E93EBD" w:rsidRPr="0067358A">
        <w:rPr>
          <w:rFonts w:ascii="Times New Roman" w:eastAsia="Microsoft YaHei" w:hAnsi="Times New Roman" w:cs="Times New Roman"/>
          <w:sz w:val="30"/>
          <w:szCs w:val="30"/>
        </w:rPr>
        <w:t>ньч</w:t>
      </w:r>
      <w:r w:rsidRPr="0067358A">
        <w:rPr>
          <w:rFonts w:ascii="Times New Roman" w:eastAsia="Microsoft YaHei" w:hAnsi="Times New Roman" w:cs="Times New Roman"/>
          <w:sz w:val="30"/>
          <w:szCs w:val="30"/>
        </w:rPr>
        <w:t>журы)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строительство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укреплений,</w:t>
      </w:r>
      <w:r w:rsidR="006E6193" w:rsidRPr="0067358A">
        <w:rPr>
          <w:rFonts w:ascii="Times New Roman" w:eastAsia="Microsoft YaHei" w:hAnsi="Times New Roman" w:cs="Times New Roman"/>
          <w:sz w:val="30"/>
          <w:szCs w:val="30"/>
        </w:rPr>
        <w:t xml:space="preserve"> </w:t>
      </w:r>
      <w:r w:rsidR="00187D02">
        <w:rPr>
          <w:rFonts w:ascii="Times New Roman" w:eastAsia="Microsoft YaHei" w:hAnsi="Times New Roman" w:cs="Times New Roman"/>
          <w:sz w:val="30"/>
          <w:szCs w:val="30"/>
        </w:rPr>
        <w:t>названных</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Ивовый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палисад</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т.к.</w:t>
      </w:r>
      <w:r w:rsidR="006E6193" w:rsidRPr="0067358A">
        <w:rPr>
          <w:rFonts w:ascii="Times New Roman" w:eastAsia="Microsoft YaHei" w:hAnsi="Times New Roman" w:cs="Times New Roman"/>
          <w:sz w:val="30"/>
          <w:szCs w:val="30"/>
        </w:rPr>
        <w:t xml:space="preserve"> </w:t>
      </w:r>
      <w:r w:rsidR="00CA27B2"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CA27B2" w:rsidRPr="0067358A">
        <w:rPr>
          <w:rFonts w:ascii="Times New Roman" w:eastAsia="Microsoft YaHei" w:hAnsi="Times New Roman" w:cs="Times New Roman"/>
          <w:sz w:val="30"/>
          <w:szCs w:val="30"/>
        </w:rPr>
        <w:t>одной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ивовые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деревья.</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Ивовый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палисад</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находился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югу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001F379A" w:rsidRPr="0067358A">
        <w:rPr>
          <w:rFonts w:ascii="Times New Roman" w:eastAsia="Microsoft YaHei" w:hAnsi="Times New Roman" w:cs="Times New Roman"/>
          <w:sz w:val="30"/>
          <w:szCs w:val="30"/>
        </w:rPr>
        <w:t>реки Амур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001F379A" w:rsidRPr="0067358A">
        <w:rPr>
          <w:rFonts w:ascii="Times New Roman" w:eastAsia="Microsoft YaHei" w:hAnsi="Times New Roman" w:cs="Times New Roman"/>
          <w:sz w:val="30"/>
          <w:szCs w:val="30"/>
        </w:rPr>
        <w:t xml:space="preserve">реки </w:t>
      </w:r>
      <w:r w:rsidRPr="0067358A">
        <w:rPr>
          <w:rFonts w:ascii="Times New Roman" w:eastAsia="Microsoft YaHei" w:hAnsi="Times New Roman" w:cs="Times New Roman"/>
          <w:sz w:val="30"/>
          <w:szCs w:val="30"/>
        </w:rPr>
        <w:t>Уссури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сотни</w:t>
      </w:r>
      <w:r w:rsidR="006E6193" w:rsidRPr="0067358A">
        <w:rPr>
          <w:rFonts w:ascii="Times New Roman" w:eastAsia="Microsoft YaHei" w:hAnsi="Times New Roman" w:cs="Times New Roman"/>
          <w:sz w:val="30"/>
          <w:szCs w:val="30"/>
        </w:rPr>
        <w:t xml:space="preserve"> </w:t>
      </w:r>
      <w:r w:rsidR="00FC7C84" w:rsidRPr="0067358A">
        <w:rPr>
          <w:rFonts w:ascii="Times New Roman" w:eastAsia="Microsoft YaHei" w:hAnsi="Times New Roman" w:cs="Times New Roman"/>
          <w:sz w:val="30"/>
          <w:szCs w:val="30"/>
        </w:rPr>
        <w:t>километров.</w:t>
      </w:r>
    </w:p>
    <w:p w:rsidR="002214F0" w:rsidRPr="0067358A" w:rsidRDefault="002214F0"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en-US"/>
        </w:rPr>
        <w:t>XVII</w:t>
      </w:r>
      <w:r w:rsidRPr="0067358A">
        <w:rPr>
          <w:rFonts w:ascii="Times New Roman" w:eastAsia="Microsoft YaHei" w:hAnsi="Times New Roman" w:cs="Times New Roman"/>
          <w:sz w:val="30"/>
          <w:szCs w:val="30"/>
        </w:rPr>
        <w:t xml:space="preserve"> век ознаменовался быстрым и успешным продвижением русских в глубь Сибири и на Дальний Восток. В последней четверти </w:t>
      </w:r>
      <w:r w:rsidRPr="0067358A">
        <w:rPr>
          <w:rFonts w:ascii="Times New Roman" w:eastAsia="Microsoft YaHei" w:hAnsi="Times New Roman" w:cs="Times New Roman"/>
          <w:sz w:val="30"/>
          <w:szCs w:val="30"/>
        </w:rPr>
        <w:lastRenderedPageBreak/>
        <w:t>столетия русские войска сталкиваются с маньчжурами в Приамурье. Борьба между ними закончилась заключением Нерчинского договора (18</w:t>
      </w:r>
      <w:r w:rsidR="00640978">
        <w:rPr>
          <w:rFonts w:ascii="Times New Roman" w:eastAsia="Microsoft YaHei" w:hAnsi="Times New Roman" w:cs="Times New Roman"/>
          <w:sz w:val="30"/>
          <w:szCs w:val="30"/>
        </w:rPr>
        <w:t>8</w:t>
      </w:r>
      <w:r w:rsidRPr="0067358A">
        <w:rPr>
          <w:rFonts w:ascii="Times New Roman" w:eastAsia="Microsoft YaHei" w:hAnsi="Times New Roman" w:cs="Times New Roman"/>
          <w:sz w:val="30"/>
          <w:szCs w:val="30"/>
        </w:rPr>
        <w:t xml:space="preserve">9 г.) </w:t>
      </w:r>
      <w:r w:rsidR="00640978">
        <w:rPr>
          <w:rFonts w:ascii="Times New Roman" w:eastAsia="Microsoft YaHei" w:hAnsi="Times New Roman" w:cs="Times New Roman"/>
          <w:sz w:val="30"/>
          <w:szCs w:val="30"/>
        </w:rPr>
        <w:t>«</w:t>
      </w:r>
      <w:r w:rsidR="00640978"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границе и определением сфер влияния</w:t>
      </w:r>
      <w:r w:rsidR="0064097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Это стало первым событием в территориальном размежевании между российской и </w:t>
      </w:r>
      <w:r w:rsidR="00250855" w:rsidRPr="0067358A">
        <w:rPr>
          <w:rFonts w:ascii="Times New Roman" w:eastAsia="Microsoft YaHei" w:hAnsi="Times New Roman" w:cs="Times New Roman"/>
          <w:sz w:val="30"/>
          <w:szCs w:val="30"/>
        </w:rPr>
        <w:t xml:space="preserve">Цинской </w:t>
      </w:r>
      <w:r w:rsidRPr="0067358A">
        <w:rPr>
          <w:rFonts w:ascii="Times New Roman" w:eastAsia="Microsoft YaHei" w:hAnsi="Times New Roman" w:cs="Times New Roman"/>
          <w:sz w:val="30"/>
          <w:szCs w:val="30"/>
        </w:rPr>
        <w:t>империями</w:t>
      </w:r>
      <w:r w:rsidRPr="0067358A">
        <w:rPr>
          <w:rStyle w:val="a8"/>
          <w:rFonts w:ascii="Times New Roman" w:eastAsia="Microsoft YaHei" w:hAnsi="Times New Roman" w:cs="Times New Roman"/>
          <w:sz w:val="30"/>
          <w:szCs w:val="30"/>
        </w:rPr>
        <w:footnoteReference w:id="24"/>
      </w:r>
      <w:r w:rsidRPr="0067358A">
        <w:rPr>
          <w:rFonts w:ascii="Times New Roman" w:eastAsia="Microsoft YaHei" w:hAnsi="Times New Roman" w:cs="Times New Roman"/>
          <w:sz w:val="30"/>
          <w:szCs w:val="30"/>
        </w:rPr>
        <w:t>.</w:t>
      </w:r>
    </w:p>
    <w:p w:rsidR="00A2122D" w:rsidRPr="0067358A" w:rsidRDefault="00C166F5"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 конце XVII века </w:t>
      </w:r>
      <w:r w:rsidR="00404E78" w:rsidRPr="0067358A">
        <w:rPr>
          <w:rFonts w:ascii="Times New Roman" w:eastAsia="Microsoft YaHei" w:hAnsi="Times New Roman" w:cs="Times New Roman"/>
          <w:sz w:val="30"/>
          <w:szCs w:val="30"/>
        </w:rPr>
        <w:t>м</w:t>
      </w:r>
      <w:r w:rsidR="00CA27B2" w:rsidRPr="0067358A">
        <w:rPr>
          <w:rFonts w:ascii="Times New Roman" w:eastAsia="Microsoft YaHei" w:hAnsi="Times New Roman" w:cs="Times New Roman"/>
          <w:sz w:val="30"/>
          <w:szCs w:val="30"/>
        </w:rPr>
        <w:t>аньчжуры</w:t>
      </w:r>
      <w:r w:rsidRPr="0067358A">
        <w:rPr>
          <w:rFonts w:ascii="Times New Roman" w:eastAsia="Microsoft YaHei" w:hAnsi="Times New Roman" w:cs="Times New Roman"/>
          <w:sz w:val="30"/>
          <w:szCs w:val="30"/>
        </w:rPr>
        <w:t xml:space="preserve">, закончив подчинение Китая, </w:t>
      </w:r>
      <w:r w:rsidR="00A2122D" w:rsidRPr="0067358A">
        <w:rPr>
          <w:rFonts w:ascii="Times New Roman" w:eastAsia="Microsoft YaHei" w:hAnsi="Times New Roman" w:cs="Times New Roman"/>
          <w:sz w:val="30"/>
          <w:szCs w:val="30"/>
        </w:rPr>
        <w:t>приступили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завоеванию</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Монголии,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Джунгарии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др</w:t>
      </w:r>
      <w:r w:rsidR="00CA27B2" w:rsidRPr="0067358A">
        <w:rPr>
          <w:rFonts w:ascii="Times New Roman" w:eastAsia="Microsoft YaHei" w:hAnsi="Times New Roman" w:cs="Times New Roman"/>
          <w:sz w:val="30"/>
          <w:szCs w:val="30"/>
        </w:rPr>
        <w:t>угих</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граничащих</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земель,</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стремясь</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вооружённым</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путем</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вытеснить</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русских</w:t>
      </w:r>
      <w:r w:rsidR="006E6193" w:rsidRPr="0067358A">
        <w:rPr>
          <w:rFonts w:ascii="Times New Roman" w:eastAsia="Microsoft YaHei" w:hAnsi="Times New Roman" w:cs="Times New Roman"/>
          <w:sz w:val="30"/>
          <w:szCs w:val="30"/>
        </w:rPr>
        <w:t xml:space="preserve"> </w:t>
      </w:r>
      <w:r w:rsidR="00CA27B2"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освоенного</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ими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Приамурья.</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связи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этим</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русское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1686</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г</w:t>
      </w:r>
      <w:r w:rsidR="001062E7" w:rsidRPr="0067358A">
        <w:rPr>
          <w:rFonts w:ascii="Times New Roman" w:eastAsia="Microsoft YaHei" w:hAnsi="Times New Roman" w:cs="Times New Roman"/>
          <w:sz w:val="30"/>
          <w:szCs w:val="30"/>
        </w:rPr>
        <w:t>од</w:t>
      </w:r>
      <w:r w:rsidRPr="0067358A">
        <w:rPr>
          <w:rFonts w:ascii="Times New Roman" w:eastAsia="Microsoft YaHei" w:hAnsi="Times New Roman" w:cs="Times New Roman"/>
          <w:sz w:val="30"/>
          <w:szCs w:val="30"/>
        </w:rPr>
        <w:t>у</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направило</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A2122D" w:rsidRPr="0067358A">
        <w:rPr>
          <w:rFonts w:ascii="Times New Roman" w:eastAsia="Microsoft YaHei" w:hAnsi="Times New Roman" w:cs="Times New Roman"/>
          <w:sz w:val="30"/>
          <w:szCs w:val="30"/>
        </w:rPr>
        <w:t>великое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полномочное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посольство</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BA0222" w:rsidRPr="0067358A">
        <w:rPr>
          <w:rFonts w:ascii="Times New Roman" w:eastAsia="Microsoft YaHei" w:hAnsi="Times New Roman" w:cs="Times New Roman"/>
          <w:sz w:val="30"/>
          <w:szCs w:val="30"/>
        </w:rPr>
        <w:t xml:space="preserve">в Китай </w:t>
      </w:r>
      <w:r w:rsidR="00A2122D"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главе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Головиным</w:t>
      </w:r>
      <w:r w:rsidR="00B22970" w:rsidRPr="0067358A">
        <w:rPr>
          <w:rFonts w:ascii="Times New Roman" w:eastAsia="Microsoft YaHei" w:hAnsi="Times New Roman" w:cs="Times New Roman"/>
          <w:sz w:val="30"/>
          <w:szCs w:val="30"/>
        </w:rPr>
        <w:t xml:space="preserve"> Ф.А.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начались</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12</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(22)</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1689</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г</w:t>
      </w:r>
      <w:r w:rsidR="001062E7"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близ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00A2122D" w:rsidRPr="0067358A">
        <w:rPr>
          <w:rFonts w:ascii="Times New Roman" w:eastAsia="Microsoft YaHei" w:hAnsi="Times New Roman" w:cs="Times New Roman"/>
          <w:sz w:val="30"/>
          <w:szCs w:val="30"/>
        </w:rPr>
        <w:t>Нерчинска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(совр.</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Читинская</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область)</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проходили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условиях,</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когда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цинские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войска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фактически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окружили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00A2122D" w:rsidRPr="0067358A">
        <w:rPr>
          <w:rFonts w:ascii="Times New Roman" w:eastAsia="Microsoft YaHei" w:hAnsi="Times New Roman" w:cs="Times New Roman"/>
          <w:sz w:val="30"/>
          <w:szCs w:val="30"/>
        </w:rPr>
        <w:t>Нерчинск.</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Головин</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Ф.А. </w:t>
      </w:r>
      <w:r w:rsidR="00A2122D" w:rsidRPr="0067358A">
        <w:rPr>
          <w:rFonts w:ascii="Times New Roman" w:eastAsia="Microsoft YaHei" w:hAnsi="Times New Roman" w:cs="Times New Roman"/>
          <w:sz w:val="30"/>
          <w:szCs w:val="30"/>
        </w:rPr>
        <w:t>предложил</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определить</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русско-китайскую</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границу</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000F4467" w:rsidRPr="0067358A">
        <w:rPr>
          <w:rFonts w:ascii="Times New Roman" w:eastAsia="Microsoft YaHei" w:hAnsi="Times New Roman" w:cs="Times New Roman"/>
          <w:sz w:val="30"/>
          <w:szCs w:val="30"/>
        </w:rPr>
        <w:t>реке Амур</w:t>
      </w:r>
      <w:r w:rsidR="00A2122D"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262CB9" w:rsidRPr="0067358A">
        <w:rPr>
          <w:rFonts w:ascii="Times New Roman" w:eastAsia="Microsoft YaHei" w:hAnsi="Times New Roman" w:cs="Times New Roman"/>
          <w:sz w:val="30"/>
          <w:szCs w:val="30"/>
        </w:rPr>
        <w:t xml:space="preserve">Во время переговоров китайцы </w:t>
      </w:r>
      <w:r w:rsidR="00A2122D" w:rsidRPr="0067358A">
        <w:rPr>
          <w:rFonts w:ascii="Times New Roman" w:eastAsia="Microsoft YaHei" w:hAnsi="Times New Roman" w:cs="Times New Roman"/>
          <w:sz w:val="30"/>
          <w:szCs w:val="30"/>
        </w:rPr>
        <w:t>потребовали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все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Албазинское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воеводство,</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все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Забайкалье,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когда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ознакомились</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русскими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картами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все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земли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востоку</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Лена.</w:t>
      </w:r>
      <w:r w:rsidR="006E6193" w:rsidRPr="0067358A">
        <w:rPr>
          <w:rFonts w:ascii="Times New Roman" w:eastAsia="Microsoft YaHei" w:hAnsi="Times New Roman" w:cs="Times New Roman"/>
          <w:sz w:val="30"/>
          <w:szCs w:val="30"/>
        </w:rPr>
        <w:t xml:space="preserve"> </w:t>
      </w:r>
    </w:p>
    <w:p w:rsidR="0096324E" w:rsidRPr="0067358A" w:rsidRDefault="0096324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29 августа (8 сентября) 1689 года в г. Нерчинске (совр. Читинская область) был заключен первый русско-китайский договор (Нерчинский договор) о границе, торговле и др., уполномоченными со стороны русского правительства Головиным </w:t>
      </w:r>
      <w:r w:rsidR="00B22970" w:rsidRPr="0067358A">
        <w:rPr>
          <w:rFonts w:ascii="Times New Roman" w:eastAsia="Microsoft YaHei" w:hAnsi="Times New Roman" w:cs="Times New Roman"/>
          <w:sz w:val="30"/>
          <w:szCs w:val="30"/>
        </w:rPr>
        <w:t xml:space="preserve">Ф.А. </w:t>
      </w:r>
      <w:r w:rsidRPr="0067358A">
        <w:rPr>
          <w:rFonts w:ascii="Times New Roman" w:eastAsia="Microsoft YaHei" w:hAnsi="Times New Roman" w:cs="Times New Roman"/>
          <w:sz w:val="30"/>
          <w:szCs w:val="30"/>
        </w:rPr>
        <w:t xml:space="preserve">и Власовым </w:t>
      </w:r>
      <w:r w:rsidR="00B22970" w:rsidRPr="0067358A">
        <w:rPr>
          <w:rFonts w:ascii="Times New Roman" w:eastAsia="Microsoft YaHei" w:hAnsi="Times New Roman" w:cs="Times New Roman"/>
          <w:sz w:val="30"/>
          <w:szCs w:val="30"/>
        </w:rPr>
        <w:t xml:space="preserve">И.О. </w:t>
      </w:r>
      <w:r w:rsidRPr="0067358A">
        <w:rPr>
          <w:rFonts w:ascii="Times New Roman" w:eastAsia="Microsoft YaHei" w:hAnsi="Times New Roman" w:cs="Times New Roman"/>
          <w:sz w:val="30"/>
          <w:szCs w:val="30"/>
        </w:rPr>
        <w:t>и со стороны цинского правительства – Сонготу, Дунгувеганом и Лантанем. По договору Россия должна была уступить Китаю почти все земли по верхнему Амуру.</w:t>
      </w:r>
    </w:p>
    <w:p w:rsidR="00A2122D" w:rsidRPr="0067358A" w:rsidRDefault="00A2122D"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Головин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согласился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уход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Верхнего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Среднего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однако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разночтений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текстах,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получил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юридического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закрепления.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востоку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00C166F5" w:rsidRPr="0067358A">
        <w:rPr>
          <w:rFonts w:ascii="Times New Roman" w:eastAsia="Microsoft YaHei" w:hAnsi="Times New Roman" w:cs="Times New Roman"/>
          <w:sz w:val="30"/>
          <w:szCs w:val="30"/>
        </w:rPr>
        <w:t xml:space="preserve">реки </w:t>
      </w:r>
      <w:r w:rsidRPr="0067358A">
        <w:rPr>
          <w:rFonts w:ascii="Times New Roman" w:eastAsia="Microsoft YaHei" w:hAnsi="Times New Roman" w:cs="Times New Roman"/>
          <w:sz w:val="30"/>
          <w:szCs w:val="30"/>
        </w:rPr>
        <w:t>Горбицы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оказалась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неразграниченной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фактически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преврати</w:t>
      </w:r>
      <w:r w:rsidR="00CA27B2" w:rsidRPr="0067358A">
        <w:rPr>
          <w:rFonts w:ascii="Times New Roman" w:eastAsia="Microsoft YaHei" w:hAnsi="Times New Roman" w:cs="Times New Roman"/>
          <w:sz w:val="30"/>
          <w:szCs w:val="30"/>
        </w:rPr>
        <w:t>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буферную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зону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государствами.</w:t>
      </w:r>
      <w:r w:rsidR="006E6193" w:rsidRPr="0067358A">
        <w:rPr>
          <w:rFonts w:ascii="Times New Roman" w:eastAsia="Microsoft YaHei" w:hAnsi="Times New Roman" w:cs="Times New Roman"/>
          <w:sz w:val="30"/>
          <w:szCs w:val="30"/>
        </w:rPr>
        <w:t xml:space="preserve"> </w:t>
      </w:r>
    </w:p>
    <w:p w:rsidR="00A2122D" w:rsidRPr="0067358A" w:rsidRDefault="000C52D5"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Город </w:t>
      </w:r>
      <w:r w:rsidR="00A2122D" w:rsidRPr="0067358A">
        <w:rPr>
          <w:rFonts w:ascii="Times New Roman" w:eastAsia="Microsoft YaHei" w:hAnsi="Times New Roman" w:cs="Times New Roman"/>
          <w:sz w:val="30"/>
          <w:szCs w:val="30"/>
        </w:rPr>
        <w:t>Албазин</w:t>
      </w:r>
      <w:r w:rsidR="006E6193" w:rsidRPr="0067358A">
        <w:rPr>
          <w:rFonts w:ascii="Times New Roman" w:eastAsia="Microsoft YaHei" w:hAnsi="Times New Roman" w:cs="Times New Roman"/>
          <w:sz w:val="30"/>
          <w:szCs w:val="30"/>
        </w:rPr>
        <w:t xml:space="preserve"> </w:t>
      </w:r>
      <w:r w:rsidR="00EB118A" w:rsidRPr="0067358A">
        <w:rPr>
          <w:rFonts w:ascii="Times New Roman" w:eastAsia="Microsoft YaHei" w:hAnsi="Times New Roman" w:cs="Times New Roman"/>
          <w:sz w:val="30"/>
          <w:szCs w:val="30"/>
        </w:rPr>
        <w:t>(</w:t>
      </w:r>
      <w:r w:rsidR="00EB118A" w:rsidRPr="0067358A">
        <w:rPr>
          <w:rFonts w:ascii="Times New Roman" w:eastAsia="Microsoft YaHei" w:hAnsi="Times New Roman" w:cs="Times New Roman"/>
          <w:sz w:val="30"/>
          <w:szCs w:val="30"/>
        </w:rPr>
        <w:t>雅克萨</w:t>
      </w:r>
      <w:r w:rsidR="00EB118A" w:rsidRPr="0067358A">
        <w:rPr>
          <w:rFonts w:ascii="Times New Roman" w:eastAsia="Microsoft YaHei" w:hAnsi="Times New Roman" w:cs="Times New Roman"/>
          <w:sz w:val="30"/>
          <w:szCs w:val="30"/>
        </w:rPr>
        <w:t>)</w:t>
      </w:r>
      <w:r w:rsidR="00A2122D"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построенный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 xml:space="preserve">русскими </w:t>
      </w:r>
      <w:r w:rsidR="00A2122D"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левом</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берегу</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Верхнего</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Амура,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договору</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подлежал</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разрушению.</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Цинские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послы</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дали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A2122D" w:rsidRPr="0067358A">
        <w:rPr>
          <w:rFonts w:ascii="Times New Roman" w:eastAsia="Microsoft YaHei" w:hAnsi="Times New Roman" w:cs="Times New Roman"/>
          <w:sz w:val="30"/>
          <w:szCs w:val="30"/>
        </w:rPr>
        <w:t>клятвенные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обязательства</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заселять</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A2122D" w:rsidRPr="0067358A">
        <w:rPr>
          <w:rFonts w:ascii="Times New Roman" w:eastAsia="Microsoft YaHei" w:hAnsi="Times New Roman" w:cs="Times New Roman"/>
          <w:sz w:val="30"/>
          <w:szCs w:val="30"/>
        </w:rPr>
        <w:t>Албазинские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земли</w:t>
      </w:r>
      <w:r w:rsidR="00776E28">
        <w:rPr>
          <w:rFonts w:ascii="Times New Roman" w:eastAsia="Microsoft YaHei" w:hAnsi="Times New Roman" w:cs="Times New Roman"/>
          <w:sz w:val="30"/>
          <w:szCs w:val="30"/>
        </w:rPr>
        <w:t>»</w:t>
      </w:r>
      <w:r w:rsidR="00A2122D"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Манчжурские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поселения</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появились</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только</w:t>
      </w:r>
      <w:r w:rsidR="006E6193" w:rsidRPr="0067358A">
        <w:rPr>
          <w:rFonts w:ascii="Times New Roman" w:eastAsia="Microsoft YaHei" w:hAnsi="Times New Roman" w:cs="Times New Roman"/>
          <w:sz w:val="30"/>
          <w:szCs w:val="30"/>
        </w:rPr>
        <w:t xml:space="preserve"> </w:t>
      </w:r>
      <w:r w:rsidR="00CA27B2"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устья</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Зен</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64</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манчжурские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деревни,</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китайцам</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середины</w:t>
      </w:r>
      <w:r w:rsidR="006E6193" w:rsidRPr="0067358A">
        <w:rPr>
          <w:rFonts w:ascii="Times New Roman" w:eastAsia="Microsoft YaHei" w:hAnsi="Times New Roman" w:cs="Times New Roman"/>
          <w:sz w:val="30"/>
          <w:szCs w:val="30"/>
        </w:rPr>
        <w:t xml:space="preserve"> </w:t>
      </w:r>
      <w:r w:rsidR="00C166F5" w:rsidRPr="0067358A">
        <w:rPr>
          <w:rFonts w:ascii="Times New Roman" w:eastAsia="Microsoft YaHei" w:hAnsi="Times New Roman" w:cs="Times New Roman"/>
          <w:sz w:val="30"/>
          <w:szCs w:val="30"/>
        </w:rPr>
        <w:t>XIX</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w:t>
      </w:r>
      <w:r w:rsidRPr="0067358A">
        <w:rPr>
          <w:rFonts w:ascii="Times New Roman" w:eastAsia="Microsoft YaHei" w:hAnsi="Times New Roman" w:cs="Times New Roman"/>
          <w:sz w:val="30"/>
          <w:szCs w:val="30"/>
        </w:rPr>
        <w:t>ека</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запрещалось</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проживать</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даже</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2122D" w:rsidRPr="0067358A">
        <w:rPr>
          <w:rFonts w:ascii="Times New Roman" w:eastAsia="Microsoft YaHei" w:hAnsi="Times New Roman" w:cs="Times New Roman"/>
          <w:sz w:val="30"/>
          <w:szCs w:val="30"/>
        </w:rPr>
        <w:t>Манчжурии.</w:t>
      </w:r>
      <w:r w:rsidR="006E6193" w:rsidRPr="0067358A">
        <w:rPr>
          <w:rFonts w:ascii="Times New Roman" w:eastAsia="Microsoft YaHei" w:hAnsi="Times New Roman" w:cs="Times New Roman"/>
          <w:sz w:val="30"/>
          <w:szCs w:val="30"/>
        </w:rPr>
        <w:t xml:space="preserve"> </w:t>
      </w:r>
    </w:p>
    <w:p w:rsidR="0092111C" w:rsidRDefault="0092111C" w:rsidP="0092111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p>
    <w:p w:rsidR="0092111C" w:rsidRPr="0092111C" w:rsidRDefault="0092111C" w:rsidP="0092111C">
      <w:pPr>
        <w:shd w:val="clear" w:color="auto" w:fill="FFFFFF" w:themeFill="background1"/>
        <w:adjustRightInd w:val="0"/>
        <w:snapToGrid w:val="0"/>
        <w:spacing w:after="0" w:line="240" w:lineRule="auto"/>
        <w:ind w:firstLine="709"/>
        <w:jc w:val="center"/>
        <w:rPr>
          <w:rFonts w:ascii="Times New Roman" w:eastAsia="Microsoft YaHei" w:hAnsi="Times New Roman" w:cs="Times New Roman"/>
          <w:b/>
          <w:sz w:val="30"/>
          <w:szCs w:val="30"/>
          <w:lang w:val="uz-Cyrl-UZ"/>
        </w:rPr>
      </w:pPr>
      <w:r>
        <w:rPr>
          <w:rFonts w:ascii="Times New Roman" w:eastAsia="Microsoft YaHei" w:hAnsi="Times New Roman" w:cs="Times New Roman"/>
          <w:b/>
          <w:sz w:val="30"/>
          <w:szCs w:val="30"/>
          <w:lang w:val="uz-Cyrl-UZ"/>
        </w:rPr>
        <w:t xml:space="preserve">Монгольские племена и </w:t>
      </w:r>
      <w:r w:rsidRPr="0092111C">
        <w:rPr>
          <w:rFonts w:ascii="Times New Roman" w:eastAsia="Microsoft YaHei" w:hAnsi="Times New Roman" w:cs="Times New Roman"/>
          <w:b/>
          <w:sz w:val="30"/>
          <w:szCs w:val="30"/>
          <w:lang w:val="uz-Cyrl-UZ"/>
        </w:rPr>
        <w:t>Российско-</w:t>
      </w:r>
      <w:r>
        <w:rPr>
          <w:rFonts w:ascii="Times New Roman" w:eastAsia="Microsoft YaHei" w:hAnsi="Times New Roman" w:cs="Times New Roman"/>
          <w:b/>
          <w:sz w:val="30"/>
          <w:szCs w:val="30"/>
          <w:lang w:val="uz-Cyrl-UZ"/>
        </w:rPr>
        <w:t>Китайские отношения</w:t>
      </w:r>
      <w:r w:rsidRPr="0092111C">
        <w:rPr>
          <w:rFonts w:ascii="Times New Roman" w:eastAsia="Microsoft YaHei" w:hAnsi="Times New Roman" w:cs="Times New Roman"/>
          <w:b/>
          <w:sz w:val="30"/>
          <w:szCs w:val="30"/>
          <w:lang w:val="uz-Cyrl-UZ"/>
        </w:rPr>
        <w:t xml:space="preserve"> </w:t>
      </w:r>
      <w:r>
        <w:rPr>
          <w:rFonts w:ascii="Times New Roman" w:eastAsia="Microsoft YaHei" w:hAnsi="Times New Roman" w:cs="Times New Roman"/>
          <w:b/>
          <w:sz w:val="30"/>
          <w:szCs w:val="30"/>
          <w:lang w:val="uz-Cyrl-UZ"/>
        </w:rPr>
        <w:t xml:space="preserve">в </w:t>
      </w:r>
      <w:r w:rsidRPr="0092111C">
        <w:rPr>
          <w:rFonts w:ascii="Times New Roman" w:eastAsia="Microsoft YaHei" w:hAnsi="Times New Roman" w:cs="Times New Roman"/>
          <w:b/>
          <w:sz w:val="30"/>
          <w:szCs w:val="30"/>
          <w:lang w:val="uz-Cyrl-UZ"/>
        </w:rPr>
        <w:t>XVIII веке</w:t>
      </w:r>
    </w:p>
    <w:p w:rsidR="0092111C" w:rsidRDefault="0092111C"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p>
    <w:p w:rsidR="0035557B" w:rsidRPr="0067358A" w:rsidRDefault="0035557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 начале </w:t>
      </w:r>
      <w:r w:rsidRPr="0067358A">
        <w:rPr>
          <w:rFonts w:ascii="Times New Roman" w:eastAsia="Microsoft YaHei" w:hAnsi="Times New Roman" w:cs="Times New Roman"/>
          <w:sz w:val="30"/>
          <w:szCs w:val="30"/>
          <w:lang w:val="en-US"/>
        </w:rPr>
        <w:t>XVIII</w:t>
      </w:r>
      <w:r w:rsidRPr="0067358A">
        <w:rPr>
          <w:rFonts w:ascii="Times New Roman" w:eastAsia="Microsoft YaHei" w:hAnsi="Times New Roman" w:cs="Times New Roman"/>
          <w:sz w:val="30"/>
          <w:szCs w:val="30"/>
        </w:rPr>
        <w:t xml:space="preserve"> века русская колонизация продвинулась к границам кочевых монголов. Россия стала непосредственным соседом монгольских ханств – Халха-Монгольского на востоке и Ойратского (Джунгарского) на западе. В 30-е годы </w:t>
      </w:r>
      <w:r w:rsidRPr="0067358A">
        <w:rPr>
          <w:rFonts w:ascii="Times New Roman" w:eastAsia="Microsoft YaHei" w:hAnsi="Times New Roman" w:cs="Times New Roman"/>
          <w:sz w:val="30"/>
          <w:szCs w:val="30"/>
          <w:lang w:val="en-US"/>
        </w:rPr>
        <w:t>XVIII</w:t>
      </w:r>
      <w:r w:rsidRPr="0067358A">
        <w:rPr>
          <w:rFonts w:ascii="Times New Roman" w:eastAsia="Microsoft YaHei" w:hAnsi="Times New Roman" w:cs="Times New Roman"/>
          <w:sz w:val="30"/>
          <w:szCs w:val="30"/>
        </w:rPr>
        <w:t xml:space="preserve"> века маньчжуры завоевали большинство южномонгольских ханств и княжеств. В результате этого снова столкнулись интересы двух империй. Противостояние было урегулировано заключением Буринского и Кяхтинского договоров (1727 год). После этого до конца столетия Россия, занятая войнами с Пруссией, Турцией и Швецией, избегала осложнений в отношениях с восточным соседом, что создавало благоприятные условия для распространения влияния Цинской империи в направлении Центральной Азии</w:t>
      </w:r>
      <w:r w:rsidRPr="0067358A">
        <w:rPr>
          <w:rStyle w:val="a8"/>
          <w:rFonts w:ascii="Times New Roman" w:eastAsia="Microsoft YaHei" w:hAnsi="Times New Roman" w:cs="Times New Roman"/>
          <w:sz w:val="30"/>
          <w:szCs w:val="30"/>
        </w:rPr>
        <w:footnoteReference w:id="25"/>
      </w:r>
      <w:r w:rsidRPr="0067358A">
        <w:rPr>
          <w:rFonts w:ascii="Times New Roman" w:eastAsia="Microsoft YaHei" w:hAnsi="Times New Roman" w:cs="Times New Roman"/>
          <w:sz w:val="30"/>
          <w:szCs w:val="30"/>
        </w:rPr>
        <w:t>.</w:t>
      </w:r>
    </w:p>
    <w:p w:rsidR="00695C73" w:rsidRPr="0067358A" w:rsidRDefault="00695C73"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1727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1062E7" w:rsidRPr="0067358A">
        <w:rPr>
          <w:rFonts w:ascii="Times New Roman" w:eastAsia="Microsoft YaHei" w:hAnsi="Times New Roman" w:cs="Times New Roman"/>
          <w:sz w:val="30"/>
          <w:szCs w:val="30"/>
        </w:rPr>
        <w:t>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w:t>
      </w:r>
      <w:r w:rsidR="000C52D5" w:rsidRPr="0067358A">
        <w:rPr>
          <w:rFonts w:ascii="Times New Roman" w:eastAsia="Microsoft YaHei" w:hAnsi="Times New Roman" w:cs="Times New Roman"/>
          <w:sz w:val="30"/>
          <w:szCs w:val="30"/>
        </w:rPr>
        <w:t>а документа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Буринский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трактат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Кяхтинский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октября).</w:t>
      </w:r>
      <w:r w:rsidR="006E6193" w:rsidRPr="0067358A">
        <w:rPr>
          <w:rFonts w:ascii="Times New Roman" w:eastAsia="Microsoft YaHei" w:hAnsi="Times New Roman" w:cs="Times New Roman"/>
          <w:sz w:val="30"/>
          <w:szCs w:val="30"/>
        </w:rPr>
        <w:t xml:space="preserve"> </w:t>
      </w:r>
      <w:r w:rsidR="00CA27B2"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1725</w:t>
      </w:r>
      <w:r w:rsidR="006E6193" w:rsidRPr="0067358A">
        <w:rPr>
          <w:rFonts w:ascii="Times New Roman" w:eastAsia="Microsoft YaHei" w:hAnsi="Times New Roman" w:cs="Times New Roman"/>
          <w:sz w:val="30"/>
          <w:szCs w:val="30"/>
        </w:rPr>
        <w:t xml:space="preserve"> </w:t>
      </w:r>
      <w:r w:rsidR="009D1BFC" w:rsidRPr="0067358A">
        <w:rPr>
          <w:rFonts w:ascii="Times New Roman" w:eastAsia="Microsoft YaHei" w:hAnsi="Times New Roman" w:cs="Times New Roman"/>
          <w:sz w:val="30"/>
          <w:szCs w:val="30"/>
        </w:rPr>
        <w:t>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направлено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посольство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Рагузинским-Владиславичем</w:t>
      </w:r>
      <w:r w:rsidR="00B22970" w:rsidRPr="0067358A">
        <w:rPr>
          <w:rFonts w:ascii="Times New Roman" w:eastAsia="Microsoft YaHei" w:hAnsi="Times New Roman" w:cs="Times New Roman"/>
          <w:sz w:val="30"/>
          <w:szCs w:val="30"/>
        </w:rPr>
        <w:t xml:space="preserve"> С.Л</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результате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двухлетних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начавшихся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продолжавшихся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1727</w:t>
      </w:r>
      <w:r w:rsidR="006E6193" w:rsidRPr="0067358A">
        <w:rPr>
          <w:rFonts w:ascii="Times New Roman" w:eastAsia="Microsoft YaHei" w:hAnsi="Times New Roman" w:cs="Times New Roman"/>
          <w:sz w:val="30"/>
          <w:szCs w:val="30"/>
        </w:rPr>
        <w:t xml:space="preserve"> </w:t>
      </w:r>
      <w:r w:rsidR="009D1BFC" w:rsidRPr="0067358A">
        <w:rPr>
          <w:rFonts w:ascii="Times New Roman" w:eastAsia="Microsoft YaHei" w:hAnsi="Times New Roman" w:cs="Times New Roman"/>
          <w:sz w:val="30"/>
          <w:szCs w:val="30"/>
        </w:rPr>
        <w:t>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(приток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Аргунь</w:t>
      </w:r>
      <w:r w:rsidR="00B065FC"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Буринский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(трактат),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наметивший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общих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чертах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русско-китайскую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Аргунь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перевала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Шабин-дабага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постановлений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Буринского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образованы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смешанные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русско-китайские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разграничительные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комиссии,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Кяхтинского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определили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местности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составили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соответствующие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документы:</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разменные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письма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описание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знаков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реестр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w:t>
      </w:r>
      <w:r w:rsidR="00CE1BD4" w:rsidRPr="0067358A">
        <w:rPr>
          <w:rFonts w:ascii="Times New Roman" w:eastAsia="Microsoft YaHei" w:hAnsi="Times New Roman" w:cs="Times New Roman"/>
          <w:sz w:val="30"/>
          <w:szCs w:val="30"/>
        </w:rPr>
        <w:t>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маяк</w:t>
      </w:r>
      <w:r w:rsidR="00CE1BD4" w:rsidRPr="0067358A">
        <w:rPr>
          <w:rFonts w:ascii="Times New Roman" w:eastAsia="Microsoft YaHei" w:hAnsi="Times New Roman" w:cs="Times New Roman"/>
          <w:sz w:val="30"/>
          <w:szCs w:val="30"/>
        </w:rPr>
        <w:t>ов</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чертежи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Буринский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вошел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Кяхтинский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составной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смерти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императора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Канси,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новый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император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Юнжен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сообщил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желании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поддерживать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вечный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китайско-русской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захваченной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китайцами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Монголии.</w:t>
      </w:r>
    </w:p>
    <w:p w:rsidR="00695C73" w:rsidRPr="0067358A" w:rsidRDefault="00695C73"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Кяхтинского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руководствовались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принципом:</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Каждый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владеет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владеет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теперь</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намеченная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Буринским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подтвержденная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Кяхтинским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проходила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фактически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существовавших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караулов,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преимущественно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естественным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рубежам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хребтам,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сопкам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Торговля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F8727E"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ограничивалась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разрешением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отправлять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караван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численностью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человек.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Урегулирование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местных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возлагалось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администраторов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обеих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Заключительные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статьи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Кяхтинского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определяли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порядок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приема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посольств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юрисдикцию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нарушителей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Кяхтинский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служил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правовой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основой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взаимоотношений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вплоть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середины</w:t>
      </w:r>
      <w:r w:rsidR="006E6193" w:rsidRPr="0067358A">
        <w:rPr>
          <w:rFonts w:ascii="Times New Roman" w:eastAsia="Microsoft YaHei" w:hAnsi="Times New Roman" w:cs="Times New Roman"/>
          <w:sz w:val="30"/>
          <w:szCs w:val="30"/>
        </w:rPr>
        <w:t xml:space="preserve"> </w:t>
      </w:r>
      <w:r w:rsidR="00F8727E" w:rsidRPr="0067358A">
        <w:rPr>
          <w:rFonts w:ascii="Times New Roman" w:eastAsia="Microsoft YaHei" w:hAnsi="Times New Roman" w:cs="Times New Roman"/>
          <w:sz w:val="30"/>
          <w:szCs w:val="30"/>
        </w:rPr>
        <w:t xml:space="preserve">XIX </w:t>
      </w:r>
      <w:r w:rsidRPr="0067358A">
        <w:rPr>
          <w:rFonts w:ascii="Times New Roman" w:eastAsia="Microsoft YaHei" w:hAnsi="Times New Roman" w:cs="Times New Roman"/>
          <w:sz w:val="30"/>
          <w:szCs w:val="30"/>
        </w:rPr>
        <w:t>века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(Джунгар</w:t>
      </w:r>
      <w:r w:rsidR="0076667C" w:rsidRPr="0067358A">
        <w:rPr>
          <w:rFonts w:ascii="Times New Roman" w:eastAsia="Microsoft YaHei" w:hAnsi="Times New Roman" w:cs="Times New Roman"/>
          <w:sz w:val="30"/>
          <w:szCs w:val="30"/>
        </w:rPr>
        <w:t>ско-</w:t>
      </w:r>
      <w:r w:rsidR="004D2BB8" w:rsidRPr="0067358A">
        <w:rPr>
          <w:rFonts w:ascii="Times New Roman" w:eastAsia="Microsoft YaHei" w:hAnsi="Times New Roman" w:cs="Times New Roman"/>
          <w:sz w:val="30"/>
          <w:szCs w:val="30"/>
        </w:rPr>
        <w:t>о</w:t>
      </w:r>
      <w:r w:rsidRPr="0067358A">
        <w:rPr>
          <w:rFonts w:ascii="Times New Roman" w:eastAsia="Microsoft YaHei" w:hAnsi="Times New Roman" w:cs="Times New Roman"/>
          <w:sz w:val="30"/>
          <w:szCs w:val="30"/>
        </w:rPr>
        <w:t>йратское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ханство).</w:t>
      </w:r>
    </w:p>
    <w:p w:rsidR="00D744D8" w:rsidRPr="0067358A" w:rsidRDefault="00D744D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Последний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Джунгарии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Амурсана</w:t>
      </w:r>
      <w:r w:rsidR="00DC1CE3" w:rsidRPr="0067358A">
        <w:rPr>
          <w:rStyle w:val="a8"/>
          <w:rFonts w:ascii="Times New Roman" w:eastAsia="Microsoft YaHei" w:hAnsi="Times New Roman" w:cs="Times New Roman"/>
          <w:sz w:val="30"/>
          <w:szCs w:val="30"/>
        </w:rPr>
        <w:footnoteReference w:id="26"/>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поражения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бежал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просил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убежище.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предоставила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убежище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отказалась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выдавать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обострились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p>
    <w:p w:rsidR="00D744D8" w:rsidRPr="0067358A" w:rsidRDefault="00D744D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Лама</w:t>
      </w:r>
      <w:r w:rsidR="000C52D5"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Доржи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обратился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за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помощью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Цинам,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стремящимся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присоединить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Джунгарию.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свидетельству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очевидца,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1751</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4D2BB8" w:rsidRPr="0067358A">
        <w:rPr>
          <w:rFonts w:ascii="Times New Roman" w:eastAsia="Microsoft YaHei" w:hAnsi="Times New Roman" w:cs="Times New Roman"/>
          <w:sz w:val="30"/>
          <w:szCs w:val="30"/>
          <w:lang w:eastAsia="zh-CN"/>
        </w:rPr>
        <w:t>г.</w:t>
      </w:r>
      <w:r w:rsidR="001E11B0" w:rsidRPr="0067358A">
        <w:rPr>
          <w:rFonts w:ascii="Times New Roman" w:eastAsia="Microsoft YaHei" w:hAnsi="Times New Roman" w:cs="Times New Roman"/>
          <w:sz w:val="30"/>
          <w:szCs w:val="30"/>
          <w:lang w:eastAsia="zh-CN"/>
        </w:rPr>
        <w:t> </w:t>
      </w:r>
      <w:r w:rsidRPr="0067358A">
        <w:rPr>
          <w:rFonts w:ascii="Times New Roman" w:eastAsia="Microsoft YaHei" w:hAnsi="Times New Roman" w:cs="Times New Roman"/>
          <w:sz w:val="30"/>
          <w:szCs w:val="30"/>
          <w:lang w:eastAsia="zh-CN"/>
        </w:rPr>
        <w:t>Пекин</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приезжал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посол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просьбой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дать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хунтайджи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100</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тысяч</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лянов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серебра.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От</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имени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императора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Цяньлуна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послу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объявили,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что</w:t>
      </w:r>
      <w:r w:rsidR="006E6193" w:rsidRPr="0067358A">
        <w:rPr>
          <w:rFonts w:ascii="Times New Roman" w:eastAsia="Microsoft YaHei" w:hAnsi="Times New Roman" w:cs="Times New Roman"/>
          <w:sz w:val="30"/>
          <w:szCs w:val="30"/>
          <w:lang w:eastAsia="zh-CN"/>
        </w:rPr>
        <w:t xml:space="preserve"> </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если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сто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тысяч</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человек</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перейдут</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Китай,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император</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даст</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одному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серебряному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ляну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за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каждого</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Лама</w:t>
      </w:r>
      <w:r w:rsidR="000C52D5"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Доржи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по-прежнему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придерживался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курса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независимость.</w:t>
      </w:r>
    </w:p>
    <w:p w:rsidR="00D744D8" w:rsidRPr="0067358A" w:rsidRDefault="00D744D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Амурсана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стал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сторону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Дабачи,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потерпев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поражение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1751</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они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ушли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казахский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Средний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жуз,</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где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принял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султан</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Аблай.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12</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января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1753</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Дабачи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убили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Лама-доржи,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Дабачи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был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возведён</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престол.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Вскоре,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однако,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начался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его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конфликт</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Амурсаной.</w:t>
      </w:r>
      <w:r w:rsidR="006E6193" w:rsidRPr="0067358A">
        <w:rPr>
          <w:rFonts w:ascii="Times New Roman" w:eastAsia="Microsoft YaHei" w:hAnsi="Times New Roman" w:cs="Times New Roman"/>
          <w:sz w:val="30"/>
          <w:szCs w:val="30"/>
          <w:lang w:eastAsia="zh-CN"/>
        </w:rPr>
        <w:t xml:space="preserve"> </w:t>
      </w:r>
      <w:r w:rsidR="00E51523" w:rsidRPr="0067358A">
        <w:rPr>
          <w:rFonts w:ascii="Times New Roman" w:eastAsia="Microsoft YaHei" w:hAnsi="Times New Roman" w:cs="Times New Roman"/>
          <w:sz w:val="30"/>
          <w:szCs w:val="30"/>
          <w:lang w:eastAsia="zh-CN"/>
        </w:rPr>
        <w:t>В 1754 году Амурсана потерпел поражение и бежал через Телецкое озеро, долины Кобдо и Улангом в Халху</w:t>
      </w:r>
      <w:r w:rsidR="00E51523" w:rsidRPr="0067358A">
        <w:rPr>
          <w:rStyle w:val="a8"/>
          <w:rFonts w:ascii="Times New Roman" w:eastAsia="Microsoft YaHei" w:hAnsi="Times New Roman" w:cs="Times New Roman"/>
          <w:sz w:val="30"/>
          <w:szCs w:val="30"/>
          <w:lang w:eastAsia="zh-CN"/>
        </w:rPr>
        <w:footnoteReference w:id="27"/>
      </w:r>
      <w:r w:rsidR="00E51523" w:rsidRPr="0067358A">
        <w:rPr>
          <w:rFonts w:ascii="Times New Roman" w:eastAsia="Microsoft YaHei" w:hAnsi="Times New Roman" w:cs="Times New Roman"/>
          <w:sz w:val="30"/>
          <w:szCs w:val="30"/>
          <w:lang w:eastAsia="zh-CN"/>
        </w:rPr>
        <w:t>.</w:t>
      </w:r>
    </w:p>
    <w:p w:rsidR="00D744D8" w:rsidRPr="0067358A" w:rsidRDefault="00D744D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Со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времён</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смерти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Галдан-Цэрэна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Джунгарии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происходили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непрекращающиеся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междоусобные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войны</w:t>
      </w:r>
      <w:r w:rsidR="00BB70BA"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00BB70BA" w:rsidRPr="0067358A">
        <w:rPr>
          <w:rFonts w:ascii="Times New Roman" w:eastAsia="Microsoft YaHei" w:hAnsi="Times New Roman" w:cs="Times New Roman"/>
          <w:sz w:val="30"/>
          <w:szCs w:val="30"/>
          <w:lang w:eastAsia="zh-CN"/>
        </w:rPr>
        <w:t>и</w:t>
      </w:r>
      <w:r w:rsidRPr="0067358A">
        <w:rPr>
          <w:rFonts w:ascii="Times New Roman" w:eastAsia="Microsoft YaHei" w:hAnsi="Times New Roman" w:cs="Times New Roman"/>
          <w:sz w:val="30"/>
          <w:szCs w:val="30"/>
          <w:lang w:eastAsia="zh-CN"/>
        </w:rPr>
        <w:t>з-за</w:t>
      </w:r>
      <w:r w:rsidR="006E6193" w:rsidRPr="0067358A">
        <w:rPr>
          <w:rFonts w:ascii="Times New Roman" w:eastAsia="Microsoft YaHei" w:hAnsi="Times New Roman" w:cs="Times New Roman"/>
          <w:sz w:val="30"/>
          <w:szCs w:val="30"/>
          <w:lang w:eastAsia="zh-CN"/>
        </w:rPr>
        <w:t xml:space="preserve"> </w:t>
      </w:r>
      <w:r w:rsidR="00BB70BA" w:rsidRPr="0067358A">
        <w:rPr>
          <w:rFonts w:ascii="Times New Roman" w:eastAsia="Microsoft YaHei" w:hAnsi="Times New Roman" w:cs="Times New Roman"/>
          <w:sz w:val="30"/>
          <w:szCs w:val="30"/>
          <w:lang w:eastAsia="zh-CN"/>
        </w:rPr>
        <w:t>че</w:t>
      </w:r>
      <w:r w:rsidRPr="0067358A">
        <w:rPr>
          <w:rFonts w:ascii="Times New Roman" w:eastAsia="Microsoft YaHei" w:hAnsi="Times New Roman" w:cs="Times New Roman"/>
          <w:sz w:val="30"/>
          <w:szCs w:val="30"/>
          <w:lang w:eastAsia="zh-CN"/>
        </w:rPr>
        <w:t>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ханство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значительно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ослабло.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ноября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1750</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ойраты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начали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переходить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из</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Джунгарии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Цинскую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империю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00F8727E" w:rsidRPr="0067358A">
        <w:rPr>
          <w:rFonts w:ascii="Times New Roman" w:eastAsia="Microsoft YaHei" w:hAnsi="Times New Roman" w:cs="Times New Roman"/>
          <w:sz w:val="30"/>
          <w:szCs w:val="30"/>
          <w:lang w:eastAsia="zh-CN"/>
        </w:rPr>
        <w:t xml:space="preserve">область </w:t>
      </w:r>
      <w:r w:rsidRPr="0067358A">
        <w:rPr>
          <w:rFonts w:ascii="Times New Roman" w:eastAsia="Microsoft YaHei" w:hAnsi="Times New Roman" w:cs="Times New Roman"/>
          <w:sz w:val="30"/>
          <w:szCs w:val="30"/>
          <w:lang w:eastAsia="zh-CN"/>
        </w:rPr>
        <w:t>Халху</w:t>
      </w:r>
      <w:r w:rsidR="00F8727E" w:rsidRPr="0067358A">
        <w:rPr>
          <w:rFonts w:ascii="Times New Roman" w:eastAsia="Microsoft YaHei" w:hAnsi="Times New Roman" w:cs="Times New Roman"/>
          <w:sz w:val="30"/>
          <w:szCs w:val="30"/>
          <w:lang w:eastAsia="zh-CN"/>
        </w:rPr>
        <w:t xml:space="preserve"> (земли</w:t>
      </w:r>
      <w:r w:rsidR="00250855">
        <w:rPr>
          <w:rFonts w:ascii="Times New Roman" w:eastAsia="Microsoft YaHei" w:hAnsi="Times New Roman" w:cs="Times New Roman"/>
          <w:sz w:val="30"/>
          <w:szCs w:val="30"/>
          <w:lang w:eastAsia="zh-CN"/>
        </w:rPr>
        <w:t>,</w:t>
      </w:r>
      <w:r w:rsidR="00F8727E" w:rsidRPr="0067358A">
        <w:rPr>
          <w:rFonts w:ascii="Times New Roman" w:eastAsia="Microsoft YaHei" w:hAnsi="Times New Roman" w:cs="Times New Roman"/>
          <w:sz w:val="30"/>
          <w:szCs w:val="30"/>
          <w:lang w:eastAsia="zh-CN"/>
        </w:rPr>
        <w:t xml:space="preserve"> расположенные к северу от пустыни Гоби)</w:t>
      </w:r>
      <w:r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где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власти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щедро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одаривали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каждого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перебежчика,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предоставляя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первых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порах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налоговые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иные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льготы,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награждая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представителей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знати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чиновничества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различными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пышными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титулами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званиями.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Одновременно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цинское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правительство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стало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готовиться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новой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войне,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справедливо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полагая,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что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обострении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внутренних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противоречий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Джунгарское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ханство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уже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сможет</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оказать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эффективного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сопротивления.</w:t>
      </w:r>
    </w:p>
    <w:p w:rsidR="00D744D8" w:rsidRPr="0067358A" w:rsidRDefault="00D744D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lastRenderedPageBreak/>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августе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1754</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20</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тысячами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воинов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прибыл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Халху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перешёл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маньчжурам.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Удостоился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беседы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богдыханом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Цяньлунем.</w:t>
      </w:r>
    </w:p>
    <w:p w:rsidR="00D744D8" w:rsidRPr="0067358A" w:rsidRDefault="00D744D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Весной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1755</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состоялось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китайско-монгольское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вторжение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Джунгарию.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Авангард</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армии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главе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вступил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долину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реки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Текес,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где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вошёл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соприкосновение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немногочисленными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отрядами</w:t>
      </w:r>
      <w:r w:rsidR="006E6193" w:rsidRPr="0067358A">
        <w:rPr>
          <w:rFonts w:ascii="Times New Roman" w:eastAsia="Microsoft YaHei" w:hAnsi="Times New Roman" w:cs="Times New Roman"/>
          <w:sz w:val="30"/>
          <w:szCs w:val="30"/>
          <w:lang w:eastAsia="zh-CN"/>
        </w:rPr>
        <w:t xml:space="preserve"> </w:t>
      </w:r>
      <w:r w:rsidR="00250855" w:rsidRPr="00250855">
        <w:rPr>
          <w:rFonts w:ascii="Times New Roman" w:eastAsia="Microsoft YaHei" w:hAnsi="Times New Roman" w:cs="Times New Roman"/>
          <w:sz w:val="30"/>
          <w:szCs w:val="30"/>
          <w:lang w:eastAsia="zh-CN"/>
        </w:rPr>
        <w:t>Дабачи (</w:t>
      </w:r>
      <w:r w:rsidR="00250855" w:rsidRPr="0067358A">
        <w:rPr>
          <w:rFonts w:ascii="Times New Roman" w:eastAsia="Microsoft YaHei" w:hAnsi="Times New Roman" w:cs="Times New Roman"/>
          <w:sz w:val="30"/>
          <w:szCs w:val="30"/>
          <w:lang w:eastAsia="zh-CN"/>
        </w:rPr>
        <w:t>Даваци</w:t>
      </w:r>
      <w:r w:rsidR="00250855" w:rsidRPr="00250855">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Узнав,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что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войском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идёт</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многие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ойраты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переходили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сторону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цинской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армии.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19</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июля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1755</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был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издан</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императорский</w:t>
      </w:r>
      <w:r w:rsidR="006E6193" w:rsidRPr="0067358A">
        <w:rPr>
          <w:rFonts w:ascii="Times New Roman" w:eastAsia="Microsoft YaHei" w:hAnsi="Times New Roman" w:cs="Times New Roman"/>
          <w:sz w:val="30"/>
          <w:szCs w:val="30"/>
          <w:lang w:eastAsia="zh-CN"/>
        </w:rPr>
        <w:t xml:space="preserve"> </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Указ</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триумфальном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окончании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западной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кампании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включении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Джунгарии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карту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нашей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империи</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территории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ханства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был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введён</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китайский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календарь.</w:t>
      </w:r>
      <w:r w:rsidR="006E6193" w:rsidRPr="0067358A">
        <w:rPr>
          <w:rFonts w:ascii="Times New Roman" w:eastAsia="Microsoft YaHei" w:hAnsi="Times New Roman" w:cs="Times New Roman"/>
          <w:sz w:val="30"/>
          <w:szCs w:val="30"/>
          <w:lang w:eastAsia="zh-CN"/>
        </w:rPr>
        <w:t xml:space="preserve"> </w:t>
      </w:r>
      <w:r w:rsidR="00F8727E" w:rsidRPr="0067358A">
        <w:rPr>
          <w:rFonts w:ascii="Times New Roman" w:eastAsia="Microsoft YaHei" w:hAnsi="Times New Roman" w:cs="Times New Roman"/>
          <w:sz w:val="30"/>
          <w:szCs w:val="30"/>
          <w:lang w:eastAsia="zh-CN"/>
        </w:rPr>
        <w:t>Вместе с тем историки отмечают, что</w:t>
      </w:r>
      <w:r w:rsidR="00A0097B"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вёл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себя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независимо,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пользовался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китайской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печатью,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носил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китайский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костюм.</w:t>
      </w:r>
    </w:p>
    <w:p w:rsidR="00D744D8" w:rsidRPr="0067358A" w:rsidRDefault="00D744D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Осенью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1755</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рассчитывал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цинской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помощью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стать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всеойратским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ханом,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оказался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обманутым.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Имея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себе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небольшой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отряд</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ойратских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воинов,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действуя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сговоре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некоторыми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халхаскими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военачальниками,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напал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маньчжурские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войска,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охранявшие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границу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разбил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Тем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самым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начал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антиманьчжурское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освободительное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движение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Монголии.</w:t>
      </w:r>
      <w:r w:rsidR="006E6193" w:rsidRPr="0067358A">
        <w:rPr>
          <w:rFonts w:ascii="Times New Roman" w:eastAsia="Microsoft YaHei" w:hAnsi="Times New Roman" w:cs="Times New Roman"/>
          <w:sz w:val="30"/>
          <w:szCs w:val="30"/>
          <w:lang w:eastAsia="zh-CN"/>
        </w:rPr>
        <w:t xml:space="preserve"> </w:t>
      </w:r>
    </w:p>
    <w:p w:rsidR="00D744D8" w:rsidRPr="0067358A" w:rsidRDefault="00D744D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марте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1756</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состоялось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очередное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маньчжуро-китайское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вторжение.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Маньчжуры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превосходили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ойратов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численности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пять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раз.</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Ойраты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вырезались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поголовно.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Весной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летом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1757</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горах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Тарбагатая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долине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реки</w:t>
      </w:r>
      <w:r w:rsidR="006E6193" w:rsidRPr="0067358A">
        <w:rPr>
          <w:rFonts w:ascii="Times New Roman" w:eastAsia="Microsoft YaHei" w:hAnsi="Times New Roman" w:cs="Times New Roman"/>
          <w:sz w:val="30"/>
          <w:szCs w:val="30"/>
          <w:lang w:eastAsia="zh-CN"/>
        </w:rPr>
        <w:t xml:space="preserve"> </w:t>
      </w:r>
      <w:proofErr w:type="gramStart"/>
      <w:r w:rsidRPr="0067358A">
        <w:rPr>
          <w:rFonts w:ascii="Times New Roman" w:eastAsia="Microsoft YaHei" w:hAnsi="Times New Roman" w:cs="Times New Roman"/>
          <w:sz w:val="30"/>
          <w:szCs w:val="30"/>
          <w:lang w:eastAsia="zh-CN"/>
        </w:rPr>
        <w:t>Или</w:t>
      </w:r>
      <w:proofErr w:type="gramEnd"/>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отряды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ойратов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общей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численностью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10</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тысяч</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воинов,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руководимые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его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единомышленниками,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развернули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активные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операции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против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цинской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армии,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однако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эти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отряды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смогли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противостоять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многократно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превышавшей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численностью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оснащением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цинской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армии.</w:t>
      </w:r>
      <w:r w:rsidR="006E6193" w:rsidRPr="0067358A">
        <w:rPr>
          <w:rFonts w:ascii="Times New Roman" w:eastAsia="Microsoft YaHei" w:hAnsi="Times New Roman" w:cs="Times New Roman"/>
          <w:sz w:val="30"/>
          <w:szCs w:val="30"/>
          <w:lang w:eastAsia="zh-CN"/>
        </w:rPr>
        <w:t xml:space="preserve"> </w:t>
      </w:r>
    </w:p>
    <w:p w:rsidR="00D744D8" w:rsidRPr="0067358A" w:rsidRDefault="00D744D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сентябре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1757</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умер</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5901EF" w:rsidRPr="0067358A">
        <w:rPr>
          <w:rFonts w:ascii="Times New Roman" w:eastAsia="Microsoft YaHei" w:hAnsi="Times New Roman" w:cs="Times New Roman"/>
          <w:sz w:val="30"/>
          <w:szCs w:val="30"/>
          <w:lang w:eastAsia="zh-CN"/>
        </w:rPr>
        <w:t>г.</w:t>
      </w:r>
      <w:r w:rsidR="001E11B0" w:rsidRPr="0067358A">
        <w:rPr>
          <w:rFonts w:ascii="Times New Roman" w:eastAsia="Microsoft YaHei" w:hAnsi="Times New Roman" w:cs="Times New Roman"/>
          <w:sz w:val="30"/>
          <w:szCs w:val="30"/>
          <w:lang w:eastAsia="zh-CN"/>
        </w:rPr>
        <w:t> </w:t>
      </w:r>
      <w:r w:rsidRPr="0067358A">
        <w:rPr>
          <w:rFonts w:ascii="Times New Roman" w:eastAsia="Microsoft YaHei" w:hAnsi="Times New Roman" w:cs="Times New Roman"/>
          <w:sz w:val="30"/>
          <w:szCs w:val="30"/>
          <w:lang w:eastAsia="zh-CN"/>
        </w:rPr>
        <w:t>Тобольске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от</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оспы.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Русские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власти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отказались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выдать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маньчжурам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его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тело.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Российский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Сенат</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ноября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1757</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предписал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сибирскому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губернатору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Соймонову</w:t>
      </w:r>
      <w:r w:rsidR="006E6193" w:rsidRPr="0067358A">
        <w:rPr>
          <w:rFonts w:ascii="Times New Roman" w:eastAsia="Microsoft YaHei" w:hAnsi="Times New Roman" w:cs="Times New Roman"/>
          <w:sz w:val="30"/>
          <w:szCs w:val="30"/>
          <w:lang w:eastAsia="zh-CN"/>
        </w:rPr>
        <w:t xml:space="preserve"> </w:t>
      </w:r>
      <w:r w:rsidR="00B22970" w:rsidRPr="0067358A">
        <w:rPr>
          <w:rFonts w:ascii="Times New Roman" w:eastAsia="Microsoft YaHei" w:hAnsi="Times New Roman" w:cs="Times New Roman"/>
          <w:sz w:val="30"/>
          <w:szCs w:val="30"/>
          <w:lang w:eastAsia="zh-CN"/>
        </w:rPr>
        <w:t xml:space="preserve">Ф.И. </w:t>
      </w:r>
      <w:r w:rsidRPr="0067358A">
        <w:rPr>
          <w:rFonts w:ascii="Times New Roman" w:eastAsia="Microsoft YaHei" w:hAnsi="Times New Roman" w:cs="Times New Roman"/>
          <w:sz w:val="30"/>
          <w:szCs w:val="30"/>
          <w:lang w:eastAsia="zh-CN"/>
        </w:rPr>
        <w:t>отправить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тело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русско-китайскую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границу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для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возможности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освидетельствования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его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представителями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цинской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администрации.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декабря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1757</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труп</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Амурсаны</w:t>
      </w:r>
      <w:r w:rsidR="006E6193" w:rsidRPr="0067358A">
        <w:rPr>
          <w:rFonts w:ascii="Times New Roman" w:eastAsia="Microsoft YaHei" w:hAnsi="Times New Roman" w:cs="Times New Roman"/>
          <w:sz w:val="30"/>
          <w:szCs w:val="30"/>
          <w:lang w:eastAsia="zh-CN"/>
        </w:rPr>
        <w:t xml:space="preserve"> </w:t>
      </w:r>
      <w:r w:rsidR="002F4D5E"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сопровожд</w:t>
      </w:r>
      <w:r w:rsidR="002F4D5E" w:rsidRPr="0067358A">
        <w:rPr>
          <w:rFonts w:ascii="Times New Roman" w:eastAsia="Microsoft YaHei" w:hAnsi="Times New Roman" w:cs="Times New Roman"/>
          <w:sz w:val="30"/>
          <w:szCs w:val="30"/>
          <w:lang w:eastAsia="zh-CN"/>
        </w:rPr>
        <w:t>ении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сержант</w:t>
      </w:r>
      <w:r w:rsidR="002F4D5E" w:rsidRPr="0067358A">
        <w:rPr>
          <w:rFonts w:ascii="Times New Roman" w:eastAsia="Microsoft YaHei" w:hAnsi="Times New Roman" w:cs="Times New Roman"/>
          <w:sz w:val="30"/>
          <w:szCs w:val="30"/>
          <w:lang w:eastAsia="zh-CN"/>
        </w:rPr>
        <w:t>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Глазов</w:t>
      </w:r>
      <w:r w:rsidR="002F4D5E" w:rsidRPr="0067358A">
        <w:rPr>
          <w:rFonts w:ascii="Times New Roman" w:eastAsia="Microsoft YaHei" w:hAnsi="Times New Roman" w:cs="Times New Roman"/>
          <w:sz w:val="30"/>
          <w:szCs w:val="30"/>
          <w:lang w:eastAsia="zh-CN"/>
        </w:rPr>
        <w:t>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был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отправлен</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2F4D5E" w:rsidRPr="0067358A">
        <w:rPr>
          <w:rFonts w:ascii="Times New Roman" w:eastAsia="Microsoft YaHei" w:hAnsi="Times New Roman" w:cs="Times New Roman"/>
          <w:sz w:val="30"/>
          <w:szCs w:val="30"/>
          <w:lang w:eastAsia="zh-CN"/>
        </w:rPr>
        <w:t>острог</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Селенгинск</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коменданту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Якобию</w:t>
      </w:r>
      <w:r w:rsidR="00B22970" w:rsidRPr="0067358A">
        <w:rPr>
          <w:rFonts w:ascii="Times New Roman" w:eastAsia="Microsoft YaHei" w:hAnsi="Times New Roman" w:cs="Times New Roman"/>
          <w:sz w:val="30"/>
          <w:szCs w:val="30"/>
          <w:lang w:eastAsia="zh-CN"/>
        </w:rPr>
        <w:t xml:space="preserve"> В.В.</w:t>
      </w:r>
      <w:r w:rsidR="002F4D5E"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002F4D5E" w:rsidRPr="0067358A">
        <w:rPr>
          <w:rFonts w:ascii="Times New Roman" w:eastAsia="Microsoft YaHei" w:hAnsi="Times New Roman" w:cs="Times New Roman"/>
          <w:sz w:val="30"/>
          <w:szCs w:val="30"/>
          <w:lang w:eastAsia="zh-CN"/>
        </w:rPr>
        <w:t>где 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был</w:t>
      </w:r>
      <w:r w:rsidR="006E6193" w:rsidRPr="0067358A">
        <w:rPr>
          <w:rFonts w:ascii="Times New Roman" w:eastAsia="Microsoft YaHei" w:hAnsi="Times New Roman" w:cs="Times New Roman"/>
          <w:sz w:val="30"/>
          <w:szCs w:val="30"/>
          <w:lang w:eastAsia="zh-CN"/>
        </w:rPr>
        <w:t xml:space="preserve"> </w:t>
      </w:r>
      <w:r w:rsidR="00DC1CE3" w:rsidRPr="0067358A">
        <w:rPr>
          <w:rFonts w:ascii="Times New Roman" w:eastAsia="Microsoft YaHei" w:hAnsi="Times New Roman" w:cs="Times New Roman"/>
          <w:sz w:val="30"/>
          <w:szCs w:val="30"/>
          <w:lang w:eastAsia="zh-CN"/>
        </w:rPr>
        <w:t>захоронен</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окрестностях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халхасскими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маньчжурскими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чиновниками.</w:t>
      </w:r>
    </w:p>
    <w:p w:rsidR="00D744D8" w:rsidRPr="0067358A" w:rsidRDefault="00D744D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Жена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Амурсаны</w:t>
      </w:r>
      <w:r w:rsidR="006E6193" w:rsidRPr="0067358A">
        <w:rPr>
          <w:rFonts w:ascii="Times New Roman" w:eastAsia="Microsoft YaHei" w:hAnsi="Times New Roman" w:cs="Times New Roman"/>
          <w:sz w:val="30"/>
          <w:szCs w:val="30"/>
          <w:lang w:eastAsia="zh-CN"/>
        </w:rPr>
        <w:t xml:space="preserve"> </w:t>
      </w:r>
      <w:r w:rsidR="00FC6A9E"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Битей,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дочь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Галдан-Цэрэна,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вдова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старшего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брата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Амурсаны</w:t>
      </w:r>
      <w:r w:rsidR="006E6193" w:rsidRPr="0067358A">
        <w:rPr>
          <w:rFonts w:ascii="Times New Roman" w:eastAsia="Microsoft YaHei" w:hAnsi="Times New Roman" w:cs="Times New Roman"/>
          <w:sz w:val="30"/>
          <w:szCs w:val="30"/>
          <w:lang w:eastAsia="zh-CN"/>
        </w:rPr>
        <w:t xml:space="preserve"> </w:t>
      </w:r>
      <w:r w:rsidR="00D87382" w:rsidRPr="0067358A">
        <w:rPr>
          <w:rFonts w:ascii="Times New Roman" w:eastAsia="Microsoft YaHei" w:hAnsi="Times New Roman" w:cs="Times New Roman"/>
          <w:sz w:val="30"/>
          <w:szCs w:val="30"/>
          <w:lang w:eastAsia="zh-CN"/>
        </w:rPr>
        <w:t xml:space="preserve">Иши-Даньжина </w:t>
      </w:r>
      <w:r w:rsidR="00FC6A9E"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укрылась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Калмыкии,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потом</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переехала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5901EF" w:rsidRPr="0067358A">
        <w:rPr>
          <w:rFonts w:ascii="Times New Roman" w:eastAsia="Microsoft YaHei" w:hAnsi="Times New Roman" w:cs="Times New Roman"/>
          <w:sz w:val="30"/>
          <w:szCs w:val="30"/>
          <w:lang w:eastAsia="zh-CN"/>
        </w:rPr>
        <w:t>г.</w:t>
      </w:r>
      <w:r w:rsidR="001E11B0" w:rsidRPr="0067358A">
        <w:rPr>
          <w:rFonts w:ascii="Times New Roman" w:eastAsia="Microsoft YaHei" w:hAnsi="Times New Roman" w:cs="Times New Roman"/>
          <w:sz w:val="30"/>
          <w:szCs w:val="30"/>
          <w:lang w:eastAsia="zh-CN"/>
        </w:rPr>
        <w:t> </w:t>
      </w:r>
      <w:r w:rsidRPr="0067358A">
        <w:rPr>
          <w:rFonts w:ascii="Times New Roman" w:eastAsia="Microsoft YaHei" w:hAnsi="Times New Roman" w:cs="Times New Roman"/>
          <w:sz w:val="30"/>
          <w:szCs w:val="30"/>
          <w:lang w:eastAsia="zh-CN"/>
        </w:rPr>
        <w:t>Петербург,</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где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умерла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1761</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Её</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сын</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от</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первого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брака,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Пунцук</w:t>
      </w:r>
      <w:r w:rsidR="002A524F" w:rsidRPr="0067358A">
        <w:rPr>
          <w:rFonts w:ascii="Times New Roman" w:eastAsia="Microsoft YaHei" w:hAnsi="Times New Roman" w:cs="Times New Roman"/>
          <w:sz w:val="30"/>
          <w:szCs w:val="30"/>
          <w:lang w:eastAsia="zh-CN"/>
        </w:rPr>
        <w:t xml:space="preserve"> был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кре</w:t>
      </w:r>
      <w:r w:rsidR="002A524F" w:rsidRPr="0067358A">
        <w:rPr>
          <w:rFonts w:ascii="Times New Roman" w:eastAsia="Microsoft YaHei" w:hAnsi="Times New Roman" w:cs="Times New Roman"/>
          <w:sz w:val="30"/>
          <w:szCs w:val="30"/>
          <w:lang w:eastAsia="zh-CN"/>
        </w:rPr>
        <w:t>щен</w:t>
      </w:r>
      <w:r w:rsidRPr="0067358A">
        <w:rPr>
          <w:rFonts w:ascii="Times New Roman" w:eastAsia="Microsoft YaHei" w:hAnsi="Times New Roman" w:cs="Times New Roman"/>
          <w:sz w:val="30"/>
          <w:szCs w:val="30"/>
          <w:lang w:eastAsia="zh-CN"/>
        </w:rPr>
        <w:t>.</w:t>
      </w:r>
    </w:p>
    <w:p w:rsidR="00D25C2E" w:rsidRPr="0067358A" w:rsidRDefault="00D25C2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 xml:space="preserve">В конце </w:t>
      </w:r>
      <w:r w:rsidRPr="0067358A">
        <w:rPr>
          <w:rFonts w:ascii="Times New Roman" w:eastAsia="Microsoft YaHei" w:hAnsi="Times New Roman" w:cs="Times New Roman"/>
          <w:sz w:val="30"/>
          <w:szCs w:val="30"/>
          <w:lang w:val="en-US"/>
        </w:rPr>
        <w:t>XVII</w:t>
      </w:r>
      <w:r w:rsidRPr="0067358A">
        <w:rPr>
          <w:rFonts w:ascii="Times New Roman" w:eastAsia="Microsoft YaHei" w:hAnsi="Times New Roman" w:cs="Times New Roman"/>
          <w:sz w:val="30"/>
          <w:szCs w:val="30"/>
        </w:rPr>
        <w:t xml:space="preserve"> века маньчжуры установили контроль над южным Китаем, Тибетом и Монголией и приступили к насильственному включению в свои владения территории современного СУАР с двумя государствами – Джунгарским и Яркендским ханствами. Затянувшиеся более чем на полвека военные действия маньчжуров завершились уничтожением поочередно в 1757 году и в 1759 году этих ханств и установлением на их территории </w:t>
      </w:r>
      <w:r w:rsidR="001D6C30" w:rsidRPr="0067358A">
        <w:rPr>
          <w:rFonts w:ascii="Times New Roman" w:eastAsia="Microsoft YaHei" w:hAnsi="Times New Roman" w:cs="Times New Roman"/>
          <w:sz w:val="30"/>
          <w:szCs w:val="30"/>
        </w:rPr>
        <w:t>Цинско</w:t>
      </w:r>
      <w:r w:rsidR="001D6C30" w:rsidRPr="0067358A">
        <w:rPr>
          <w:rFonts w:ascii="Times New Roman" w:eastAsia="Microsoft YaHei" w:hAnsi="Times New Roman" w:cs="Times New Roman"/>
          <w:sz w:val="30"/>
          <w:szCs w:val="30"/>
          <w:lang w:val="uz-Cyrl-UZ"/>
        </w:rPr>
        <w:t>й</w:t>
      </w:r>
      <w:r w:rsidR="001D6C30"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власти. После чего западная граница Цинской империи подошла к владениям Кокандского ханства и казахов</w:t>
      </w:r>
      <w:r w:rsidRPr="0067358A">
        <w:rPr>
          <w:rStyle w:val="a8"/>
          <w:rFonts w:ascii="Times New Roman" w:eastAsia="Microsoft YaHei" w:hAnsi="Times New Roman" w:cs="Times New Roman"/>
          <w:sz w:val="30"/>
          <w:szCs w:val="30"/>
        </w:rPr>
        <w:footnoteReference w:id="28"/>
      </w:r>
      <w:r w:rsidRPr="0067358A">
        <w:rPr>
          <w:rFonts w:ascii="Times New Roman" w:eastAsia="Microsoft YaHei" w:hAnsi="Times New Roman" w:cs="Times New Roman"/>
          <w:sz w:val="30"/>
          <w:szCs w:val="30"/>
        </w:rPr>
        <w:t xml:space="preserve">. </w:t>
      </w:r>
    </w:p>
    <w:p w:rsidR="0092111C" w:rsidRPr="0092111C" w:rsidRDefault="0092111C" w:rsidP="0092111C">
      <w:pPr>
        <w:shd w:val="clear" w:color="auto" w:fill="FFFFFF" w:themeFill="background1"/>
        <w:adjustRightInd w:val="0"/>
        <w:snapToGrid w:val="0"/>
        <w:spacing w:after="0" w:line="240" w:lineRule="auto"/>
        <w:ind w:firstLine="709"/>
        <w:jc w:val="center"/>
        <w:rPr>
          <w:rFonts w:ascii="Times New Roman" w:eastAsia="Microsoft YaHei" w:hAnsi="Times New Roman" w:cs="Times New Roman"/>
          <w:b/>
          <w:sz w:val="30"/>
          <w:szCs w:val="30"/>
        </w:rPr>
      </w:pPr>
      <w:r>
        <w:rPr>
          <w:rFonts w:ascii="Times New Roman" w:eastAsia="Microsoft YaHei" w:hAnsi="Times New Roman" w:cs="Times New Roman"/>
          <w:b/>
          <w:sz w:val="30"/>
          <w:szCs w:val="30"/>
          <w:lang w:val="uz-Cyrl-UZ"/>
        </w:rPr>
        <w:t xml:space="preserve">Становление </w:t>
      </w:r>
      <w:r w:rsidRPr="0092111C">
        <w:rPr>
          <w:rFonts w:ascii="Times New Roman" w:eastAsia="Microsoft YaHei" w:hAnsi="Times New Roman" w:cs="Times New Roman"/>
          <w:b/>
          <w:sz w:val="30"/>
          <w:szCs w:val="30"/>
          <w:lang w:val="uz-Cyrl-UZ"/>
        </w:rPr>
        <w:t>Российско-</w:t>
      </w:r>
      <w:r>
        <w:rPr>
          <w:rFonts w:ascii="Times New Roman" w:eastAsia="Microsoft YaHei" w:hAnsi="Times New Roman" w:cs="Times New Roman"/>
          <w:b/>
          <w:sz w:val="30"/>
          <w:szCs w:val="30"/>
          <w:lang w:val="uz-Cyrl-UZ"/>
        </w:rPr>
        <w:t>Китайской</w:t>
      </w:r>
      <w:r w:rsidRPr="0092111C">
        <w:rPr>
          <w:rFonts w:ascii="Times New Roman" w:eastAsia="Microsoft YaHei" w:hAnsi="Times New Roman" w:cs="Times New Roman"/>
          <w:b/>
          <w:sz w:val="30"/>
          <w:szCs w:val="30"/>
          <w:lang w:val="uz-Cyrl-UZ"/>
        </w:rPr>
        <w:t xml:space="preserve"> </w:t>
      </w:r>
      <w:r>
        <w:rPr>
          <w:rFonts w:ascii="Times New Roman" w:eastAsia="Microsoft YaHei" w:hAnsi="Times New Roman" w:cs="Times New Roman"/>
          <w:b/>
          <w:sz w:val="30"/>
          <w:szCs w:val="30"/>
          <w:lang w:val="uz-Cyrl-UZ"/>
        </w:rPr>
        <w:t>границы</w:t>
      </w:r>
      <w:r w:rsidRPr="0092111C">
        <w:rPr>
          <w:rFonts w:ascii="Times New Roman" w:eastAsia="Microsoft YaHei" w:hAnsi="Times New Roman" w:cs="Times New Roman"/>
          <w:b/>
          <w:sz w:val="30"/>
          <w:szCs w:val="30"/>
          <w:lang w:val="uz-Cyrl-UZ"/>
        </w:rPr>
        <w:t xml:space="preserve"> </w:t>
      </w:r>
      <w:r w:rsidR="005322AB">
        <w:rPr>
          <w:rFonts w:ascii="Times New Roman" w:eastAsia="Microsoft YaHei" w:hAnsi="Times New Roman" w:cs="Times New Roman"/>
          <w:b/>
          <w:sz w:val="30"/>
          <w:szCs w:val="30"/>
          <w:lang w:val="uz-Cyrl-UZ"/>
        </w:rPr>
        <w:t xml:space="preserve">на Дальнем Востоке и в Центральной Азии </w:t>
      </w:r>
      <w:r w:rsidRPr="0092111C">
        <w:rPr>
          <w:rFonts w:ascii="Times New Roman" w:eastAsia="Microsoft YaHei" w:hAnsi="Times New Roman" w:cs="Times New Roman"/>
          <w:b/>
          <w:sz w:val="30"/>
          <w:szCs w:val="30"/>
          <w:lang w:val="uz-Cyrl-UZ"/>
        </w:rPr>
        <w:t>(</w:t>
      </w:r>
      <w:r w:rsidRPr="0092111C">
        <w:rPr>
          <w:rFonts w:ascii="Times New Roman" w:eastAsia="Microsoft YaHei" w:hAnsi="Times New Roman" w:cs="Times New Roman"/>
          <w:b/>
          <w:sz w:val="30"/>
          <w:szCs w:val="30"/>
          <w:lang w:val="en-US"/>
        </w:rPr>
        <w:t>XI</w:t>
      </w:r>
      <w:r w:rsidR="005322AB" w:rsidRPr="0092111C">
        <w:rPr>
          <w:rFonts w:ascii="Times New Roman" w:eastAsia="Microsoft YaHei" w:hAnsi="Times New Roman" w:cs="Times New Roman"/>
          <w:b/>
          <w:sz w:val="30"/>
          <w:szCs w:val="30"/>
          <w:lang w:val="en-US"/>
        </w:rPr>
        <w:t>X</w:t>
      </w:r>
      <w:r w:rsidRPr="0092111C">
        <w:rPr>
          <w:rFonts w:ascii="Times New Roman" w:eastAsia="Microsoft YaHei" w:hAnsi="Times New Roman" w:cs="Times New Roman"/>
          <w:b/>
          <w:sz w:val="30"/>
          <w:szCs w:val="30"/>
        </w:rPr>
        <w:t xml:space="preserve"> век</w:t>
      </w:r>
      <w:r w:rsidRPr="0092111C">
        <w:rPr>
          <w:rFonts w:ascii="Times New Roman" w:eastAsia="Microsoft YaHei" w:hAnsi="Times New Roman" w:cs="Times New Roman"/>
          <w:b/>
          <w:sz w:val="30"/>
          <w:szCs w:val="30"/>
          <w:lang w:val="uz-Cyrl-UZ"/>
        </w:rPr>
        <w:t>)</w:t>
      </w:r>
    </w:p>
    <w:p w:rsidR="00D25C2E" w:rsidRPr="0067358A" w:rsidRDefault="00D25C2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Дальнейшее продвижение цинских войск на запад стало невозможным в силу того, что уйгуры под предводительством кашгарских и ярк</w:t>
      </w:r>
      <w:r w:rsidR="00250855">
        <w:rPr>
          <w:rFonts w:ascii="Times New Roman" w:eastAsia="Microsoft YaHei" w:hAnsi="Times New Roman" w:cs="Times New Roman"/>
          <w:sz w:val="30"/>
          <w:szCs w:val="30"/>
        </w:rPr>
        <w:t>е</w:t>
      </w:r>
      <w:r w:rsidRPr="0067358A">
        <w:rPr>
          <w:rFonts w:ascii="Times New Roman" w:eastAsia="Microsoft YaHei" w:hAnsi="Times New Roman" w:cs="Times New Roman"/>
          <w:sz w:val="30"/>
          <w:szCs w:val="30"/>
        </w:rPr>
        <w:t>ндских ходжей, эмигрировавших в Коканд, вначале этому упорно сопротивля</w:t>
      </w:r>
      <w:r w:rsidR="00250855">
        <w:rPr>
          <w:rFonts w:ascii="Times New Roman" w:eastAsia="Microsoft YaHei" w:hAnsi="Times New Roman" w:cs="Times New Roman"/>
          <w:sz w:val="30"/>
          <w:szCs w:val="30"/>
        </w:rPr>
        <w:t>лис</w:t>
      </w:r>
      <w:r w:rsidRPr="0067358A">
        <w:rPr>
          <w:rFonts w:ascii="Times New Roman" w:eastAsia="Microsoft YaHei" w:hAnsi="Times New Roman" w:cs="Times New Roman"/>
          <w:sz w:val="30"/>
          <w:szCs w:val="30"/>
        </w:rPr>
        <w:t>ь. Цинское правительство было вынуждено обратится к Кокандскому ханству с просьбой задержать на собственной территории оставшихся в живых ходжей, разрешив ханству вести свободную торговлю в Кашгарии и соб</w:t>
      </w:r>
      <w:r w:rsidR="00250855">
        <w:rPr>
          <w:rFonts w:ascii="Times New Roman" w:eastAsia="Microsoft YaHei" w:hAnsi="Times New Roman" w:cs="Times New Roman"/>
          <w:sz w:val="30"/>
          <w:szCs w:val="30"/>
        </w:rPr>
        <w:t>и</w:t>
      </w:r>
      <w:r w:rsidRPr="0067358A">
        <w:rPr>
          <w:rFonts w:ascii="Times New Roman" w:eastAsia="Microsoft YaHei" w:hAnsi="Times New Roman" w:cs="Times New Roman"/>
          <w:sz w:val="30"/>
          <w:szCs w:val="30"/>
        </w:rPr>
        <w:t>рать налоги с торговых сделок</w:t>
      </w:r>
      <w:r w:rsidRPr="0067358A">
        <w:rPr>
          <w:rStyle w:val="a8"/>
          <w:rFonts w:ascii="Times New Roman" w:eastAsia="Microsoft YaHei" w:hAnsi="Times New Roman" w:cs="Times New Roman"/>
          <w:sz w:val="30"/>
          <w:szCs w:val="30"/>
        </w:rPr>
        <w:footnoteReference w:id="29"/>
      </w:r>
      <w:r w:rsidRPr="0067358A">
        <w:rPr>
          <w:rFonts w:ascii="Times New Roman" w:eastAsia="Microsoft YaHei" w:hAnsi="Times New Roman" w:cs="Times New Roman"/>
          <w:sz w:val="30"/>
          <w:szCs w:val="30"/>
        </w:rPr>
        <w:t xml:space="preserve">. </w:t>
      </w:r>
    </w:p>
    <w:p w:rsidR="00D25C2E" w:rsidRPr="0067358A" w:rsidRDefault="00D25C2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Между Коканским ханством и Цинской империей не было заключено специальных соглашений. Во всяком случае в источниках нет упоминания об этом. Однако, Цинская империя была убе</w:t>
      </w:r>
      <w:r w:rsidR="00250855">
        <w:rPr>
          <w:rFonts w:ascii="Times New Roman" w:eastAsia="Microsoft YaHei" w:hAnsi="Times New Roman" w:cs="Times New Roman"/>
          <w:sz w:val="30"/>
          <w:szCs w:val="30"/>
        </w:rPr>
        <w:t>ждена, что поскольку Джунгарское</w:t>
      </w:r>
      <w:r w:rsidRPr="0067358A">
        <w:rPr>
          <w:rFonts w:ascii="Times New Roman" w:eastAsia="Microsoft YaHei" w:hAnsi="Times New Roman" w:cs="Times New Roman"/>
          <w:sz w:val="30"/>
          <w:szCs w:val="30"/>
        </w:rPr>
        <w:t xml:space="preserve"> и Яркендское ханства были завоеваны</w:t>
      </w:r>
      <w:r w:rsidR="00250855">
        <w:rPr>
          <w:rFonts w:ascii="Times New Roman" w:eastAsia="Microsoft YaHei" w:hAnsi="Times New Roman" w:cs="Times New Roman"/>
          <w:sz w:val="30"/>
          <w:szCs w:val="30"/>
        </w:rPr>
        <w:t xml:space="preserve"> ею, то их владения принадлежат</w:t>
      </w:r>
      <w:r w:rsidRPr="0067358A">
        <w:rPr>
          <w:rFonts w:ascii="Times New Roman" w:eastAsia="Microsoft YaHei" w:hAnsi="Times New Roman" w:cs="Times New Roman"/>
          <w:sz w:val="30"/>
          <w:szCs w:val="30"/>
        </w:rPr>
        <w:t xml:space="preserve"> ей. </w:t>
      </w:r>
      <w:r w:rsidR="00F67061" w:rsidRPr="0067358A">
        <w:rPr>
          <w:rFonts w:ascii="Times New Roman" w:eastAsia="Microsoft YaHei" w:hAnsi="Times New Roman" w:cs="Times New Roman"/>
          <w:sz w:val="30"/>
          <w:szCs w:val="30"/>
          <w:lang w:val="uz-Cyrl-UZ"/>
        </w:rPr>
        <w:t>Исходя из этого</w:t>
      </w:r>
      <w:r w:rsidR="00250855">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rPr>
        <w:t xml:space="preserve"> она у</w:t>
      </w:r>
      <w:r w:rsidR="00250855">
        <w:rPr>
          <w:rFonts w:ascii="Times New Roman" w:eastAsia="Microsoft YaHei" w:hAnsi="Times New Roman" w:cs="Times New Roman"/>
          <w:sz w:val="30"/>
          <w:szCs w:val="30"/>
        </w:rPr>
        <w:t>станавливала границы, выставляла</w:t>
      </w:r>
      <w:r w:rsidRPr="0067358A">
        <w:rPr>
          <w:rFonts w:ascii="Times New Roman" w:eastAsia="Microsoft YaHei" w:hAnsi="Times New Roman" w:cs="Times New Roman"/>
          <w:sz w:val="30"/>
          <w:szCs w:val="30"/>
        </w:rPr>
        <w:t xml:space="preserve"> множество </w:t>
      </w:r>
      <w:r w:rsidR="00093560" w:rsidRPr="0067358A">
        <w:rPr>
          <w:rFonts w:ascii="Times New Roman" w:eastAsia="Microsoft YaHei" w:hAnsi="Times New Roman" w:cs="Times New Roman"/>
          <w:sz w:val="30"/>
          <w:szCs w:val="30"/>
        </w:rPr>
        <w:t>пограничных</w:t>
      </w:r>
      <w:r w:rsidR="00250855">
        <w:rPr>
          <w:rFonts w:ascii="Times New Roman" w:eastAsia="Microsoft YaHei" w:hAnsi="Times New Roman" w:cs="Times New Roman"/>
          <w:sz w:val="30"/>
          <w:szCs w:val="30"/>
        </w:rPr>
        <w:t xml:space="preserve"> пикетов и в одностороннем порядке считала</w:t>
      </w:r>
      <w:r w:rsidRPr="0067358A">
        <w:rPr>
          <w:rFonts w:ascii="Times New Roman" w:eastAsia="Microsoft YaHei" w:hAnsi="Times New Roman" w:cs="Times New Roman"/>
          <w:sz w:val="30"/>
          <w:szCs w:val="30"/>
        </w:rPr>
        <w:t xml:space="preserve"> Кокандское ханство своим вассалом</w:t>
      </w:r>
      <w:r w:rsidRPr="0067358A">
        <w:rPr>
          <w:rStyle w:val="a8"/>
          <w:rFonts w:ascii="Times New Roman" w:eastAsia="Microsoft YaHei" w:hAnsi="Times New Roman" w:cs="Times New Roman"/>
          <w:sz w:val="30"/>
          <w:szCs w:val="30"/>
        </w:rPr>
        <w:footnoteReference w:id="30"/>
      </w:r>
      <w:r w:rsidRPr="0067358A">
        <w:rPr>
          <w:rFonts w:ascii="Times New Roman" w:eastAsia="Microsoft YaHei" w:hAnsi="Times New Roman" w:cs="Times New Roman"/>
          <w:sz w:val="30"/>
          <w:szCs w:val="30"/>
        </w:rPr>
        <w:t xml:space="preserve">. </w:t>
      </w:r>
    </w:p>
    <w:p w:rsidR="004F636B" w:rsidRPr="0067358A" w:rsidRDefault="004F636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Кульджинский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(1851</w:t>
      </w:r>
      <w:r w:rsidR="009D1BFC" w:rsidRPr="0067358A">
        <w:rPr>
          <w:rFonts w:ascii="Times New Roman" w:eastAsia="Microsoft YaHei" w:hAnsi="Times New Roman" w:cs="Times New Roman"/>
          <w:sz w:val="30"/>
          <w:szCs w:val="30"/>
        </w:rPr>
        <w:t xml:space="preserve"> год</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открытии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торговли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5901EF" w:rsidRPr="0067358A">
        <w:rPr>
          <w:rFonts w:ascii="Times New Roman" w:eastAsia="Microsoft YaHei" w:hAnsi="Times New Roman" w:cs="Times New Roman"/>
          <w:sz w:val="30"/>
          <w:szCs w:val="30"/>
        </w:rPr>
        <w:t xml:space="preserve">городах </w:t>
      </w:r>
      <w:r w:rsidRPr="0067358A">
        <w:rPr>
          <w:rFonts w:ascii="Times New Roman" w:eastAsia="Microsoft YaHei" w:hAnsi="Times New Roman" w:cs="Times New Roman"/>
          <w:sz w:val="30"/>
          <w:szCs w:val="30"/>
        </w:rPr>
        <w:t>Кульдже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Инин</w:t>
      </w:r>
      <w:r w:rsidR="005901EF"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EB118A" w:rsidRPr="0067358A">
        <w:rPr>
          <w:rFonts w:ascii="Times New Roman" w:eastAsia="Microsoft YaHei" w:hAnsi="Times New Roman" w:cs="Times New Roman"/>
          <w:sz w:val="30"/>
          <w:szCs w:val="30"/>
        </w:rPr>
        <w:t>伊宁</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Чугучаке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(Тарбагатай,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Тачен</w:t>
      </w:r>
      <w:r w:rsidR="006E6193" w:rsidRPr="0067358A">
        <w:rPr>
          <w:rFonts w:ascii="Times New Roman" w:eastAsia="Microsoft YaHei" w:hAnsi="Times New Roman" w:cs="Times New Roman"/>
          <w:sz w:val="30"/>
          <w:szCs w:val="30"/>
        </w:rPr>
        <w:t xml:space="preserve"> </w:t>
      </w:r>
      <w:r w:rsidR="00EB118A" w:rsidRPr="0067358A">
        <w:rPr>
          <w:rFonts w:ascii="Times New Roman" w:eastAsia="Microsoft YaHei" w:hAnsi="Times New Roman" w:cs="Times New Roman"/>
          <w:sz w:val="30"/>
          <w:szCs w:val="30"/>
        </w:rPr>
        <w:t>塔城</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1851</w:t>
      </w:r>
      <w:r w:rsidR="005901EF"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Кульдже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Ковалевским</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Е.П.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Шан</w:t>
      </w:r>
      <w:r w:rsidR="00250855">
        <w:rPr>
          <w:rFonts w:ascii="Times New Roman" w:eastAsia="Microsoft YaHei" w:hAnsi="Times New Roman" w:cs="Times New Roman"/>
          <w:sz w:val="30"/>
          <w:szCs w:val="30"/>
        </w:rPr>
        <w:t>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w:t>
      </w:r>
      <w:r w:rsidR="006E6193" w:rsidRPr="0067358A">
        <w:rPr>
          <w:rFonts w:ascii="Times New Roman" w:eastAsia="Microsoft YaHei" w:hAnsi="Times New Roman" w:cs="Times New Roman"/>
          <w:sz w:val="30"/>
          <w:szCs w:val="30"/>
        </w:rPr>
        <w:t xml:space="preserve"> </w:t>
      </w:r>
      <w:r w:rsidR="00250855">
        <w:rPr>
          <w:rFonts w:ascii="Times New Roman" w:eastAsia="Microsoft YaHei" w:hAnsi="Times New Roman" w:cs="Times New Roman"/>
          <w:sz w:val="30"/>
          <w:szCs w:val="30"/>
        </w:rPr>
        <w:t>Яньтаем</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Захват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Казахстана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еще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30-х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годах</w:t>
      </w:r>
      <w:r w:rsidR="006E6193" w:rsidRPr="0067358A">
        <w:rPr>
          <w:rFonts w:ascii="Times New Roman" w:eastAsia="Microsoft YaHei" w:hAnsi="Times New Roman" w:cs="Times New Roman"/>
          <w:sz w:val="30"/>
          <w:szCs w:val="30"/>
        </w:rPr>
        <w:t xml:space="preserve"> </w:t>
      </w:r>
      <w:r w:rsidR="00D87382" w:rsidRPr="0067358A">
        <w:rPr>
          <w:rFonts w:ascii="Times New Roman" w:eastAsia="Microsoft YaHei" w:hAnsi="Times New Roman" w:cs="Times New Roman"/>
          <w:sz w:val="30"/>
          <w:szCs w:val="30"/>
        </w:rPr>
        <w:t>XVIII</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завоевание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Джунгарии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Туркестана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середине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привели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сближению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владений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Центральной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Азии.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борьба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Туркестан.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Стремясь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дальнейшем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закрепить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господство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уйгурами,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казахами,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D87382" w:rsidRPr="0067358A">
        <w:rPr>
          <w:rFonts w:ascii="Times New Roman" w:eastAsia="Microsoft YaHei" w:hAnsi="Times New Roman" w:cs="Times New Roman"/>
          <w:sz w:val="30"/>
          <w:szCs w:val="30"/>
        </w:rPr>
        <w:t>ы</w:t>
      </w:r>
      <w:r w:rsidRPr="0067358A">
        <w:rPr>
          <w:rFonts w:ascii="Times New Roman" w:eastAsia="Microsoft YaHei" w:hAnsi="Times New Roman" w:cs="Times New Roman"/>
          <w:sz w:val="30"/>
          <w:szCs w:val="30"/>
        </w:rPr>
        <w:t>рг</w:t>
      </w:r>
      <w:r w:rsidR="00D87382" w:rsidRPr="0067358A">
        <w:rPr>
          <w:rFonts w:ascii="Times New Roman" w:eastAsia="Microsoft YaHei" w:hAnsi="Times New Roman" w:cs="Times New Roman"/>
          <w:sz w:val="30"/>
          <w:szCs w:val="30"/>
        </w:rPr>
        <w:t>ы</w:t>
      </w:r>
      <w:r w:rsidRPr="0067358A">
        <w:rPr>
          <w:rFonts w:ascii="Times New Roman" w:eastAsia="Microsoft YaHei" w:hAnsi="Times New Roman" w:cs="Times New Roman"/>
          <w:sz w:val="30"/>
          <w:szCs w:val="30"/>
        </w:rPr>
        <w:t>зами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w:t>
      </w:r>
      <w:r w:rsidR="003178B0" w:rsidRPr="0067358A">
        <w:rPr>
          <w:rFonts w:ascii="Times New Roman" w:eastAsia="Microsoft YaHei" w:hAnsi="Times New Roman" w:cs="Times New Roman"/>
          <w:sz w:val="30"/>
          <w:szCs w:val="30"/>
        </w:rPr>
        <w:t>угими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некитайскими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народами,</w:t>
      </w:r>
      <w:r w:rsidR="006E6193" w:rsidRPr="0067358A">
        <w:rPr>
          <w:rFonts w:ascii="Times New Roman" w:eastAsia="Microsoft YaHei" w:hAnsi="Times New Roman" w:cs="Times New Roman"/>
          <w:sz w:val="30"/>
          <w:szCs w:val="30"/>
        </w:rPr>
        <w:t xml:space="preserve"> </w:t>
      </w:r>
      <w:r w:rsidR="00250855">
        <w:rPr>
          <w:rFonts w:ascii="Times New Roman" w:eastAsia="Microsoft YaHei" w:hAnsi="Times New Roman" w:cs="Times New Roman"/>
          <w:sz w:val="30"/>
          <w:szCs w:val="30"/>
        </w:rPr>
        <w:lastRenderedPageBreak/>
        <w:t>выходцами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Джунгарии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Туркестана,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пытались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изолировать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внешнего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намерениях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закрепить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собой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захваченное,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император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Гуан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поручил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1850</w:t>
      </w:r>
      <w:r w:rsidR="005901EF"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наместнику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Синьцз</w:t>
      </w:r>
      <w:r w:rsidR="005901EF" w:rsidRPr="0067358A">
        <w:rPr>
          <w:rFonts w:ascii="Times New Roman" w:eastAsia="Microsoft YaHei" w:hAnsi="Times New Roman" w:cs="Times New Roman"/>
          <w:sz w:val="30"/>
          <w:szCs w:val="30"/>
        </w:rPr>
        <w:t>я</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Шан</w:t>
      </w:r>
      <w:r w:rsidR="00784E53">
        <w:rPr>
          <w:rFonts w:ascii="Times New Roman" w:eastAsia="Microsoft YaHei" w:hAnsi="Times New Roman" w:cs="Times New Roman"/>
          <w:sz w:val="30"/>
          <w:szCs w:val="30"/>
        </w:rPr>
        <w:t>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вступить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Ковалевским</w:t>
      </w:r>
      <w:r w:rsidR="00B22970" w:rsidRPr="0067358A">
        <w:rPr>
          <w:rFonts w:ascii="Times New Roman" w:eastAsia="Microsoft YaHei" w:hAnsi="Times New Roman" w:cs="Times New Roman"/>
          <w:sz w:val="30"/>
          <w:szCs w:val="30"/>
        </w:rPr>
        <w:t xml:space="preserve"> Е.П.</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прибывшим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сначала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затем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Синьцзян.</w:t>
      </w:r>
      <w:r w:rsidR="006E6193" w:rsidRPr="0067358A">
        <w:rPr>
          <w:rFonts w:ascii="Times New Roman" w:eastAsia="Microsoft YaHei" w:hAnsi="Times New Roman" w:cs="Times New Roman"/>
          <w:sz w:val="30"/>
          <w:szCs w:val="30"/>
        </w:rPr>
        <w:t xml:space="preserve"> </w:t>
      </w:r>
    </w:p>
    <w:p w:rsidR="00A2122D" w:rsidRPr="0067358A" w:rsidRDefault="00695C73"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После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первой</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Опиумной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войны</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(1839-42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вторжение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иностранных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капиталов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Положение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ухудшается</w:t>
      </w:r>
      <w:r w:rsidR="00784E53">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новая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военно-политическая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обстановка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вынудила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активизировать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политику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Востоке.</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1856</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оду</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начинается</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вторая</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76667C" w:rsidRPr="0067358A">
        <w:rPr>
          <w:rFonts w:ascii="Times New Roman" w:eastAsia="Microsoft YaHei" w:hAnsi="Times New Roman" w:cs="Times New Roman"/>
          <w:sz w:val="30"/>
          <w:szCs w:val="30"/>
        </w:rPr>
        <w:t>Опиумная</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война</w:t>
      </w:r>
      <w:r w:rsidR="00776E28">
        <w:rPr>
          <w:rFonts w:ascii="Times New Roman" w:eastAsia="Microsoft YaHei" w:hAnsi="Times New Roman" w:cs="Times New Roman"/>
          <w:sz w:val="30"/>
          <w:szCs w:val="30"/>
        </w:rPr>
        <w:t>»</w:t>
      </w:r>
      <w:r w:rsidR="0076667C"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w:t>
      </w:r>
      <w:r w:rsidR="0076667C" w:rsidRPr="0067358A">
        <w:rPr>
          <w:rFonts w:ascii="Times New Roman" w:eastAsia="Microsoft YaHei" w:hAnsi="Times New Roman" w:cs="Times New Roman"/>
          <w:sz w:val="30"/>
          <w:szCs w:val="30"/>
        </w:rPr>
        <w:t>авит</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задачу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окончательно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урегулировать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Приамурье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Приморье.</w:t>
      </w:r>
      <w:r w:rsidR="006E6193" w:rsidRPr="0067358A">
        <w:rPr>
          <w:rFonts w:ascii="Times New Roman" w:eastAsia="Microsoft YaHei" w:hAnsi="Times New Roman" w:cs="Times New Roman"/>
          <w:sz w:val="30"/>
          <w:szCs w:val="30"/>
        </w:rPr>
        <w:t xml:space="preserve"> </w:t>
      </w:r>
    </w:p>
    <w:p w:rsidR="0076667C" w:rsidRPr="0067358A" w:rsidRDefault="0076667C"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Айгунский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1858</w:t>
      </w:r>
      <w:r w:rsidR="005901EF"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EB118A"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Айгуне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берегу</w:t>
      </w:r>
      <w:r w:rsidR="006E6193" w:rsidRPr="0067358A">
        <w:rPr>
          <w:rFonts w:ascii="Times New Roman" w:eastAsia="Microsoft YaHei" w:hAnsi="Times New Roman" w:cs="Times New Roman"/>
          <w:sz w:val="30"/>
          <w:szCs w:val="30"/>
        </w:rPr>
        <w:t xml:space="preserve"> </w:t>
      </w:r>
      <w:r w:rsidR="00BB70BA"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Муравьев</w:t>
      </w:r>
      <w:r w:rsidR="002A524F" w:rsidRPr="0067358A">
        <w:rPr>
          <w:rFonts w:ascii="Times New Roman" w:eastAsia="Microsoft YaHei" w:hAnsi="Times New Roman" w:cs="Times New Roman"/>
          <w:sz w:val="30"/>
          <w:szCs w:val="30"/>
        </w:rPr>
        <w:t>ым</w:t>
      </w:r>
      <w:r w:rsidR="00B22970" w:rsidRPr="0067358A">
        <w:rPr>
          <w:rFonts w:ascii="Times New Roman" w:eastAsia="Microsoft YaHei" w:hAnsi="Times New Roman" w:cs="Times New Roman"/>
          <w:sz w:val="30"/>
          <w:szCs w:val="30"/>
        </w:rPr>
        <w:t xml:space="preserve"> Н.Н.</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Шан</w:t>
      </w:r>
      <w:r w:rsidR="002A524F" w:rsidRPr="0067358A">
        <w:rPr>
          <w:rFonts w:ascii="Times New Roman" w:eastAsia="Microsoft YaHei" w:hAnsi="Times New Roman" w:cs="Times New Roman"/>
          <w:sz w:val="30"/>
          <w:szCs w:val="30"/>
        </w:rPr>
        <w:t>ом</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преамбуле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говорится,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общему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согласию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ради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больш</w:t>
      </w:r>
      <w:r w:rsidR="001703FB" w:rsidRPr="0067358A">
        <w:rPr>
          <w:rFonts w:ascii="Times New Roman" w:eastAsia="Microsoft YaHei" w:hAnsi="Times New Roman" w:cs="Times New Roman"/>
          <w:sz w:val="30"/>
          <w:szCs w:val="30"/>
        </w:rPr>
        <w:t>о</w:t>
      </w:r>
      <w:r w:rsidRPr="0067358A">
        <w:rPr>
          <w:rFonts w:ascii="Times New Roman" w:eastAsia="Microsoft YaHei" w:hAnsi="Times New Roman" w:cs="Times New Roman"/>
          <w:sz w:val="30"/>
          <w:szCs w:val="30"/>
        </w:rPr>
        <w:t>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дружбы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пользы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подданных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охранения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иностранцев…</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Айгунский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утвержден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указом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Богдыхана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ратифицирован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Айгунском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определена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русско-китайская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следующим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образом:</w:t>
      </w:r>
      <w:r w:rsidR="006E6193" w:rsidRPr="0067358A">
        <w:rPr>
          <w:rFonts w:ascii="Times New Roman" w:eastAsia="Microsoft YaHei" w:hAnsi="Times New Roman" w:cs="Times New Roman"/>
          <w:sz w:val="30"/>
          <w:szCs w:val="30"/>
        </w:rPr>
        <w:t xml:space="preserve"> </w:t>
      </w:r>
      <w:r w:rsidR="00784E53">
        <w:rPr>
          <w:rFonts w:ascii="Times New Roman" w:eastAsia="Microsoft YaHei" w:hAnsi="Times New Roman" w:cs="Times New Roman"/>
          <w:sz w:val="30"/>
          <w:szCs w:val="30"/>
        </w:rPr>
        <w:t>«</w:t>
      </w:r>
      <w:r w:rsidR="00784E53" w:rsidRPr="0067358A">
        <w:rPr>
          <w:rFonts w:ascii="Times New Roman" w:eastAsia="Microsoft YaHei" w:hAnsi="Times New Roman" w:cs="Times New Roman"/>
          <w:sz w:val="30"/>
          <w:szCs w:val="30"/>
        </w:rPr>
        <w:t xml:space="preserve">Левый </w:t>
      </w:r>
      <w:r w:rsidRPr="0067358A">
        <w:rPr>
          <w:rFonts w:ascii="Times New Roman" w:eastAsia="Microsoft YaHei" w:hAnsi="Times New Roman" w:cs="Times New Roman"/>
          <w:sz w:val="30"/>
          <w:szCs w:val="30"/>
        </w:rPr>
        <w:t>берег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слияния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Аргунь</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Шилки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00721302" w:rsidRPr="0067358A">
        <w:rPr>
          <w:rFonts w:ascii="Times New Roman" w:eastAsia="Microsoft YaHei" w:hAnsi="Times New Roman" w:cs="Times New Roman"/>
          <w:sz w:val="30"/>
          <w:szCs w:val="30"/>
        </w:rPr>
        <w:t xml:space="preserve">устья Японского </w:t>
      </w:r>
      <w:r w:rsidRPr="0067358A">
        <w:rPr>
          <w:rFonts w:ascii="Times New Roman" w:eastAsia="Microsoft YaHei" w:hAnsi="Times New Roman" w:cs="Times New Roman"/>
          <w:sz w:val="30"/>
          <w:szCs w:val="30"/>
        </w:rPr>
        <w:t>мор</w:t>
      </w:r>
      <w:r w:rsidR="00721302" w:rsidRPr="0067358A">
        <w:rPr>
          <w:rFonts w:ascii="Times New Roman" w:eastAsia="Microsoft YaHei" w:hAnsi="Times New Roman" w:cs="Times New Roman"/>
          <w:sz w:val="30"/>
          <w:szCs w:val="30"/>
        </w:rPr>
        <w:t>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признавался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владением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берег,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вниз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течению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владением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784E53">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Уссурийском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007B2ECD" w:rsidRPr="0067358A">
        <w:rPr>
          <w:rFonts w:ascii="Times New Roman" w:eastAsia="Microsoft YaHei" w:hAnsi="Times New Roman" w:cs="Times New Roman"/>
          <w:sz w:val="30"/>
          <w:szCs w:val="30"/>
        </w:rPr>
        <w:t xml:space="preserve">реки </w:t>
      </w:r>
      <w:r w:rsidRPr="0067358A">
        <w:rPr>
          <w:rFonts w:ascii="Times New Roman" w:eastAsia="Microsoft YaHei" w:hAnsi="Times New Roman" w:cs="Times New Roman"/>
          <w:sz w:val="30"/>
          <w:szCs w:val="30"/>
        </w:rPr>
        <w:t>Уссури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007B2ECD" w:rsidRPr="0067358A">
        <w:rPr>
          <w:rFonts w:ascii="Times New Roman" w:eastAsia="Microsoft YaHei" w:hAnsi="Times New Roman" w:cs="Times New Roman"/>
          <w:sz w:val="30"/>
          <w:szCs w:val="30"/>
        </w:rPr>
        <w:t xml:space="preserve">Японского </w:t>
      </w:r>
      <w:r w:rsidRPr="0067358A">
        <w:rPr>
          <w:rFonts w:ascii="Times New Roman" w:eastAsia="Microsoft YaHei" w:hAnsi="Times New Roman" w:cs="Times New Roman"/>
          <w:sz w:val="30"/>
          <w:szCs w:val="30"/>
        </w:rPr>
        <w:t>моря,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оставался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открытым</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определения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считался</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общем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владении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Айгунский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юридически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закреплял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территорию,</w:t>
      </w:r>
      <w:r w:rsidR="006E6193" w:rsidRPr="0067358A">
        <w:rPr>
          <w:rFonts w:ascii="Times New Roman" w:eastAsia="Microsoft YaHei" w:hAnsi="Times New Roman" w:cs="Times New Roman"/>
          <w:sz w:val="30"/>
          <w:szCs w:val="30"/>
        </w:rPr>
        <w:t xml:space="preserve"> </w:t>
      </w:r>
      <w:r w:rsidR="002A524F" w:rsidRPr="0067358A">
        <w:rPr>
          <w:rFonts w:ascii="Times New Roman" w:eastAsia="Microsoft YaHei" w:hAnsi="Times New Roman" w:cs="Times New Roman"/>
          <w:sz w:val="30"/>
          <w:szCs w:val="30"/>
        </w:rPr>
        <w:t>которую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они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вынуждены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уступить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Нерч</w:t>
      </w:r>
      <w:r w:rsidR="00784E53">
        <w:rPr>
          <w:rFonts w:ascii="Times New Roman" w:eastAsia="Microsoft YaHei" w:hAnsi="Times New Roman" w:cs="Times New Roman"/>
          <w:sz w:val="30"/>
          <w:szCs w:val="30"/>
        </w:rPr>
        <w:t>и</w:t>
      </w:r>
      <w:r w:rsidRPr="0067358A">
        <w:rPr>
          <w:rFonts w:ascii="Times New Roman" w:eastAsia="Microsoft YaHei" w:hAnsi="Times New Roman" w:cs="Times New Roman"/>
          <w:sz w:val="30"/>
          <w:szCs w:val="30"/>
        </w:rPr>
        <w:t>нскому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168</w:t>
      </w:r>
      <w:r w:rsidR="00784E53">
        <w:rPr>
          <w:rFonts w:ascii="Times New Roman" w:eastAsia="Microsoft YaHei" w:hAnsi="Times New Roman" w:cs="Times New Roman"/>
          <w:sz w:val="30"/>
          <w:szCs w:val="30"/>
        </w:rPr>
        <w:t>9</w:t>
      </w:r>
      <w:r w:rsidR="005901EF"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p>
    <w:p w:rsidR="00E93ED8" w:rsidRPr="0067358A" w:rsidRDefault="00695C73"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Британские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B70BA"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овладели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важными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стратегическими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фортами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Дагу,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вступили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BB70BA"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Тяньцзинь.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Опасаясь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усиления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британского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влияния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w:t>
      </w:r>
      <w:r w:rsidR="00784E53">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2A524F" w:rsidRPr="0067358A">
        <w:rPr>
          <w:rFonts w:ascii="Times New Roman" w:eastAsia="Microsoft YaHei" w:hAnsi="Times New Roman" w:cs="Times New Roman"/>
          <w:sz w:val="30"/>
          <w:szCs w:val="30"/>
        </w:rPr>
        <w:t xml:space="preserve">Царская Россия </w:t>
      </w:r>
      <w:r w:rsidRPr="0067358A">
        <w:rPr>
          <w:rFonts w:ascii="Times New Roman" w:eastAsia="Microsoft YaHei" w:hAnsi="Times New Roman" w:cs="Times New Roman"/>
          <w:sz w:val="30"/>
          <w:szCs w:val="30"/>
        </w:rPr>
        <w:t>посылает</w:t>
      </w:r>
      <w:r w:rsidR="006E6193" w:rsidRPr="0067358A">
        <w:rPr>
          <w:rFonts w:ascii="Times New Roman" w:eastAsia="Microsoft YaHei" w:hAnsi="Times New Roman" w:cs="Times New Roman"/>
          <w:sz w:val="30"/>
          <w:szCs w:val="30"/>
        </w:rPr>
        <w:t xml:space="preserve"> </w:t>
      </w:r>
      <w:r w:rsidR="002A524F" w:rsidRPr="0067358A">
        <w:rPr>
          <w:rFonts w:ascii="Times New Roman" w:eastAsia="Microsoft YaHei" w:hAnsi="Times New Roman" w:cs="Times New Roman"/>
          <w:sz w:val="30"/>
          <w:szCs w:val="30"/>
        </w:rPr>
        <w:t>миссию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Путятиным</w:t>
      </w:r>
      <w:r w:rsidR="00B22970" w:rsidRPr="0067358A">
        <w:rPr>
          <w:rFonts w:ascii="Times New Roman" w:eastAsia="Microsoft YaHei" w:hAnsi="Times New Roman" w:cs="Times New Roman"/>
          <w:sz w:val="30"/>
          <w:szCs w:val="30"/>
        </w:rPr>
        <w:t xml:space="preserve"> Е.В.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Цел</w:t>
      </w:r>
      <w:r w:rsidR="00784E53">
        <w:rPr>
          <w:rFonts w:ascii="Times New Roman" w:eastAsia="Microsoft YaHei" w:hAnsi="Times New Roman" w:cs="Times New Roman"/>
          <w:sz w:val="30"/>
          <w:szCs w:val="30"/>
        </w:rPr>
        <w:t>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784E53">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w:t>
      </w:r>
      <w:r w:rsidR="00597F56" w:rsidRPr="0067358A">
        <w:rPr>
          <w:rFonts w:ascii="Times New Roman" w:eastAsia="Microsoft YaHei" w:hAnsi="Times New Roman" w:cs="Times New Roman"/>
          <w:sz w:val="30"/>
          <w:szCs w:val="30"/>
        </w:rPr>
        <w:t>ление</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первую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очередь,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юридического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оформления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принадлежности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левобережья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Приморья,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противодействия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попыткам</w:t>
      </w:r>
      <w:r w:rsidR="006E6193" w:rsidRPr="0067358A">
        <w:rPr>
          <w:rFonts w:ascii="Times New Roman" w:eastAsia="Microsoft YaHei" w:hAnsi="Times New Roman" w:cs="Times New Roman"/>
          <w:sz w:val="30"/>
          <w:szCs w:val="30"/>
        </w:rPr>
        <w:t xml:space="preserve"> </w:t>
      </w:r>
      <w:r w:rsidR="005901EF" w:rsidRPr="0067358A">
        <w:rPr>
          <w:rFonts w:ascii="Times New Roman" w:eastAsia="Microsoft YaHei" w:hAnsi="Times New Roman" w:cs="Times New Roman"/>
          <w:sz w:val="30"/>
          <w:szCs w:val="30"/>
        </w:rPr>
        <w:t xml:space="preserve">Британии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Франции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контроль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Путятина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пропущена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2B7FE8" w:rsidRPr="0067358A">
        <w:rPr>
          <w:rFonts w:ascii="Times New Roman" w:eastAsia="Microsoft YaHei" w:hAnsi="Times New Roman" w:cs="Times New Roman"/>
          <w:sz w:val="30"/>
          <w:szCs w:val="30"/>
        </w:rPr>
        <w:t>г. </w:t>
      </w:r>
      <w:r w:rsidRPr="0067358A">
        <w:rPr>
          <w:rFonts w:ascii="Times New Roman" w:eastAsia="Microsoft YaHei" w:hAnsi="Times New Roman" w:cs="Times New Roman"/>
          <w:sz w:val="30"/>
          <w:szCs w:val="30"/>
        </w:rPr>
        <w:t>Пекин,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опасались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шаг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побудил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Британию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выдвинуть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новые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требования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объединит</w:t>
      </w:r>
      <w:r w:rsidR="00784E53">
        <w:rPr>
          <w:rFonts w:ascii="Times New Roman" w:eastAsia="Microsoft YaHei" w:hAnsi="Times New Roman" w:cs="Times New Roman"/>
          <w:sz w:val="30"/>
          <w:szCs w:val="30"/>
        </w:rPr>
        <w:t>ь</w:t>
      </w:r>
      <w:r w:rsidRPr="0067358A">
        <w:rPr>
          <w:rFonts w:ascii="Times New Roman" w:eastAsia="Microsoft YaHei" w:hAnsi="Times New Roman" w:cs="Times New Roman"/>
          <w:sz w:val="30"/>
          <w:szCs w:val="30"/>
        </w:rPr>
        <w:t>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тайпинскими</w:t>
      </w:r>
      <w:r w:rsidR="006E6193" w:rsidRPr="0067358A">
        <w:rPr>
          <w:rFonts w:ascii="Times New Roman" w:eastAsia="Microsoft YaHei" w:hAnsi="Times New Roman" w:cs="Times New Roman"/>
          <w:sz w:val="30"/>
          <w:szCs w:val="30"/>
        </w:rPr>
        <w:t xml:space="preserve"> </w:t>
      </w:r>
      <w:r w:rsidR="00F30437" w:rsidRPr="0067358A">
        <w:rPr>
          <w:rFonts w:ascii="Times New Roman" w:eastAsia="Microsoft YaHei" w:hAnsi="Times New Roman" w:cs="Times New Roman"/>
          <w:sz w:val="30"/>
          <w:szCs w:val="30"/>
        </w:rPr>
        <w:t>повстанцами</w:t>
      </w:r>
      <w:r w:rsidR="006E6193" w:rsidRPr="0067358A">
        <w:rPr>
          <w:rFonts w:ascii="Times New Roman" w:eastAsia="Microsoft YaHei" w:hAnsi="Times New Roman" w:cs="Times New Roman"/>
          <w:sz w:val="30"/>
          <w:szCs w:val="30"/>
        </w:rPr>
        <w:t xml:space="preserve"> </w:t>
      </w:r>
      <w:r w:rsidR="00F30437" w:rsidRPr="0067358A">
        <w:rPr>
          <w:rFonts w:ascii="Times New Roman" w:eastAsia="Microsoft YaHei" w:hAnsi="Times New Roman" w:cs="Times New Roman"/>
          <w:sz w:val="30"/>
          <w:szCs w:val="30"/>
        </w:rPr>
        <w:t>против</w:t>
      </w:r>
      <w:r w:rsidR="006E6193" w:rsidRPr="0067358A">
        <w:rPr>
          <w:rFonts w:ascii="Times New Roman" w:eastAsia="Microsoft YaHei" w:hAnsi="Times New Roman" w:cs="Times New Roman"/>
          <w:sz w:val="30"/>
          <w:szCs w:val="30"/>
        </w:rPr>
        <w:t xml:space="preserve"> </w:t>
      </w:r>
      <w:r w:rsidR="00F30437" w:rsidRPr="0067358A">
        <w:rPr>
          <w:rFonts w:ascii="Times New Roman" w:eastAsia="Microsoft YaHei" w:hAnsi="Times New Roman" w:cs="Times New Roman"/>
          <w:sz w:val="30"/>
          <w:szCs w:val="30"/>
        </w:rPr>
        <w:t>династии</w:t>
      </w:r>
      <w:r w:rsidR="006E6193" w:rsidRPr="0067358A">
        <w:rPr>
          <w:rFonts w:ascii="Times New Roman" w:eastAsia="Microsoft YaHei" w:hAnsi="Times New Roman" w:cs="Times New Roman"/>
          <w:sz w:val="30"/>
          <w:szCs w:val="30"/>
        </w:rPr>
        <w:t xml:space="preserve"> </w:t>
      </w:r>
      <w:r w:rsidR="00F30437" w:rsidRPr="0067358A">
        <w:rPr>
          <w:rFonts w:ascii="Times New Roman" w:eastAsia="Microsoft YaHei" w:hAnsi="Times New Roman" w:cs="Times New Roman"/>
          <w:sz w:val="30"/>
          <w:szCs w:val="30"/>
        </w:rPr>
        <w:t>Цин.</w:t>
      </w:r>
      <w:r w:rsidR="006E6193" w:rsidRPr="0067358A">
        <w:rPr>
          <w:rFonts w:ascii="Times New Roman" w:eastAsia="Microsoft YaHei" w:hAnsi="Times New Roman" w:cs="Times New Roman"/>
          <w:sz w:val="30"/>
          <w:szCs w:val="30"/>
        </w:rPr>
        <w:t xml:space="preserve"> </w:t>
      </w:r>
    </w:p>
    <w:p w:rsidR="0076667C" w:rsidRPr="0067358A" w:rsidRDefault="00F3043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ноябре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Сянган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(Гонконг),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находились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представители</w:t>
      </w:r>
      <w:r w:rsidR="006E6193" w:rsidRPr="0067358A">
        <w:rPr>
          <w:rFonts w:ascii="Times New Roman" w:eastAsia="Microsoft YaHei" w:hAnsi="Times New Roman" w:cs="Times New Roman"/>
          <w:sz w:val="30"/>
          <w:szCs w:val="30"/>
        </w:rPr>
        <w:t xml:space="preserve"> </w:t>
      </w:r>
      <w:r w:rsidR="00E93ED8" w:rsidRPr="0067358A">
        <w:rPr>
          <w:rFonts w:ascii="Times New Roman" w:eastAsia="Microsoft YaHei" w:hAnsi="Times New Roman" w:cs="Times New Roman"/>
          <w:sz w:val="30"/>
          <w:szCs w:val="30"/>
        </w:rPr>
        <w:t>Британии</w:t>
      </w:r>
      <w:r w:rsidR="006E6193" w:rsidRPr="0067358A">
        <w:rPr>
          <w:rFonts w:ascii="Times New Roman" w:eastAsia="Microsoft YaHei" w:hAnsi="Times New Roman" w:cs="Times New Roman"/>
          <w:sz w:val="30"/>
          <w:szCs w:val="30"/>
        </w:rPr>
        <w:t xml:space="preserve"> </w:t>
      </w:r>
      <w:r w:rsidR="00E93ED8"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Франции.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Захватив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декабря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1857</w:t>
      </w:r>
      <w:r w:rsidR="005901EF"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Гуанчжоу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(Кантон),</w:t>
      </w:r>
      <w:r w:rsidR="006E6193" w:rsidRPr="0067358A">
        <w:rPr>
          <w:rFonts w:ascii="Times New Roman" w:eastAsia="Microsoft YaHei" w:hAnsi="Times New Roman" w:cs="Times New Roman"/>
          <w:sz w:val="30"/>
          <w:szCs w:val="30"/>
        </w:rPr>
        <w:t xml:space="preserve"> </w:t>
      </w:r>
      <w:r w:rsidR="00401A0F" w:rsidRPr="0067358A">
        <w:rPr>
          <w:rFonts w:ascii="Times New Roman" w:eastAsia="Microsoft YaHei" w:hAnsi="Times New Roman" w:cs="Times New Roman"/>
          <w:sz w:val="30"/>
          <w:szCs w:val="30"/>
        </w:rPr>
        <w:t>Британия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Франция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перенесли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действия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Будучи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оказать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сопротивление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обеим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интервентов,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вынуждено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пойти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p>
    <w:p w:rsidR="00401A0F" w:rsidRPr="0067358A" w:rsidRDefault="00F3043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результате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Путятиным</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Е.В.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BB70BA"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Тяньцзине</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Хуа</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Шано</w:t>
      </w:r>
      <w:r w:rsidR="00EE2E1F" w:rsidRPr="0067358A">
        <w:rPr>
          <w:rFonts w:ascii="Times New Roman" w:eastAsia="Microsoft YaHei" w:hAnsi="Times New Roman" w:cs="Times New Roman"/>
          <w:sz w:val="30"/>
          <w:szCs w:val="30"/>
        </w:rPr>
        <w:t>м</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Гуйлянем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новый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русско-китайский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p>
    <w:p w:rsidR="00F30437" w:rsidRPr="0067358A" w:rsidRDefault="00F3043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состоявший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статей,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подтверждал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дружбу</w:t>
      </w:r>
      <w:r w:rsidR="00784E53">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давних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существовавшие</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провозглашал</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совершенное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равенство</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получала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назначать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консулов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открытые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иностранной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торговли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подданные,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совершившие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проступки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преступления,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должны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судиться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законам</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постановлениям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(ст.7),</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исследовать</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76667C" w:rsidRPr="0067358A">
        <w:rPr>
          <w:rFonts w:ascii="Times New Roman" w:eastAsia="Microsoft YaHei" w:hAnsi="Times New Roman" w:cs="Times New Roman"/>
          <w:sz w:val="30"/>
          <w:szCs w:val="30"/>
        </w:rPr>
        <w:t>доверенными</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лицами</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76667C" w:rsidRPr="0067358A">
        <w:rPr>
          <w:rFonts w:ascii="Times New Roman" w:eastAsia="Microsoft YaHei" w:hAnsi="Times New Roman" w:cs="Times New Roman"/>
          <w:sz w:val="30"/>
          <w:szCs w:val="30"/>
        </w:rPr>
        <w:t>заключившими</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условия</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граничной</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черте</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составит</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дополнительную</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статью</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настоящему</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трактату</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6667C" w:rsidRPr="0067358A">
        <w:rPr>
          <w:rFonts w:ascii="Times New Roman" w:eastAsia="Microsoft YaHei" w:hAnsi="Times New Roman" w:cs="Times New Roman"/>
          <w:sz w:val="30"/>
          <w:szCs w:val="30"/>
        </w:rPr>
        <w:t>(ст.9),</w:t>
      </w:r>
      <w:r w:rsidR="006E6193" w:rsidRPr="0067358A">
        <w:rPr>
          <w:rFonts w:ascii="Times New Roman" w:eastAsia="Microsoft YaHei" w:hAnsi="Times New Roman" w:cs="Times New Roman"/>
          <w:sz w:val="30"/>
          <w:szCs w:val="30"/>
        </w:rPr>
        <w:t xml:space="preserve"> </w:t>
      </w:r>
      <w:r w:rsidR="00784E53">
        <w:rPr>
          <w:rFonts w:ascii="Times New Roman" w:eastAsia="Microsoft YaHei" w:hAnsi="Times New Roman" w:cs="Times New Roman"/>
          <w:sz w:val="30"/>
          <w:szCs w:val="30"/>
        </w:rPr>
        <w:t>что по</w:t>
      </w:r>
      <w:r w:rsidRPr="0067358A">
        <w:rPr>
          <w:rFonts w:ascii="Times New Roman" w:eastAsia="Microsoft YaHei" w:hAnsi="Times New Roman" w:cs="Times New Roman"/>
          <w:sz w:val="30"/>
          <w:szCs w:val="30"/>
        </w:rPr>
        <w:t>дтвержда</w:t>
      </w:r>
      <w:r w:rsidR="00784E53">
        <w:rPr>
          <w:rFonts w:ascii="Times New Roman" w:eastAsia="Microsoft YaHei" w:hAnsi="Times New Roman" w:cs="Times New Roman"/>
          <w:sz w:val="30"/>
          <w:szCs w:val="30"/>
        </w:rPr>
        <w:t>ло</w:t>
      </w:r>
      <w:r w:rsidR="006E6193" w:rsidRPr="0067358A">
        <w:rPr>
          <w:rFonts w:ascii="Times New Roman" w:eastAsia="Microsoft YaHei" w:hAnsi="Times New Roman" w:cs="Times New Roman"/>
          <w:sz w:val="30"/>
          <w:szCs w:val="30"/>
        </w:rPr>
        <w:t xml:space="preserve"> </w:t>
      </w:r>
      <w:r w:rsidR="00784E53">
        <w:rPr>
          <w:rFonts w:ascii="Times New Roman" w:eastAsia="Microsoft YaHei" w:hAnsi="Times New Roman" w:cs="Times New Roman"/>
          <w:sz w:val="30"/>
          <w:szCs w:val="30"/>
        </w:rPr>
        <w:t>со</w:t>
      </w:r>
      <w:r w:rsidRPr="0067358A">
        <w:rPr>
          <w:rFonts w:ascii="Times New Roman" w:eastAsia="Microsoft YaHei" w:hAnsi="Times New Roman" w:cs="Times New Roman"/>
          <w:sz w:val="30"/>
          <w:szCs w:val="30"/>
        </w:rPr>
        <w:t>держат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духовную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миссию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211957" w:rsidRPr="0067358A">
        <w:rPr>
          <w:rFonts w:ascii="Times New Roman" w:eastAsia="Microsoft YaHei" w:hAnsi="Times New Roman" w:cs="Times New Roman"/>
          <w:sz w:val="30"/>
          <w:szCs w:val="30"/>
        </w:rPr>
        <w:t>г.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(ст.10).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Последняя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статья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трактата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распространяла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благоприятствуемой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нации.</w:t>
      </w:r>
      <w:r w:rsidR="006E6193" w:rsidRPr="0067358A">
        <w:rPr>
          <w:rFonts w:ascii="Times New Roman" w:eastAsia="Microsoft YaHei" w:hAnsi="Times New Roman" w:cs="Times New Roman"/>
          <w:sz w:val="30"/>
          <w:szCs w:val="30"/>
        </w:rPr>
        <w:t xml:space="preserve"> </w:t>
      </w:r>
    </w:p>
    <w:p w:rsidR="0076667C" w:rsidRPr="0067358A" w:rsidRDefault="0076667C"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Путятин</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Е.В. </w:t>
      </w:r>
      <w:r w:rsidRPr="0067358A">
        <w:rPr>
          <w:rFonts w:ascii="Times New Roman" w:eastAsia="Microsoft YaHei" w:hAnsi="Times New Roman" w:cs="Times New Roman"/>
          <w:sz w:val="30"/>
          <w:szCs w:val="30"/>
        </w:rPr>
        <w:t>заявил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решимости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воспрепятствовать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подчинению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Британией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предложил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помощь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против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интервентов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поставок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оружия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посылке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инструкторов.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Предложение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принято.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Путятин</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Е.В. </w:t>
      </w:r>
      <w:r w:rsidRPr="0067358A">
        <w:rPr>
          <w:rFonts w:ascii="Times New Roman" w:eastAsia="Microsoft YaHei" w:hAnsi="Times New Roman" w:cs="Times New Roman"/>
          <w:sz w:val="30"/>
          <w:szCs w:val="30"/>
        </w:rPr>
        <w:t>советовал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промышленную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разработку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природных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ресурсов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производство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современного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создать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сильную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армию.</w:t>
      </w:r>
      <w:r w:rsidR="006E6193" w:rsidRPr="0067358A">
        <w:rPr>
          <w:rFonts w:ascii="Times New Roman" w:eastAsia="Microsoft YaHei" w:hAnsi="Times New Roman" w:cs="Times New Roman"/>
          <w:sz w:val="30"/>
          <w:szCs w:val="30"/>
        </w:rPr>
        <w:t xml:space="preserve"> </w:t>
      </w:r>
    </w:p>
    <w:p w:rsidR="0076667C" w:rsidRPr="0067358A" w:rsidRDefault="0076667C"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Осуществляя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посредничество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w:t>
      </w:r>
      <w:r w:rsidR="00DA73A6" w:rsidRPr="0067358A">
        <w:rPr>
          <w:rFonts w:ascii="Times New Roman" w:eastAsia="Microsoft YaHei" w:hAnsi="Times New Roman" w:cs="Times New Roman"/>
          <w:sz w:val="30"/>
          <w:szCs w:val="30"/>
          <w:lang w:val="uz-Cyrl-UZ"/>
        </w:rPr>
        <w:t>а</w:t>
      </w:r>
      <w:r w:rsidRPr="0067358A">
        <w:rPr>
          <w:rFonts w:ascii="Times New Roman" w:eastAsia="Microsoft YaHei" w:hAnsi="Times New Roman" w:cs="Times New Roman"/>
          <w:sz w:val="30"/>
          <w:szCs w:val="30"/>
        </w:rPr>
        <w:t>м</w:t>
      </w:r>
      <w:r w:rsidR="00DA73A6" w:rsidRPr="0067358A">
        <w:rPr>
          <w:rFonts w:ascii="Times New Roman" w:eastAsia="Microsoft YaHei" w:hAnsi="Times New Roman" w:cs="Times New Roman"/>
          <w:sz w:val="30"/>
          <w:szCs w:val="30"/>
          <w:lang w:val="uz-Cyrl-UZ"/>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Британией,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Путятин</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Е.В. </w:t>
      </w:r>
      <w:r w:rsidRPr="0067358A">
        <w:rPr>
          <w:rFonts w:ascii="Times New Roman" w:eastAsia="Microsoft YaHei" w:hAnsi="Times New Roman" w:cs="Times New Roman"/>
          <w:sz w:val="30"/>
          <w:szCs w:val="30"/>
        </w:rPr>
        <w:t>стремился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ослабить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давление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Британии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Франции.</w:t>
      </w:r>
      <w:r w:rsidR="006E6193" w:rsidRPr="0067358A">
        <w:rPr>
          <w:rFonts w:ascii="Times New Roman" w:eastAsia="Microsoft YaHei" w:hAnsi="Times New Roman" w:cs="Times New Roman"/>
          <w:sz w:val="30"/>
          <w:szCs w:val="30"/>
        </w:rPr>
        <w:t xml:space="preserve"> </w:t>
      </w:r>
    </w:p>
    <w:p w:rsidR="00A9776E" w:rsidRPr="0067358A" w:rsidRDefault="00DA73A6"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Подписан</w:t>
      </w:r>
      <w:r w:rsidRPr="0067358A">
        <w:rPr>
          <w:rFonts w:ascii="Times New Roman" w:eastAsia="Microsoft YaHei" w:hAnsi="Times New Roman" w:cs="Times New Roman"/>
          <w:sz w:val="30"/>
          <w:szCs w:val="30"/>
          <w:lang w:val="uz-Cyrl-UZ"/>
        </w:rPr>
        <w:t>н</w:t>
      </w:r>
      <w:r w:rsidRPr="0067358A">
        <w:rPr>
          <w:rFonts w:ascii="Times New Roman" w:eastAsia="Microsoft YaHei" w:hAnsi="Times New Roman" w:cs="Times New Roman"/>
          <w:sz w:val="30"/>
          <w:szCs w:val="30"/>
          <w:lang w:eastAsia="zh-CN"/>
        </w:rPr>
        <w:t>ы</w:t>
      </w:r>
      <w:r w:rsidRPr="0067358A">
        <w:rPr>
          <w:rFonts w:ascii="Times New Roman" w:eastAsia="Microsoft YaHei" w:hAnsi="Times New Roman" w:cs="Times New Roman"/>
          <w:sz w:val="30"/>
          <w:szCs w:val="30"/>
          <w:lang w:val="uz-Cyrl-UZ"/>
        </w:rPr>
        <w:t>й</w:t>
      </w:r>
      <w:r w:rsidRPr="0067358A">
        <w:rPr>
          <w:rFonts w:ascii="Times New Roman" w:eastAsia="Microsoft YaHei" w:hAnsi="Times New Roman" w:cs="Times New Roman"/>
          <w:sz w:val="30"/>
          <w:szCs w:val="30"/>
        </w:rPr>
        <w:t xml:space="preserve"> 14 ноября 1860 года </w:t>
      </w:r>
      <w:r w:rsidR="00A9776E" w:rsidRPr="0067358A">
        <w:rPr>
          <w:rFonts w:ascii="Times New Roman" w:eastAsia="Microsoft YaHei" w:hAnsi="Times New Roman" w:cs="Times New Roman"/>
          <w:sz w:val="30"/>
          <w:szCs w:val="30"/>
        </w:rPr>
        <w:t>Пекинский</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подтвержда</w:t>
      </w:r>
      <w:r w:rsidRPr="0067358A">
        <w:rPr>
          <w:rFonts w:ascii="Times New Roman" w:eastAsia="Microsoft YaHei" w:hAnsi="Times New Roman" w:cs="Times New Roman"/>
          <w:sz w:val="30"/>
          <w:szCs w:val="30"/>
        </w:rPr>
        <w:t>л</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развива</w:t>
      </w:r>
      <w:r w:rsidRPr="0067358A">
        <w:rPr>
          <w:rFonts w:ascii="Times New Roman" w:eastAsia="Microsoft YaHei" w:hAnsi="Times New Roman" w:cs="Times New Roman"/>
          <w:sz w:val="30"/>
          <w:szCs w:val="30"/>
        </w:rPr>
        <w:t>л</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Айгунский</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Тяньцзиньский</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договоры</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1858</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(дополнительный)</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Игнатьевым</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Н.П. </w:t>
      </w:r>
      <w:r w:rsidR="00A9776E"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цинского</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принцем</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Гун</w:t>
      </w:r>
      <w:r w:rsidRPr="0067358A">
        <w:rPr>
          <w:rFonts w:ascii="Times New Roman" w:eastAsia="Microsoft YaHei" w:hAnsi="Times New Roman" w:cs="Times New Roman"/>
          <w:sz w:val="30"/>
          <w:szCs w:val="30"/>
        </w:rPr>
        <w:t>ем</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Син</w:t>
      </w:r>
      <w:r w:rsidR="00CA0785">
        <w:rPr>
          <w:rFonts w:ascii="Times New Roman" w:eastAsia="Microsoft YaHei" w:hAnsi="Times New Roman" w:cs="Times New Roman"/>
          <w:sz w:val="30"/>
          <w:szCs w:val="30"/>
        </w:rPr>
        <w:t>ом</w:t>
      </w:r>
      <w:r w:rsidR="00A9776E"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00CA0785">
        <w:rPr>
          <w:rFonts w:ascii="Times New Roman" w:eastAsia="Microsoft YaHei" w:hAnsi="Times New Roman" w:cs="Times New Roman"/>
          <w:sz w:val="30"/>
          <w:szCs w:val="30"/>
        </w:rPr>
        <w:t>исполнение</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ст.</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9</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Тяньцзиньского</w:t>
      </w:r>
      <w:r w:rsidR="006E6193" w:rsidRPr="0067358A">
        <w:rPr>
          <w:rFonts w:ascii="Times New Roman" w:eastAsia="Microsoft YaHei" w:hAnsi="Times New Roman" w:cs="Times New Roman"/>
          <w:sz w:val="30"/>
          <w:szCs w:val="30"/>
        </w:rPr>
        <w:t xml:space="preserve"> </w:t>
      </w:r>
      <w:r w:rsidR="005901EF" w:rsidRPr="0067358A">
        <w:rPr>
          <w:rFonts w:ascii="Times New Roman" w:eastAsia="Microsoft YaHei" w:hAnsi="Times New Roman" w:cs="Times New Roman"/>
          <w:sz w:val="30"/>
          <w:szCs w:val="30"/>
        </w:rPr>
        <w:t>(</w:t>
      </w:r>
      <w:r w:rsidR="00A9776E" w:rsidRPr="0067358A">
        <w:rPr>
          <w:rFonts w:ascii="Times New Roman" w:eastAsia="Microsoft YaHei" w:hAnsi="Times New Roman" w:cs="Times New Roman"/>
          <w:sz w:val="30"/>
          <w:szCs w:val="30"/>
        </w:rPr>
        <w:t>1858</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A0785">
        <w:rPr>
          <w:rFonts w:ascii="Times New Roman" w:eastAsia="Microsoft YaHei" w:hAnsi="Times New Roman" w:cs="Times New Roman"/>
          <w:sz w:val="30"/>
          <w:szCs w:val="30"/>
        </w:rPr>
        <w:t>подтверждение</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ст.1</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Айгунского</w:t>
      </w:r>
      <w:r w:rsidR="006E6193" w:rsidRPr="0067358A">
        <w:rPr>
          <w:rFonts w:ascii="Times New Roman" w:eastAsia="Microsoft YaHei" w:hAnsi="Times New Roman" w:cs="Times New Roman"/>
          <w:sz w:val="30"/>
          <w:szCs w:val="30"/>
        </w:rPr>
        <w:t xml:space="preserve"> </w:t>
      </w:r>
      <w:r w:rsidR="005901EF" w:rsidRPr="0067358A">
        <w:rPr>
          <w:rFonts w:ascii="Times New Roman" w:eastAsia="Microsoft YaHei" w:hAnsi="Times New Roman" w:cs="Times New Roman"/>
          <w:sz w:val="30"/>
          <w:szCs w:val="30"/>
        </w:rPr>
        <w:t>(</w:t>
      </w:r>
      <w:r w:rsidR="00A9776E" w:rsidRPr="0067358A">
        <w:rPr>
          <w:rFonts w:ascii="Times New Roman" w:eastAsia="Microsoft YaHei" w:hAnsi="Times New Roman" w:cs="Times New Roman"/>
          <w:sz w:val="30"/>
          <w:szCs w:val="30"/>
        </w:rPr>
        <w:t>1858</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договоров,</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до</w:t>
      </w:r>
      <w:r w:rsidR="00CA0785">
        <w:rPr>
          <w:rFonts w:ascii="Times New Roman" w:eastAsia="Microsoft YaHei" w:hAnsi="Times New Roman" w:cs="Times New Roman"/>
          <w:sz w:val="30"/>
          <w:szCs w:val="30"/>
        </w:rPr>
        <w:t>кумент</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определил</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восточную</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основном,</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наметил</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западную</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часть</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владениями</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9776E"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Восточная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устанавливалась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Сунгача,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озер</w:t>
      </w:r>
      <w:r w:rsidR="00DA73A6" w:rsidRPr="0067358A">
        <w:rPr>
          <w:rFonts w:ascii="Times New Roman" w:eastAsia="Microsoft YaHei" w:hAnsi="Times New Roman" w:cs="Times New Roman"/>
          <w:sz w:val="30"/>
          <w:szCs w:val="30"/>
        </w:rPr>
        <w:t>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Ханка</w:t>
      </w:r>
      <w:r w:rsidR="006E6193" w:rsidRPr="0067358A">
        <w:rPr>
          <w:rFonts w:ascii="Times New Roman" w:eastAsia="Microsoft YaHei" w:hAnsi="Times New Roman" w:cs="Times New Roman"/>
          <w:sz w:val="30"/>
          <w:szCs w:val="30"/>
        </w:rPr>
        <w:t xml:space="preserve"> </w:t>
      </w:r>
      <w:r w:rsidR="00B065FC" w:rsidRPr="0067358A">
        <w:rPr>
          <w:rFonts w:ascii="Times New Roman" w:eastAsia="Microsoft YaHei" w:hAnsi="Times New Roman" w:cs="Times New Roman"/>
          <w:sz w:val="30"/>
          <w:szCs w:val="30"/>
        </w:rPr>
        <w:t>(</w:t>
      </w:r>
      <w:r w:rsidR="00B065FC" w:rsidRPr="0067358A">
        <w:rPr>
          <w:rFonts w:ascii="Times New Roman" w:eastAsia="Microsoft YaHei" w:hAnsi="Times New Roman" w:cs="Times New Roman"/>
          <w:sz w:val="30"/>
          <w:szCs w:val="30"/>
          <w:shd w:val="clear" w:color="auto" w:fill="FFFFFF"/>
        </w:rPr>
        <w:t>兴凯湖</w:t>
      </w:r>
      <w:r w:rsidR="00B065FC"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Тумыньцзян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(ст.1).</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намечено</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DA73A6" w:rsidRPr="0067358A">
        <w:rPr>
          <w:rFonts w:ascii="Times New Roman" w:eastAsia="Microsoft YaHei" w:hAnsi="Times New Roman" w:cs="Times New Roman"/>
          <w:sz w:val="30"/>
          <w:szCs w:val="30"/>
        </w:rPr>
        <w:t>размежевание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земель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начиная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Шабин-Дабага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хребта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Цун-Лин,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находящегося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кокандских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пределах</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общее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направление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относительно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озер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Зайсан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Иссык-куль;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она</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отныне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должна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проходить</w:t>
      </w:r>
      <w:r w:rsidR="00DA73A6"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следуя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направлению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течению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больших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ныне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существующих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пикетов</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(ст.2).</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предусматривал</w:t>
      </w:r>
      <w:r w:rsidR="00DA73A6" w:rsidRPr="0067358A">
        <w:rPr>
          <w:rFonts w:ascii="Times New Roman" w:eastAsia="Microsoft YaHei" w:hAnsi="Times New Roman" w:cs="Times New Roman"/>
          <w:sz w:val="30"/>
          <w:szCs w:val="30"/>
        </w:rPr>
        <w:t xml:space="preserve"> продолжение специальными комиссарами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разграничительны</w:t>
      </w:r>
      <w:r w:rsidR="00DA73A6" w:rsidRPr="0067358A">
        <w:rPr>
          <w:rFonts w:ascii="Times New Roman" w:eastAsia="Microsoft YaHei" w:hAnsi="Times New Roman" w:cs="Times New Roman"/>
          <w:sz w:val="30"/>
          <w:szCs w:val="30"/>
        </w:rPr>
        <w:t>х</w:t>
      </w:r>
      <w:r w:rsidR="006E6193" w:rsidRPr="0067358A">
        <w:rPr>
          <w:rFonts w:ascii="Times New Roman" w:eastAsia="Microsoft YaHei" w:hAnsi="Times New Roman" w:cs="Times New Roman"/>
          <w:sz w:val="30"/>
          <w:szCs w:val="30"/>
        </w:rPr>
        <w:t xml:space="preserve"> </w:t>
      </w:r>
      <w:r w:rsidR="00DA73A6" w:rsidRPr="0067358A">
        <w:rPr>
          <w:rFonts w:ascii="Times New Roman" w:eastAsia="Microsoft YaHei" w:hAnsi="Times New Roman" w:cs="Times New Roman"/>
          <w:sz w:val="30"/>
          <w:szCs w:val="30"/>
        </w:rPr>
        <w:t>работ</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заключенные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приложения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будут</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считаться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дополнительной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статьей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(ст.3).</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Впоследствии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заключено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DA73A6"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размене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картами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описаниями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определенн</w:t>
      </w:r>
      <w:r w:rsidR="00597F56" w:rsidRPr="0067358A">
        <w:rPr>
          <w:rFonts w:ascii="Times New Roman" w:eastAsia="Microsoft YaHei" w:hAnsi="Times New Roman" w:cs="Times New Roman"/>
          <w:sz w:val="30"/>
          <w:szCs w:val="30"/>
        </w:rPr>
        <w:t>о</w:t>
      </w:r>
      <w:r w:rsidRPr="0067358A">
        <w:rPr>
          <w:rFonts w:ascii="Times New Roman" w:eastAsia="Microsoft YaHei" w:hAnsi="Times New Roman" w:cs="Times New Roman"/>
          <w:sz w:val="30"/>
          <w:szCs w:val="30"/>
        </w:rPr>
        <w:t>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Уссурийском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крае</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впадения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Беленхе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озеро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Ханка</w:t>
      </w:r>
      <w:r w:rsidR="006E6193" w:rsidRPr="0067358A">
        <w:rPr>
          <w:rFonts w:ascii="Times New Roman" w:eastAsia="Microsoft YaHei" w:hAnsi="Times New Roman" w:cs="Times New Roman"/>
          <w:sz w:val="30"/>
          <w:szCs w:val="30"/>
        </w:rPr>
        <w:t xml:space="preserve"> </w:t>
      </w:r>
      <w:r w:rsidR="00B065FC" w:rsidRPr="0067358A">
        <w:rPr>
          <w:rFonts w:ascii="Times New Roman" w:eastAsia="Microsoft YaHei" w:hAnsi="Times New Roman" w:cs="Times New Roman"/>
          <w:sz w:val="30"/>
          <w:szCs w:val="30"/>
        </w:rPr>
        <w:t>(</w:t>
      </w:r>
      <w:r w:rsidR="00B065FC" w:rsidRPr="0067358A">
        <w:rPr>
          <w:rFonts w:ascii="Times New Roman" w:eastAsia="Microsoft YaHei" w:hAnsi="Times New Roman" w:cs="Times New Roman"/>
          <w:sz w:val="30"/>
          <w:szCs w:val="30"/>
          <w:shd w:val="clear" w:color="auto" w:fill="FFFFFF"/>
        </w:rPr>
        <w:t>兴凯湖</w:t>
      </w:r>
      <w:r w:rsidR="00B065FC"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(Ханкайский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Чугучакский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наметивший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p>
    <w:p w:rsidR="00F671DA" w:rsidRPr="0067358A" w:rsidRDefault="00F671DA"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Проблемы западной границы возникли после завоевания Кокандского ханства Россией в с</w:t>
      </w:r>
      <w:r w:rsidR="00CA0785">
        <w:rPr>
          <w:rFonts w:ascii="Times New Roman" w:eastAsia="Microsoft YaHei" w:hAnsi="Times New Roman" w:cs="Times New Roman"/>
          <w:sz w:val="30"/>
          <w:szCs w:val="30"/>
        </w:rPr>
        <w:t>е</w:t>
      </w:r>
      <w:r w:rsidRPr="0067358A">
        <w:rPr>
          <w:rFonts w:ascii="Times New Roman" w:eastAsia="Microsoft YaHei" w:hAnsi="Times New Roman" w:cs="Times New Roman"/>
          <w:sz w:val="30"/>
          <w:szCs w:val="30"/>
        </w:rPr>
        <w:t>ред</w:t>
      </w:r>
      <w:r w:rsidR="00CA0785">
        <w:rPr>
          <w:rFonts w:ascii="Times New Roman" w:eastAsia="Microsoft YaHei" w:hAnsi="Times New Roman" w:cs="Times New Roman"/>
          <w:sz w:val="30"/>
          <w:szCs w:val="30"/>
        </w:rPr>
        <w:t>и</w:t>
      </w:r>
      <w:r w:rsidRPr="0067358A">
        <w:rPr>
          <w:rFonts w:ascii="Times New Roman" w:eastAsia="Microsoft YaHei" w:hAnsi="Times New Roman" w:cs="Times New Roman"/>
          <w:sz w:val="30"/>
          <w:szCs w:val="30"/>
        </w:rPr>
        <w:t xml:space="preserve">не 70-х годов </w:t>
      </w:r>
      <w:r w:rsidRPr="0067358A">
        <w:rPr>
          <w:rFonts w:ascii="Times New Roman" w:eastAsia="Microsoft YaHei" w:hAnsi="Times New Roman" w:cs="Times New Roman"/>
          <w:sz w:val="30"/>
          <w:szCs w:val="30"/>
          <w:lang w:val="en-US"/>
        </w:rPr>
        <w:t>XIX</w:t>
      </w:r>
      <w:r w:rsidRPr="0067358A">
        <w:rPr>
          <w:rFonts w:ascii="Times New Roman" w:eastAsia="Microsoft YaHei" w:hAnsi="Times New Roman" w:cs="Times New Roman"/>
          <w:sz w:val="30"/>
          <w:szCs w:val="30"/>
        </w:rPr>
        <w:t xml:space="preserve"> века. Первые вопросы о границе Российской и Цинской империей в Центральной Азии </w:t>
      </w:r>
      <w:r w:rsidR="00CA0785">
        <w:rPr>
          <w:rFonts w:ascii="Times New Roman" w:eastAsia="Microsoft YaHei" w:hAnsi="Times New Roman" w:cs="Times New Roman"/>
          <w:sz w:val="30"/>
          <w:szCs w:val="30"/>
        </w:rPr>
        <w:t xml:space="preserve">были </w:t>
      </w:r>
      <w:r w:rsidRPr="0067358A">
        <w:rPr>
          <w:rFonts w:ascii="Times New Roman" w:eastAsia="Microsoft YaHei" w:hAnsi="Times New Roman" w:cs="Times New Roman"/>
          <w:sz w:val="30"/>
          <w:szCs w:val="30"/>
        </w:rPr>
        <w:t>затр</w:t>
      </w:r>
      <w:r w:rsidR="00CA0785">
        <w:rPr>
          <w:rFonts w:ascii="Times New Roman" w:eastAsia="Microsoft YaHei" w:hAnsi="Times New Roman" w:cs="Times New Roman"/>
          <w:sz w:val="30"/>
          <w:szCs w:val="30"/>
        </w:rPr>
        <w:t>ону</w:t>
      </w:r>
      <w:r w:rsidRPr="0067358A">
        <w:rPr>
          <w:rFonts w:ascii="Times New Roman" w:eastAsia="Microsoft YaHei" w:hAnsi="Times New Roman" w:cs="Times New Roman"/>
          <w:sz w:val="30"/>
          <w:szCs w:val="30"/>
        </w:rPr>
        <w:t>т</w:t>
      </w:r>
      <w:r w:rsidR="00CA0785">
        <w:rPr>
          <w:rFonts w:ascii="Times New Roman" w:eastAsia="Microsoft YaHei" w:hAnsi="Times New Roman" w:cs="Times New Roman"/>
          <w:sz w:val="30"/>
          <w:szCs w:val="30"/>
        </w:rPr>
        <w:t>ы</w:t>
      </w:r>
      <w:r w:rsidRPr="0067358A">
        <w:rPr>
          <w:rFonts w:ascii="Times New Roman" w:eastAsia="Microsoft YaHei" w:hAnsi="Times New Roman" w:cs="Times New Roman"/>
          <w:sz w:val="30"/>
          <w:szCs w:val="30"/>
        </w:rPr>
        <w:t xml:space="preserve"> в заключенном между ними Пекинском договоре (1860 год). Стороны согласились провести линию границы от Алтая до Памира по естественным препятствиям – горам и рекам. Однако, договор не был дополнен демаркационной линией. Согласование примерной границы д</w:t>
      </w:r>
      <w:r w:rsidR="00CA0785">
        <w:rPr>
          <w:rFonts w:ascii="Times New Roman" w:eastAsia="Microsoft YaHei" w:hAnsi="Times New Roman" w:cs="Times New Roman"/>
          <w:sz w:val="30"/>
          <w:szCs w:val="30"/>
        </w:rPr>
        <w:t>вух империй от Алтая до владений</w:t>
      </w:r>
      <w:r w:rsidRPr="0067358A">
        <w:rPr>
          <w:rFonts w:ascii="Times New Roman" w:eastAsia="Microsoft YaHei" w:hAnsi="Times New Roman" w:cs="Times New Roman"/>
          <w:sz w:val="30"/>
          <w:szCs w:val="30"/>
        </w:rPr>
        <w:t xml:space="preserve"> Кокандского ханст</w:t>
      </w:r>
      <w:r w:rsidR="00CA0785">
        <w:rPr>
          <w:rFonts w:ascii="Times New Roman" w:eastAsia="Microsoft YaHei" w:hAnsi="Times New Roman" w:cs="Times New Roman"/>
          <w:sz w:val="30"/>
          <w:szCs w:val="30"/>
        </w:rPr>
        <w:t>ва было осуществлено после трех</w:t>
      </w:r>
      <w:r w:rsidRPr="0067358A">
        <w:rPr>
          <w:rFonts w:ascii="Times New Roman" w:eastAsia="Microsoft YaHei" w:hAnsi="Times New Roman" w:cs="Times New Roman"/>
          <w:sz w:val="30"/>
          <w:szCs w:val="30"/>
        </w:rPr>
        <w:t>летних споров. В 1864 году успешное продвижение российских войск на территорию</w:t>
      </w:r>
      <w:r w:rsidR="00CA0785">
        <w:rPr>
          <w:rFonts w:ascii="Times New Roman" w:eastAsia="Microsoft YaHei" w:hAnsi="Times New Roman" w:cs="Times New Roman"/>
          <w:sz w:val="30"/>
          <w:szCs w:val="30"/>
        </w:rPr>
        <w:t xml:space="preserve"> Кокандского ханства, на которое</w:t>
      </w:r>
      <w:r w:rsidRPr="0067358A">
        <w:rPr>
          <w:rFonts w:ascii="Times New Roman" w:eastAsia="Microsoft YaHei" w:hAnsi="Times New Roman" w:cs="Times New Roman"/>
          <w:sz w:val="30"/>
          <w:szCs w:val="30"/>
        </w:rPr>
        <w:t xml:space="preserve"> формально претендовали Цинская империя, вынудило Пекин подписать 25 </w:t>
      </w:r>
      <w:r w:rsidR="00173EE1" w:rsidRPr="0067358A">
        <w:rPr>
          <w:rFonts w:ascii="Times New Roman" w:eastAsia="Microsoft YaHei" w:hAnsi="Times New Roman" w:cs="Times New Roman"/>
          <w:sz w:val="30"/>
          <w:szCs w:val="30"/>
        </w:rPr>
        <w:t>сентября</w:t>
      </w:r>
      <w:r w:rsidRPr="0067358A">
        <w:rPr>
          <w:rFonts w:ascii="Times New Roman" w:eastAsia="Microsoft YaHei" w:hAnsi="Times New Roman" w:cs="Times New Roman"/>
          <w:sz w:val="30"/>
          <w:szCs w:val="30"/>
        </w:rPr>
        <w:t xml:space="preserve"> того же года дополнительный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Чугучакский протокол</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Тарбагатайский протокол</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о границе. Согласно протоколу изменилось северо-западная граница Восточного Туркестана</w:t>
      </w:r>
      <w:r w:rsidRPr="0067358A">
        <w:rPr>
          <w:rStyle w:val="a8"/>
          <w:rFonts w:ascii="Times New Roman" w:eastAsia="Microsoft YaHei" w:hAnsi="Times New Roman" w:cs="Times New Roman"/>
          <w:sz w:val="30"/>
          <w:szCs w:val="30"/>
        </w:rPr>
        <w:footnoteReference w:id="31"/>
      </w:r>
      <w:r w:rsidRPr="0067358A">
        <w:rPr>
          <w:rFonts w:ascii="Times New Roman" w:eastAsia="Microsoft YaHei" w:hAnsi="Times New Roman" w:cs="Times New Roman"/>
          <w:sz w:val="30"/>
          <w:szCs w:val="30"/>
        </w:rPr>
        <w:t>.</w:t>
      </w:r>
    </w:p>
    <w:p w:rsidR="00F671DA" w:rsidRPr="0067358A" w:rsidRDefault="00CA0785"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Pr>
          <w:rFonts w:ascii="Times New Roman" w:eastAsia="Microsoft YaHei" w:hAnsi="Times New Roman" w:cs="Times New Roman"/>
          <w:sz w:val="30"/>
          <w:szCs w:val="30"/>
        </w:rPr>
        <w:t>В 1868 году Россия установила</w:t>
      </w:r>
      <w:r w:rsidR="00F671DA" w:rsidRPr="0067358A">
        <w:rPr>
          <w:rFonts w:ascii="Times New Roman" w:eastAsia="Microsoft YaHei" w:hAnsi="Times New Roman" w:cs="Times New Roman"/>
          <w:sz w:val="30"/>
          <w:szCs w:val="30"/>
        </w:rPr>
        <w:t xml:space="preserve"> контроль над Кокандским ханством, в</w:t>
      </w:r>
      <w:r>
        <w:rPr>
          <w:rFonts w:ascii="Times New Roman" w:eastAsia="Microsoft YaHei" w:hAnsi="Times New Roman" w:cs="Times New Roman"/>
          <w:sz w:val="30"/>
          <w:szCs w:val="30"/>
        </w:rPr>
        <w:t xml:space="preserve"> 1871 году временно оккупировала</w:t>
      </w:r>
      <w:r w:rsidR="00F671DA" w:rsidRPr="0067358A">
        <w:rPr>
          <w:rFonts w:ascii="Times New Roman" w:eastAsia="Microsoft YaHei" w:hAnsi="Times New Roman" w:cs="Times New Roman"/>
          <w:sz w:val="30"/>
          <w:szCs w:val="30"/>
        </w:rPr>
        <w:t xml:space="preserve"> Или</w:t>
      </w:r>
      <w:r>
        <w:rPr>
          <w:rFonts w:ascii="Times New Roman" w:eastAsia="Microsoft YaHei" w:hAnsi="Times New Roman" w:cs="Times New Roman"/>
          <w:sz w:val="30"/>
          <w:szCs w:val="30"/>
        </w:rPr>
        <w:t>й</w:t>
      </w:r>
      <w:r w:rsidR="00F671DA" w:rsidRPr="0067358A">
        <w:rPr>
          <w:rFonts w:ascii="Times New Roman" w:eastAsia="Microsoft YaHei" w:hAnsi="Times New Roman" w:cs="Times New Roman"/>
          <w:sz w:val="30"/>
          <w:szCs w:val="30"/>
        </w:rPr>
        <w:t>скую долин</w:t>
      </w:r>
      <w:r>
        <w:rPr>
          <w:rFonts w:ascii="Times New Roman" w:eastAsia="Microsoft YaHei" w:hAnsi="Times New Roman" w:cs="Times New Roman"/>
          <w:sz w:val="30"/>
          <w:szCs w:val="30"/>
        </w:rPr>
        <w:t>у, а в 1875-1876 годах закрепила</w:t>
      </w:r>
      <w:r w:rsidR="00F671DA" w:rsidRPr="0067358A">
        <w:rPr>
          <w:rFonts w:ascii="Times New Roman" w:eastAsia="Microsoft YaHei" w:hAnsi="Times New Roman" w:cs="Times New Roman"/>
          <w:sz w:val="30"/>
          <w:szCs w:val="30"/>
        </w:rPr>
        <w:t xml:space="preserve"> власть над киргизским населением. На Памире </w:t>
      </w:r>
      <w:r w:rsidR="00ED7351" w:rsidRPr="0067358A">
        <w:rPr>
          <w:rFonts w:ascii="Times New Roman" w:eastAsia="Microsoft YaHei" w:hAnsi="Times New Roman" w:cs="Times New Roman"/>
          <w:sz w:val="30"/>
          <w:szCs w:val="30"/>
          <w:lang w:val="uz-Cyrl-UZ"/>
        </w:rPr>
        <w:t>Россия</w:t>
      </w:r>
      <w:r w:rsidR="00F671DA" w:rsidRPr="0067358A">
        <w:rPr>
          <w:rFonts w:ascii="Times New Roman" w:eastAsia="Microsoft YaHei" w:hAnsi="Times New Roman" w:cs="Times New Roman"/>
          <w:sz w:val="30"/>
          <w:szCs w:val="30"/>
        </w:rPr>
        <w:t xml:space="preserve"> стал</w:t>
      </w:r>
      <w:r w:rsidR="00ED7351" w:rsidRPr="0067358A">
        <w:rPr>
          <w:rFonts w:ascii="Times New Roman" w:eastAsia="Microsoft YaHei" w:hAnsi="Times New Roman" w:cs="Times New Roman"/>
          <w:sz w:val="30"/>
          <w:szCs w:val="30"/>
          <w:lang w:val="uz-Cyrl-UZ"/>
        </w:rPr>
        <w:t>а</w:t>
      </w:r>
      <w:r w:rsidR="00F671DA" w:rsidRPr="0067358A">
        <w:rPr>
          <w:rFonts w:ascii="Times New Roman" w:eastAsia="Microsoft YaHei" w:hAnsi="Times New Roman" w:cs="Times New Roman"/>
          <w:sz w:val="30"/>
          <w:szCs w:val="30"/>
        </w:rPr>
        <w:t xml:space="preserve"> граничит</w:t>
      </w:r>
      <w:r>
        <w:rPr>
          <w:rFonts w:ascii="Times New Roman" w:eastAsia="Microsoft YaHei" w:hAnsi="Times New Roman" w:cs="Times New Roman"/>
          <w:sz w:val="30"/>
          <w:szCs w:val="30"/>
        </w:rPr>
        <w:t>ь</w:t>
      </w:r>
      <w:r w:rsidR="00F671DA" w:rsidRPr="0067358A">
        <w:rPr>
          <w:rFonts w:ascii="Times New Roman" w:eastAsia="Microsoft YaHei" w:hAnsi="Times New Roman" w:cs="Times New Roman"/>
          <w:sz w:val="30"/>
          <w:szCs w:val="30"/>
        </w:rPr>
        <w:t xml:space="preserve"> с воссозданным уйгурски</w:t>
      </w:r>
      <w:r>
        <w:rPr>
          <w:rFonts w:ascii="Times New Roman" w:eastAsia="Microsoft YaHei" w:hAnsi="Times New Roman" w:cs="Times New Roman"/>
          <w:sz w:val="30"/>
          <w:szCs w:val="30"/>
        </w:rPr>
        <w:t xml:space="preserve">м </w:t>
      </w:r>
      <w:r>
        <w:rPr>
          <w:rFonts w:ascii="Times New Roman" w:eastAsia="Microsoft YaHei" w:hAnsi="Times New Roman" w:cs="Times New Roman"/>
          <w:sz w:val="30"/>
          <w:szCs w:val="30"/>
        </w:rPr>
        <w:lastRenderedPageBreak/>
        <w:t>государством Йэттишар, которое</w:t>
      </w:r>
      <w:r w:rsidR="00F671DA" w:rsidRPr="0067358A">
        <w:rPr>
          <w:rFonts w:ascii="Times New Roman" w:eastAsia="Microsoft YaHei" w:hAnsi="Times New Roman" w:cs="Times New Roman"/>
          <w:sz w:val="30"/>
          <w:szCs w:val="30"/>
        </w:rPr>
        <w:t xml:space="preserve"> в 1878 году было уничтожено Цинскими войсками, </w:t>
      </w:r>
      <w:r>
        <w:rPr>
          <w:rFonts w:ascii="Times New Roman" w:eastAsia="Microsoft YaHei" w:hAnsi="Times New Roman" w:cs="Times New Roman"/>
          <w:sz w:val="30"/>
          <w:szCs w:val="30"/>
        </w:rPr>
        <w:t>и начатые</w:t>
      </w:r>
      <w:r w:rsidR="00F671DA" w:rsidRPr="0067358A">
        <w:rPr>
          <w:rFonts w:ascii="Times New Roman" w:eastAsia="Microsoft YaHei" w:hAnsi="Times New Roman" w:cs="Times New Roman"/>
          <w:sz w:val="30"/>
          <w:szCs w:val="30"/>
        </w:rPr>
        <w:t xml:space="preserve"> им переговоры с Россией по границе остались незавершенными. В силу этого позиции двух империй относительно границы Кокандского ханства и Йэттишара оказались различными. Россия исходила из первоначальной границы Кокандского ханства, а Цинская империя – из расширенной границы государства Йэттишар</w:t>
      </w:r>
      <w:r w:rsidR="00F671DA" w:rsidRPr="0067358A">
        <w:rPr>
          <w:rStyle w:val="a8"/>
          <w:rFonts w:ascii="Times New Roman" w:eastAsia="Microsoft YaHei" w:hAnsi="Times New Roman" w:cs="Times New Roman"/>
          <w:sz w:val="30"/>
          <w:szCs w:val="30"/>
        </w:rPr>
        <w:footnoteReference w:id="32"/>
      </w:r>
      <w:r w:rsidR="00F671DA" w:rsidRPr="0067358A">
        <w:rPr>
          <w:rFonts w:ascii="Times New Roman" w:eastAsia="Microsoft YaHei" w:hAnsi="Times New Roman" w:cs="Times New Roman"/>
          <w:sz w:val="30"/>
          <w:szCs w:val="30"/>
        </w:rPr>
        <w:t>. Это п</w:t>
      </w:r>
      <w:r>
        <w:rPr>
          <w:rFonts w:ascii="Times New Roman" w:eastAsia="Microsoft YaHei" w:hAnsi="Times New Roman" w:cs="Times New Roman"/>
          <w:sz w:val="30"/>
          <w:szCs w:val="30"/>
        </w:rPr>
        <w:t>ривело к спорам между Российской</w:t>
      </w:r>
      <w:r w:rsidR="00F671DA" w:rsidRPr="0067358A">
        <w:rPr>
          <w:rFonts w:ascii="Times New Roman" w:eastAsia="Microsoft YaHei" w:hAnsi="Times New Roman" w:cs="Times New Roman"/>
          <w:sz w:val="30"/>
          <w:szCs w:val="30"/>
        </w:rPr>
        <w:t xml:space="preserve"> и Цинской им</w:t>
      </w:r>
      <w:r>
        <w:rPr>
          <w:rFonts w:ascii="Times New Roman" w:eastAsia="Microsoft YaHei" w:hAnsi="Times New Roman" w:cs="Times New Roman"/>
          <w:sz w:val="30"/>
          <w:szCs w:val="30"/>
        </w:rPr>
        <w:t>п</w:t>
      </w:r>
      <w:r w:rsidR="00F671DA" w:rsidRPr="0067358A">
        <w:rPr>
          <w:rFonts w:ascii="Times New Roman" w:eastAsia="Microsoft YaHei" w:hAnsi="Times New Roman" w:cs="Times New Roman"/>
          <w:sz w:val="30"/>
          <w:szCs w:val="30"/>
        </w:rPr>
        <w:t>ериями по вопросам границы</w:t>
      </w:r>
      <w:r w:rsidR="00F671DA" w:rsidRPr="0067358A">
        <w:rPr>
          <w:rStyle w:val="a8"/>
          <w:rFonts w:ascii="Times New Roman" w:eastAsia="Microsoft YaHei" w:hAnsi="Times New Roman" w:cs="Times New Roman"/>
          <w:sz w:val="30"/>
          <w:szCs w:val="30"/>
        </w:rPr>
        <w:footnoteReference w:id="33"/>
      </w:r>
      <w:r w:rsidR="00F671DA" w:rsidRPr="0067358A">
        <w:rPr>
          <w:rFonts w:ascii="Times New Roman" w:eastAsia="Microsoft YaHei" w:hAnsi="Times New Roman" w:cs="Times New Roman"/>
          <w:sz w:val="30"/>
          <w:szCs w:val="30"/>
        </w:rPr>
        <w:t>.</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данное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делимитация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Центральной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Азии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могла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произведена.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этапа: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этап.</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Пекинский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соответствии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статьей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Тяньцзиньского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1858</w:t>
      </w:r>
      <w:r w:rsidR="005901EF"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условие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черте</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указав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ориентировочно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общее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направление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будущей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Монголии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Коканда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принципы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предстоящего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DA73A6" w:rsidRPr="0067358A">
        <w:rPr>
          <w:rFonts w:ascii="Times New Roman" w:eastAsia="Microsoft YaHei" w:hAnsi="Times New Roman" w:cs="Times New Roman"/>
          <w:sz w:val="30"/>
          <w:szCs w:val="30"/>
        </w:rPr>
        <w:t>с</w:t>
      </w:r>
      <w:r w:rsidRPr="0067358A">
        <w:rPr>
          <w:rFonts w:ascii="Times New Roman" w:eastAsia="Microsoft YaHei" w:hAnsi="Times New Roman" w:cs="Times New Roman"/>
          <w:sz w:val="30"/>
          <w:szCs w:val="30"/>
        </w:rPr>
        <w:t>ледуя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направлению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течению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больших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ныне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существующих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пикетов</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этап.</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Чугучакский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проектом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схематической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картой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масштабе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1:1050000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правилами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реализации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проекта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изложенными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протоколе.</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этап.</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когда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проводилась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ускоренная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топографическая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съемка,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определялось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соответствии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правилами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Чугучакского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прохождени</w:t>
      </w:r>
      <w:r w:rsidR="00597F56" w:rsidRPr="0067358A">
        <w:rPr>
          <w:rFonts w:ascii="Times New Roman" w:eastAsia="Microsoft YaHei" w:hAnsi="Times New Roman" w:cs="Times New Roman"/>
          <w:sz w:val="30"/>
          <w:szCs w:val="30"/>
        </w:rPr>
        <w:t>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уточнениями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намеченной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DA73A6" w:rsidRPr="0067358A">
        <w:rPr>
          <w:rFonts w:ascii="Times New Roman" w:eastAsia="Microsoft YaHei" w:hAnsi="Times New Roman" w:cs="Times New Roman"/>
          <w:sz w:val="30"/>
          <w:szCs w:val="30"/>
        </w:rPr>
        <w:t xml:space="preserve"> и</w:t>
      </w:r>
      <w:r w:rsidR="006E6193" w:rsidRPr="0067358A">
        <w:rPr>
          <w:rFonts w:ascii="Times New Roman" w:eastAsia="Microsoft YaHei" w:hAnsi="Times New Roman" w:cs="Times New Roman"/>
          <w:sz w:val="30"/>
          <w:szCs w:val="30"/>
        </w:rPr>
        <w:t xml:space="preserve"> </w:t>
      </w:r>
      <w:r w:rsidR="00DA73A6" w:rsidRPr="0067358A">
        <w:rPr>
          <w:rFonts w:ascii="Times New Roman" w:eastAsia="Microsoft YaHei" w:hAnsi="Times New Roman" w:cs="Times New Roman"/>
          <w:sz w:val="30"/>
          <w:szCs w:val="30"/>
        </w:rPr>
        <w:t>у</w:t>
      </w:r>
      <w:r w:rsidRPr="0067358A">
        <w:rPr>
          <w:rFonts w:ascii="Times New Roman" w:eastAsia="Microsoft YaHei" w:hAnsi="Times New Roman" w:cs="Times New Roman"/>
          <w:sz w:val="30"/>
          <w:szCs w:val="30"/>
        </w:rPr>
        <w:t>ста</w:t>
      </w:r>
      <w:r w:rsidR="00DA73A6" w:rsidRPr="0067358A">
        <w:rPr>
          <w:rFonts w:ascii="Times New Roman" w:eastAsia="Microsoft YaHei" w:hAnsi="Times New Roman" w:cs="Times New Roman"/>
          <w:sz w:val="30"/>
          <w:szCs w:val="30"/>
        </w:rPr>
        <w:t>но</w:t>
      </w:r>
      <w:r w:rsidRPr="0067358A">
        <w:rPr>
          <w:rFonts w:ascii="Times New Roman" w:eastAsia="Microsoft YaHei" w:hAnsi="Times New Roman" w:cs="Times New Roman"/>
          <w:sz w:val="30"/>
          <w:szCs w:val="30"/>
        </w:rPr>
        <w:t>в</w:t>
      </w:r>
      <w:r w:rsidR="00DA73A6" w:rsidRPr="0067358A">
        <w:rPr>
          <w:rFonts w:ascii="Times New Roman" w:eastAsia="Microsoft YaHei" w:hAnsi="Times New Roman" w:cs="Times New Roman"/>
          <w:sz w:val="30"/>
          <w:szCs w:val="30"/>
        </w:rPr>
        <w:t>кой</w:t>
      </w:r>
      <w:r w:rsidR="006E6193" w:rsidRPr="0067358A">
        <w:rPr>
          <w:rFonts w:ascii="Times New Roman" w:eastAsia="Microsoft YaHei" w:hAnsi="Times New Roman" w:cs="Times New Roman"/>
          <w:sz w:val="30"/>
          <w:szCs w:val="30"/>
        </w:rPr>
        <w:t xml:space="preserve"> </w:t>
      </w:r>
      <w:r w:rsidR="00DA73A6" w:rsidRPr="0067358A">
        <w:rPr>
          <w:rFonts w:ascii="Times New Roman" w:eastAsia="Microsoft YaHei" w:hAnsi="Times New Roman" w:cs="Times New Roman"/>
          <w:sz w:val="30"/>
          <w:szCs w:val="30"/>
        </w:rPr>
        <w:t>пограничных</w:t>
      </w:r>
      <w:r w:rsidR="006E6193" w:rsidRPr="0067358A">
        <w:rPr>
          <w:rFonts w:ascii="Times New Roman" w:eastAsia="Microsoft YaHei" w:hAnsi="Times New Roman" w:cs="Times New Roman"/>
          <w:sz w:val="30"/>
          <w:szCs w:val="30"/>
        </w:rPr>
        <w:t xml:space="preserve"> </w:t>
      </w:r>
      <w:r w:rsidR="00DA73A6" w:rsidRPr="0067358A">
        <w:rPr>
          <w:rFonts w:ascii="Times New Roman" w:eastAsia="Microsoft YaHei" w:hAnsi="Times New Roman" w:cs="Times New Roman"/>
          <w:sz w:val="30"/>
          <w:szCs w:val="30"/>
        </w:rPr>
        <w:t>знаков</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Делимитация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завершалась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одновременно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демаркацией.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Чугучакского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затянулось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связи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вспыхнувшим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1864</w:t>
      </w:r>
      <w:r w:rsidR="005901EF"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восстанием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некоторых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народов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Джунгарии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Туркестана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против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империи.</w:t>
      </w:r>
      <w:r w:rsidR="006E6193" w:rsidRPr="0067358A">
        <w:rPr>
          <w:rFonts w:ascii="Times New Roman" w:eastAsia="Microsoft YaHei" w:hAnsi="Times New Roman" w:cs="Times New Roman"/>
          <w:sz w:val="30"/>
          <w:szCs w:val="30"/>
        </w:rPr>
        <w:t xml:space="preserve"> </w:t>
      </w:r>
    </w:p>
    <w:p w:rsidR="00190881" w:rsidRPr="0067358A" w:rsidRDefault="00190881"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Чугучакский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размежевании</w:t>
      </w:r>
      <w:r w:rsidR="006E6193" w:rsidRPr="0067358A">
        <w:rPr>
          <w:rFonts w:ascii="Times New Roman" w:eastAsia="Microsoft YaHei" w:hAnsi="Times New Roman" w:cs="Times New Roman"/>
          <w:sz w:val="30"/>
          <w:szCs w:val="30"/>
        </w:rPr>
        <w:t xml:space="preserve"> </w:t>
      </w:r>
      <w:r w:rsidR="009F6771" w:rsidRPr="0067358A">
        <w:rPr>
          <w:rFonts w:ascii="Times New Roman" w:eastAsia="Microsoft YaHei" w:hAnsi="Times New Roman" w:cs="Times New Roman"/>
          <w:sz w:val="30"/>
          <w:szCs w:val="30"/>
        </w:rPr>
        <w:t xml:space="preserve">территорий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Центральной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Азии,</w:t>
      </w:r>
      <w:r w:rsidR="006E6193" w:rsidRPr="0067358A">
        <w:rPr>
          <w:rFonts w:ascii="Times New Roman" w:eastAsia="Microsoft YaHei" w:hAnsi="Times New Roman" w:cs="Times New Roman"/>
          <w:sz w:val="30"/>
          <w:szCs w:val="30"/>
        </w:rPr>
        <w:t xml:space="preserve"> </w:t>
      </w:r>
      <w:r w:rsidR="00DA73A6" w:rsidRPr="0067358A">
        <w:rPr>
          <w:rFonts w:ascii="Times New Roman" w:eastAsia="Microsoft YaHei" w:hAnsi="Times New Roman" w:cs="Times New Roman"/>
          <w:sz w:val="30"/>
          <w:szCs w:val="30"/>
        </w:rPr>
        <w:t xml:space="preserve">был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сентября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5901EF"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Чугучаке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(Таченг,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Тарбагатай)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генеральны</w:t>
      </w:r>
      <w:r w:rsidR="00695805" w:rsidRPr="0067358A">
        <w:rPr>
          <w:rFonts w:ascii="Times New Roman" w:eastAsia="Microsoft YaHei" w:hAnsi="Times New Roman" w:cs="Times New Roman"/>
          <w:sz w:val="30"/>
          <w:szCs w:val="30"/>
        </w:rPr>
        <w:t>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консул</w:t>
      </w:r>
      <w:r w:rsidR="00597F56" w:rsidRPr="0067358A">
        <w:rPr>
          <w:rFonts w:ascii="Times New Roman" w:eastAsia="Microsoft YaHei" w:hAnsi="Times New Roman" w:cs="Times New Roman"/>
          <w:sz w:val="30"/>
          <w:szCs w:val="30"/>
        </w:rPr>
        <w:t>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городе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Кулдже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Захаровым</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И.И.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полковником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Бобковым</w:t>
      </w:r>
      <w:r w:rsidR="00B22970" w:rsidRPr="0067358A">
        <w:rPr>
          <w:rFonts w:ascii="Times New Roman" w:eastAsia="Microsoft YaHei" w:hAnsi="Times New Roman" w:cs="Times New Roman"/>
          <w:sz w:val="30"/>
          <w:szCs w:val="30"/>
        </w:rPr>
        <w:t xml:space="preserve"> И.Ф.</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высшими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сановниками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местной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администрации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Болгосу.</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1869-70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5901EF" w:rsidRPr="0067358A">
        <w:rPr>
          <w:rFonts w:ascii="Times New Roman" w:eastAsia="Microsoft YaHei" w:hAnsi="Times New Roman" w:cs="Times New Roman"/>
          <w:sz w:val="30"/>
          <w:szCs w:val="30"/>
        </w:rPr>
        <w:t>одах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перевала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Шабин-Дабага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(хребет</w:t>
      </w:r>
      <w:r w:rsidR="006E6193" w:rsidRPr="0067358A">
        <w:rPr>
          <w:rFonts w:ascii="Times New Roman" w:eastAsia="Microsoft YaHei" w:hAnsi="Times New Roman" w:cs="Times New Roman"/>
          <w:sz w:val="30"/>
          <w:szCs w:val="30"/>
        </w:rPr>
        <w:t xml:space="preserve"> </w:t>
      </w:r>
      <w:r w:rsidR="00DA73A6" w:rsidRPr="0067358A">
        <w:rPr>
          <w:rFonts w:ascii="Times New Roman" w:eastAsia="Microsoft YaHei" w:hAnsi="Times New Roman" w:cs="Times New Roman"/>
          <w:sz w:val="30"/>
          <w:szCs w:val="30"/>
        </w:rPr>
        <w:t>Западных</w:t>
      </w:r>
      <w:r w:rsidR="006E6193" w:rsidRPr="0067358A">
        <w:rPr>
          <w:rFonts w:ascii="Times New Roman" w:eastAsia="Microsoft YaHei" w:hAnsi="Times New Roman" w:cs="Times New Roman"/>
          <w:sz w:val="30"/>
          <w:szCs w:val="30"/>
        </w:rPr>
        <w:t xml:space="preserve"> </w:t>
      </w:r>
      <w:r w:rsidR="00DA73A6" w:rsidRPr="0067358A">
        <w:rPr>
          <w:rFonts w:ascii="Times New Roman" w:eastAsia="Microsoft YaHei" w:hAnsi="Times New Roman" w:cs="Times New Roman"/>
          <w:sz w:val="30"/>
          <w:szCs w:val="30"/>
        </w:rPr>
        <w:t>Саян</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перевала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Хабар-асу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(хребет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Тарбагатай)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тремя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протоколами:</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Описание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Дацинской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перевала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Богосун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Сайлюгемском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пограничном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хребте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Ак-Тюбе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w:t>
      </w:r>
      <w:r w:rsidR="006E6193" w:rsidRPr="0067358A">
        <w:rPr>
          <w:rFonts w:ascii="Times New Roman" w:eastAsia="Microsoft YaHei" w:hAnsi="Times New Roman" w:cs="Times New Roman"/>
          <w:sz w:val="30"/>
          <w:szCs w:val="30"/>
        </w:rPr>
        <w:t xml:space="preserve"> </w:t>
      </w:r>
      <w:r w:rsidR="00B63067"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1869</w:t>
      </w:r>
      <w:r w:rsidR="006E6193" w:rsidRPr="0067358A">
        <w:rPr>
          <w:rFonts w:ascii="Times New Roman" w:eastAsia="Microsoft YaHei" w:hAnsi="Times New Roman" w:cs="Times New Roman"/>
          <w:sz w:val="30"/>
          <w:szCs w:val="30"/>
        </w:rPr>
        <w:t xml:space="preserve"> </w:t>
      </w:r>
      <w:r w:rsidR="005901EF" w:rsidRPr="0067358A">
        <w:rPr>
          <w:rFonts w:ascii="Times New Roman" w:eastAsia="Microsoft YaHei" w:hAnsi="Times New Roman" w:cs="Times New Roman"/>
          <w:sz w:val="30"/>
          <w:szCs w:val="30"/>
        </w:rPr>
        <w:t xml:space="preserve">года </w:t>
      </w:r>
      <w:r w:rsidRPr="0067358A">
        <w:rPr>
          <w:rFonts w:ascii="Times New Roman" w:eastAsia="Microsoft YaHei" w:hAnsi="Times New Roman" w:cs="Times New Roman"/>
          <w:sz w:val="30"/>
          <w:szCs w:val="30"/>
        </w:rPr>
        <w:t>(Актюбейский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Описание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00597F56" w:rsidRPr="0067358A">
        <w:rPr>
          <w:rFonts w:ascii="Times New Roman" w:eastAsia="Microsoft YaHei" w:hAnsi="Times New Roman" w:cs="Times New Roman"/>
          <w:sz w:val="30"/>
          <w:szCs w:val="30"/>
        </w:rPr>
        <w:t xml:space="preserve">и </w:t>
      </w:r>
      <w:r w:rsidRPr="0067358A">
        <w:rPr>
          <w:rFonts w:ascii="Times New Roman" w:eastAsia="Microsoft YaHei" w:hAnsi="Times New Roman" w:cs="Times New Roman"/>
          <w:sz w:val="30"/>
          <w:szCs w:val="30"/>
        </w:rPr>
        <w:t>Дацинской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перевала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Богосун</w:t>
      </w:r>
      <w:r w:rsidR="006E6193" w:rsidRPr="0067358A">
        <w:rPr>
          <w:rFonts w:ascii="Times New Roman" w:eastAsia="Microsoft YaHei" w:hAnsi="Times New Roman" w:cs="Times New Roman"/>
          <w:sz w:val="30"/>
          <w:szCs w:val="30"/>
        </w:rPr>
        <w:t xml:space="preserve"> </w:t>
      </w:r>
      <w:r w:rsidR="00DA73A6" w:rsidRPr="0067358A">
        <w:rPr>
          <w:rFonts w:ascii="Times New Roman" w:eastAsia="Microsoft YaHei" w:hAnsi="Times New Roman" w:cs="Times New Roman"/>
          <w:sz w:val="30"/>
          <w:szCs w:val="30"/>
        </w:rPr>
        <w:t xml:space="preserve">Сайлюгемского пограничного хребта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перевала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Шабин-Дабага…</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23</w:t>
      </w:r>
      <w:r w:rsidR="006E6193" w:rsidRPr="0067358A">
        <w:rPr>
          <w:rFonts w:ascii="Times New Roman" w:eastAsia="Microsoft YaHei" w:hAnsi="Times New Roman" w:cs="Times New Roman"/>
          <w:sz w:val="30"/>
          <w:szCs w:val="30"/>
        </w:rPr>
        <w:t xml:space="preserve"> </w:t>
      </w:r>
      <w:r w:rsidR="00B63067"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1869</w:t>
      </w:r>
      <w:r w:rsidR="005901EF"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(Чингистайский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3.</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Описание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Дацинской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Ак-Тюбе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прохода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Хабар-асу…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Тарбагатайском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хребте…</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31</w:t>
      </w:r>
      <w:r w:rsidR="006E6193" w:rsidRPr="0067358A">
        <w:rPr>
          <w:rFonts w:ascii="Times New Roman" w:eastAsia="Microsoft YaHei" w:hAnsi="Times New Roman" w:cs="Times New Roman"/>
          <w:sz w:val="30"/>
          <w:szCs w:val="30"/>
        </w:rPr>
        <w:t xml:space="preserve"> </w:t>
      </w:r>
      <w:r w:rsidR="00B63067" w:rsidRPr="0067358A">
        <w:rPr>
          <w:rFonts w:ascii="Times New Roman" w:eastAsia="Microsoft YaHei" w:hAnsi="Times New Roman" w:cs="Times New Roman"/>
          <w:sz w:val="30"/>
          <w:szCs w:val="30"/>
        </w:rPr>
        <w:t>июля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1870</w:t>
      </w:r>
      <w:r w:rsidR="005901EF" w:rsidRPr="0067358A">
        <w:rPr>
          <w:rFonts w:ascii="Times New Roman" w:eastAsia="Microsoft YaHei" w:hAnsi="Times New Roman" w:cs="Times New Roman"/>
          <w:sz w:val="30"/>
          <w:szCs w:val="30"/>
        </w:rPr>
        <w:t xml:space="preserve"> года </w:t>
      </w:r>
      <w:r w:rsidRPr="0067358A">
        <w:rPr>
          <w:rFonts w:ascii="Times New Roman" w:eastAsia="Microsoft YaHei" w:hAnsi="Times New Roman" w:cs="Times New Roman"/>
          <w:sz w:val="30"/>
          <w:szCs w:val="30"/>
        </w:rPr>
        <w:t>(Хабарасуйский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Устанавливалось,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русские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купцы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особым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покровительством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основании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правил</w:t>
      </w:r>
      <w:r w:rsidR="00D05399"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принятых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proofErr w:type="gramStart"/>
      <w:r w:rsidRPr="0067358A">
        <w:rPr>
          <w:rFonts w:ascii="Times New Roman" w:eastAsia="Microsoft YaHei" w:hAnsi="Times New Roman" w:cs="Times New Roman"/>
          <w:sz w:val="30"/>
          <w:szCs w:val="30"/>
        </w:rPr>
        <w:t>Или</w:t>
      </w:r>
      <w:proofErr w:type="gramEnd"/>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Тарбагатая</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Кульджинским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1851</w:t>
      </w:r>
      <w:r w:rsidR="005901EF" w:rsidRPr="0067358A">
        <w:rPr>
          <w:rFonts w:ascii="Times New Roman" w:eastAsia="Microsoft YaHei" w:hAnsi="Times New Roman" w:cs="Times New Roman"/>
          <w:sz w:val="30"/>
          <w:szCs w:val="30"/>
        </w:rPr>
        <w:t xml:space="preserve"> года</w:t>
      </w:r>
      <w:r w:rsidR="00A91678"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могла</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назначать</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консулов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434B0C" w:rsidRPr="0067358A">
        <w:rPr>
          <w:rFonts w:ascii="Times New Roman" w:eastAsia="Microsoft YaHei" w:hAnsi="Times New Roman" w:cs="Times New Roman"/>
          <w:sz w:val="30"/>
          <w:szCs w:val="30"/>
        </w:rPr>
        <w:t xml:space="preserve">города </w:t>
      </w:r>
      <w:r w:rsidRPr="0067358A">
        <w:rPr>
          <w:rFonts w:ascii="Times New Roman" w:eastAsia="Microsoft YaHei" w:hAnsi="Times New Roman" w:cs="Times New Roman"/>
          <w:sz w:val="30"/>
          <w:szCs w:val="30"/>
        </w:rPr>
        <w:t>Кашгар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Ургу,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очередь,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равным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образом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мог</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назначать</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консулов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столицах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городах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Подтверждалось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положение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Тяньцзинского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соответствии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проступки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преступления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будут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судить</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законам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подданный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окажется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виновным</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Так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завершились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длительные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усилия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размежеванию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земель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русско-китайской</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границы</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Центральной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Азии.</w:t>
      </w:r>
      <w:r w:rsidR="006E6193" w:rsidRPr="0067358A">
        <w:rPr>
          <w:rFonts w:ascii="Times New Roman" w:eastAsia="Microsoft YaHei" w:hAnsi="Times New Roman" w:cs="Times New Roman"/>
          <w:sz w:val="30"/>
          <w:szCs w:val="30"/>
        </w:rPr>
        <w:t xml:space="preserve"> </w:t>
      </w:r>
    </w:p>
    <w:p w:rsidR="00ED7733" w:rsidRPr="0067358A" w:rsidRDefault="00ED7733"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 1881 году Россия и Цинский Китай подписали в г.Петербурге договор, согласно которому Илийская долина была возвращена Маньчжурам, а часть отошла к России в качестве компенсации затрат русских в период оккупации долины. Вместе с тем, в статье 9 Договора отмечалось необходимость уточнения границы Кашгарии и Ферганской долины</w:t>
      </w:r>
      <w:r w:rsidRPr="0067358A">
        <w:rPr>
          <w:rStyle w:val="a8"/>
          <w:rFonts w:ascii="Times New Roman" w:eastAsia="Microsoft YaHei" w:hAnsi="Times New Roman" w:cs="Times New Roman"/>
          <w:sz w:val="30"/>
          <w:szCs w:val="30"/>
        </w:rPr>
        <w:footnoteReference w:id="34"/>
      </w:r>
      <w:r w:rsidRPr="0067358A">
        <w:rPr>
          <w:rFonts w:ascii="Times New Roman" w:eastAsia="Microsoft YaHei" w:hAnsi="Times New Roman" w:cs="Times New Roman"/>
          <w:sz w:val="30"/>
          <w:szCs w:val="30"/>
        </w:rPr>
        <w:t>.</w:t>
      </w:r>
    </w:p>
    <w:p w:rsidR="00ED7733" w:rsidRPr="0067358A" w:rsidRDefault="00ED7733"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 1882-1884 годах в соответствии положениями Петербургского договора состоялось демаркация границ владений двух империй в Центральной Азии, подписан 5 протоколов и 2 описания границ. В частности, Ново-Маргиланский протокол 1884 года был посвящен определению линию границы между Ферганской долиной и Кашгарией</w:t>
      </w:r>
      <w:r w:rsidRPr="0067358A">
        <w:rPr>
          <w:rStyle w:val="a8"/>
          <w:rFonts w:ascii="Times New Roman" w:eastAsia="Microsoft YaHei" w:hAnsi="Times New Roman" w:cs="Times New Roman"/>
          <w:sz w:val="30"/>
          <w:szCs w:val="30"/>
        </w:rPr>
        <w:footnoteReference w:id="35"/>
      </w:r>
      <w:r w:rsidRPr="0067358A">
        <w:rPr>
          <w:rFonts w:ascii="Times New Roman" w:eastAsia="Microsoft YaHei" w:hAnsi="Times New Roman" w:cs="Times New Roman"/>
          <w:sz w:val="30"/>
          <w:szCs w:val="30"/>
        </w:rPr>
        <w:t xml:space="preserve">. </w:t>
      </w:r>
    </w:p>
    <w:p w:rsidR="00FE5365" w:rsidRPr="0067358A" w:rsidRDefault="00FE5365"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 процессе демаркации пограничной линии не учитывалось интересы местных народов. По мнению российских исследователей, в определении границ между Ферганской долиной и Кашгарией были </w:t>
      </w:r>
      <w:r w:rsidRPr="0067358A">
        <w:rPr>
          <w:rFonts w:ascii="Times New Roman" w:eastAsia="Microsoft YaHei" w:hAnsi="Times New Roman" w:cs="Times New Roman"/>
          <w:sz w:val="30"/>
          <w:szCs w:val="30"/>
        </w:rPr>
        <w:lastRenderedPageBreak/>
        <w:t>допущен отступления от первоначальной границы Кокандского ханства в пользу Китая, не решен вопросы восточного Памира</w:t>
      </w:r>
      <w:r w:rsidRPr="0067358A">
        <w:rPr>
          <w:rStyle w:val="a8"/>
          <w:rFonts w:ascii="Times New Roman" w:eastAsia="Microsoft YaHei" w:hAnsi="Times New Roman" w:cs="Times New Roman"/>
          <w:sz w:val="30"/>
          <w:szCs w:val="30"/>
        </w:rPr>
        <w:footnoteReference w:id="36"/>
      </w:r>
      <w:r w:rsidRPr="0067358A">
        <w:rPr>
          <w:rFonts w:ascii="Times New Roman" w:eastAsia="Microsoft YaHei" w:hAnsi="Times New Roman" w:cs="Times New Roman"/>
          <w:sz w:val="30"/>
          <w:szCs w:val="30"/>
        </w:rPr>
        <w:t xml:space="preserve">. </w:t>
      </w:r>
    </w:p>
    <w:p w:rsidR="00FE5365" w:rsidRPr="0067358A" w:rsidRDefault="00FE5365"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Соглашение о разграничении на Памире было достигнуто в 1894 году. В соответствии с ним пограничная линия между двумя империями проходило от перевала Узбель по Сарикольскому хребту то стыка территории России, Афганистана и Китая</w:t>
      </w:r>
      <w:r w:rsidRPr="0067358A">
        <w:rPr>
          <w:rStyle w:val="a8"/>
          <w:rFonts w:ascii="Times New Roman" w:eastAsia="Microsoft YaHei" w:hAnsi="Times New Roman" w:cs="Times New Roman"/>
          <w:sz w:val="30"/>
          <w:szCs w:val="30"/>
        </w:rPr>
        <w:footnoteReference w:id="37"/>
      </w:r>
      <w:r w:rsidRPr="0067358A">
        <w:rPr>
          <w:rFonts w:ascii="Times New Roman" w:eastAsia="Microsoft YaHei" w:hAnsi="Times New Roman" w:cs="Times New Roman"/>
          <w:sz w:val="30"/>
          <w:szCs w:val="30"/>
        </w:rPr>
        <w:t xml:space="preserve">. Однако, ход подготовки соглашения был весьма сложно и противоречивым. Цинская империя притязало на весь восточный Памир. Кроме того, на переговорный процесс оказывало влияние Англия, пытавшийся создать на Памире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буферную зону</w:t>
      </w:r>
      <w:r w:rsidR="00776E28">
        <w:rPr>
          <w:rFonts w:ascii="Times New Roman" w:eastAsia="Microsoft YaHei" w:hAnsi="Times New Roman" w:cs="Times New Roman"/>
          <w:sz w:val="30"/>
          <w:szCs w:val="30"/>
        </w:rPr>
        <w:t>»</w:t>
      </w:r>
      <w:r w:rsidRPr="0067358A">
        <w:rPr>
          <w:rStyle w:val="a8"/>
          <w:rFonts w:ascii="Times New Roman" w:eastAsia="Microsoft YaHei" w:hAnsi="Times New Roman" w:cs="Times New Roman"/>
          <w:sz w:val="30"/>
          <w:szCs w:val="30"/>
        </w:rPr>
        <w:footnoteReference w:id="38"/>
      </w:r>
      <w:r w:rsidRPr="0067358A">
        <w:rPr>
          <w:rFonts w:ascii="Times New Roman" w:eastAsia="Microsoft YaHei" w:hAnsi="Times New Roman" w:cs="Times New Roman"/>
          <w:sz w:val="30"/>
          <w:szCs w:val="30"/>
        </w:rPr>
        <w:t xml:space="preserve">. </w:t>
      </w:r>
    </w:p>
    <w:p w:rsidR="00FE5365" w:rsidRPr="0067358A" w:rsidRDefault="00FE5365"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Соглашение не было закреплено демаркационной работой и необходимыми документами. Не были также подписаны другие документы. 307 из современных 450 километров китайско-таджикской границы осталось не определенными</w:t>
      </w:r>
      <w:r w:rsidRPr="0067358A">
        <w:rPr>
          <w:rStyle w:val="a8"/>
          <w:rFonts w:ascii="Times New Roman" w:eastAsia="Microsoft YaHei" w:hAnsi="Times New Roman" w:cs="Times New Roman"/>
          <w:sz w:val="30"/>
          <w:szCs w:val="30"/>
        </w:rPr>
        <w:footnoteReference w:id="39"/>
      </w:r>
      <w:r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1886</w:t>
      </w:r>
      <w:r w:rsidR="005901EF" w:rsidRPr="0067358A">
        <w:rPr>
          <w:rFonts w:ascii="Times New Roman" w:eastAsia="Microsoft YaHei" w:hAnsi="Times New Roman" w:cs="Times New Roman"/>
          <w:sz w:val="30"/>
          <w:szCs w:val="30"/>
        </w:rPr>
        <w:t xml:space="preserve"> 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югу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озера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Ханка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заново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проверена,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отмечена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дополнительными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знаками;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деревянные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столбы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знаков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заменены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каменными.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Результаты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редемаркации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зафиксированы</w:t>
      </w:r>
      <w:r w:rsidR="006E6193" w:rsidRPr="0067358A">
        <w:rPr>
          <w:rFonts w:ascii="Times New Roman" w:eastAsia="Microsoft YaHei" w:hAnsi="Times New Roman" w:cs="Times New Roman"/>
          <w:sz w:val="30"/>
          <w:szCs w:val="30"/>
        </w:rPr>
        <w:t xml:space="preserve"> </w:t>
      </w:r>
      <w:r w:rsidR="006818B2" w:rsidRPr="0067358A">
        <w:rPr>
          <w:rFonts w:ascii="Times New Roman" w:eastAsia="Microsoft YaHei" w:hAnsi="Times New Roman" w:cs="Times New Roman"/>
          <w:sz w:val="30"/>
          <w:szCs w:val="30"/>
        </w:rPr>
        <w:t xml:space="preserve">были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(Новокиевские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заключенные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период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сентября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1886</w:t>
      </w:r>
      <w:r w:rsidR="005901EF"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6818B2" w:rsidRPr="0067358A">
        <w:rPr>
          <w:rFonts w:ascii="Times New Roman" w:eastAsia="Microsoft YaHei" w:hAnsi="Times New Roman" w:cs="Times New Roman"/>
          <w:sz w:val="30"/>
          <w:szCs w:val="30"/>
        </w:rPr>
        <w:t xml:space="preserve">к которым были </w:t>
      </w:r>
      <w:r w:rsidRPr="0067358A">
        <w:rPr>
          <w:rFonts w:ascii="Times New Roman" w:eastAsia="Microsoft YaHei" w:hAnsi="Times New Roman" w:cs="Times New Roman"/>
          <w:sz w:val="30"/>
          <w:szCs w:val="30"/>
        </w:rPr>
        <w:t>приложены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масштаба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1:42000.</w:t>
      </w:r>
      <w:r w:rsidR="006E6193" w:rsidRPr="0067358A">
        <w:rPr>
          <w:rFonts w:ascii="Times New Roman" w:eastAsia="Microsoft YaHei" w:hAnsi="Times New Roman" w:cs="Times New Roman"/>
          <w:sz w:val="30"/>
          <w:szCs w:val="30"/>
        </w:rPr>
        <w:t xml:space="preserve">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 1891 году российское правительство приступило к строительству Великого Сибирского железнодорожного пути. С помощью этой дороги Россия рассчитывала укрепить свои позиции на Тихом океане, где русские оборонительные возможности были слабы и открыть китайский рынок для русской торговли. Транссибирская дорога должна была лишить Британию ее господствующего положения в Китае и помешать японской агрессии против Кореи.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 1894-</w:t>
      </w:r>
      <w:r w:rsidRPr="0067358A">
        <w:rPr>
          <w:rFonts w:ascii="Times New Roman" w:eastAsia="Microsoft YaHei" w:hAnsi="Times New Roman" w:cs="Times New Roman"/>
          <w:sz w:val="30"/>
          <w:szCs w:val="30"/>
          <w:lang w:val="uz-Cyrl-UZ"/>
        </w:rPr>
        <w:t>18</w:t>
      </w:r>
      <w:r w:rsidRPr="0067358A">
        <w:rPr>
          <w:rFonts w:ascii="Times New Roman" w:eastAsia="Microsoft YaHei" w:hAnsi="Times New Roman" w:cs="Times New Roman"/>
          <w:sz w:val="30"/>
          <w:szCs w:val="30"/>
        </w:rPr>
        <w:t xml:space="preserve">95 годах Япония одержала победу в войне с Китаем, что облегчило ей в дальнейшем захват Кореи. 5 (17) апреля 1895 года в г. Симоносеке (Япония) был заключен договор между Японией и Китаем. По договору Китай признавал </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независимость и автономию</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Кореи, передавал Японии остров Тайвань (</w:t>
      </w:r>
      <w:r w:rsidRPr="0067358A">
        <w:rPr>
          <w:rFonts w:ascii="Times New Roman" w:eastAsia="Microsoft YaHei" w:hAnsi="Times New Roman" w:cs="Times New Roman"/>
          <w:sz w:val="30"/>
          <w:szCs w:val="30"/>
          <w:shd w:val="clear" w:color="auto" w:fill="FFFFFF"/>
        </w:rPr>
        <w:t>台湾</w:t>
      </w:r>
      <w:r w:rsidRPr="0067358A">
        <w:rPr>
          <w:rFonts w:ascii="Times New Roman" w:eastAsia="Microsoft YaHei" w:hAnsi="Times New Roman" w:cs="Times New Roman"/>
          <w:sz w:val="30"/>
          <w:szCs w:val="30"/>
        </w:rPr>
        <w:t xml:space="preserve">), острова Пенху (Пенхуледао, </w:t>
      </w:r>
      <w:r w:rsidRPr="0067358A">
        <w:rPr>
          <w:rFonts w:ascii="Times New Roman" w:eastAsia="Microsoft YaHei" w:hAnsi="Times New Roman" w:cs="Times New Roman"/>
          <w:sz w:val="30"/>
          <w:szCs w:val="30"/>
          <w:shd w:val="clear" w:color="auto" w:fill="FFFFFF"/>
          <w:lang w:eastAsia="zh-Hans"/>
        </w:rPr>
        <w:t>澎湖群島</w:t>
      </w:r>
      <w:r w:rsidRPr="0067358A">
        <w:rPr>
          <w:rFonts w:ascii="Times New Roman" w:eastAsia="Microsoft YaHei" w:hAnsi="Times New Roman" w:cs="Times New Roman"/>
          <w:sz w:val="30"/>
          <w:szCs w:val="30"/>
        </w:rPr>
        <w:t>) и Ляодунский (</w:t>
      </w:r>
      <w:r w:rsidRPr="0067358A">
        <w:rPr>
          <w:rFonts w:ascii="Times New Roman" w:eastAsia="Microsoft YaHei" w:hAnsi="Times New Roman" w:cs="Times New Roman"/>
          <w:sz w:val="30"/>
          <w:szCs w:val="30"/>
        </w:rPr>
        <w:t>辽东</w:t>
      </w:r>
      <w:r w:rsidRPr="0067358A">
        <w:rPr>
          <w:rFonts w:ascii="Times New Roman" w:eastAsia="Microsoft YaHei" w:hAnsi="Times New Roman" w:cs="Times New Roman"/>
          <w:sz w:val="30"/>
          <w:szCs w:val="30"/>
        </w:rPr>
        <w:t xml:space="preserve">) полуостров, уплачивал </w:t>
      </w:r>
      <w:r w:rsidRPr="0067358A">
        <w:rPr>
          <w:rFonts w:ascii="Times New Roman" w:eastAsia="Microsoft YaHei" w:hAnsi="Times New Roman" w:cs="Times New Roman"/>
          <w:sz w:val="30"/>
          <w:szCs w:val="30"/>
        </w:rPr>
        <w:lastRenderedPageBreak/>
        <w:t>контрибуцию в 200 млн. лян</w:t>
      </w:r>
      <w:r w:rsidRPr="0067358A">
        <w:rPr>
          <w:rStyle w:val="a8"/>
          <w:rFonts w:ascii="Times New Roman" w:eastAsia="Microsoft YaHei" w:hAnsi="Times New Roman" w:cs="Times New Roman"/>
          <w:sz w:val="30"/>
          <w:szCs w:val="30"/>
        </w:rPr>
        <w:footnoteReference w:id="40"/>
      </w:r>
      <w:r w:rsidRPr="0067358A">
        <w:rPr>
          <w:rFonts w:ascii="Times New Roman" w:eastAsia="Microsoft YaHei" w:hAnsi="Times New Roman" w:cs="Times New Roman"/>
          <w:sz w:val="30"/>
          <w:szCs w:val="30"/>
        </w:rPr>
        <w:t xml:space="preserve">, открывал 7 китайских портов для торговли, устанавливая только ввозные пошлины для японцев.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23 апреля 1895 года Германия, Франция и Россия обратились к японскому правительству с требованиями отказаться от аннексии Ляодунского полуострова. Вместо этого Китай обязался выплатить Японии дополнительную контрибуцию в 30 млн. лян. Это привело к усилению японо-русских противоречий и обострению борьбы за сферы влияния держав и концессии в Китае.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Япония претендовала на строительство железной дороги Цзиньчжоу-Нючжуан-Женьян с последующим продлением её в центральные и северные зоны Северо-Восточного Китая (Манчжурии). Германия хотела получить базу на побережье Китая и концессии</w:t>
      </w:r>
      <w:r w:rsidRPr="0067358A">
        <w:rPr>
          <w:rStyle w:val="a8"/>
          <w:rFonts w:ascii="Times New Roman" w:eastAsia="Microsoft YaHei" w:hAnsi="Times New Roman" w:cs="Times New Roman"/>
          <w:sz w:val="30"/>
          <w:szCs w:val="30"/>
        </w:rPr>
        <w:footnoteReference w:id="41"/>
      </w:r>
      <w:r w:rsidRPr="0067358A">
        <w:rPr>
          <w:rFonts w:ascii="Times New Roman" w:eastAsia="Microsoft YaHei" w:hAnsi="Times New Roman" w:cs="Times New Roman"/>
          <w:sz w:val="30"/>
          <w:szCs w:val="30"/>
        </w:rPr>
        <w:t xml:space="preserve"> на сооружение и эксплуатацию железной дороги. Франция получила концессию на продолжение принадлежавшей ей железной дороги из Индокитая (г. Лангшон, Вьетнам, (вьетн. Lạng Sơn, тьы-ном </w:t>
      </w:r>
      <w:r w:rsidRPr="0067358A">
        <w:rPr>
          <w:rFonts w:ascii="Times New Roman" w:eastAsia="Microsoft YaHei" w:hAnsi="Times New Roman" w:cs="Times New Roman"/>
          <w:sz w:val="30"/>
          <w:szCs w:val="30"/>
        </w:rPr>
        <w:t>諒山</w:t>
      </w:r>
      <w:r w:rsidRPr="0067358A">
        <w:rPr>
          <w:rFonts w:ascii="Times New Roman" w:eastAsia="Microsoft YaHei" w:hAnsi="Times New Roman" w:cs="Times New Roman"/>
          <w:sz w:val="30"/>
          <w:szCs w:val="30"/>
        </w:rPr>
        <w:t>)) до Туанси (г. Лючжоу,</w:t>
      </w:r>
      <w:r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柳州</w:t>
      </w:r>
      <w:r w:rsidRPr="0067358A">
        <w:rPr>
          <w:rFonts w:ascii="Times New Roman" w:eastAsia="Microsoft YaHei" w:hAnsi="Times New Roman" w:cs="Times New Roman"/>
          <w:sz w:val="30"/>
          <w:szCs w:val="30"/>
        </w:rPr>
        <w:t xml:space="preserve">). США добивались железнодорожной концессии на Северо-Востоке Китая, т.е. на ближайших подступах к России.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Россия стремилась получить концессию на продолжение строительства Сибирской железной дороги по прямой линии через Северо-Восточный Китай к г. Владивостоку (ранее предполагалось вести линию по Амурской дуге). По мысли Витте С.Ю.</w:t>
      </w:r>
      <w:r w:rsidRPr="0067358A">
        <w:rPr>
          <w:rStyle w:val="a8"/>
          <w:rFonts w:ascii="Times New Roman" w:eastAsia="Microsoft YaHei" w:hAnsi="Times New Roman" w:cs="Times New Roman"/>
          <w:sz w:val="30"/>
          <w:szCs w:val="30"/>
        </w:rPr>
        <w:t xml:space="preserve"> </w:t>
      </w:r>
      <w:r w:rsidRPr="0067358A">
        <w:rPr>
          <w:rStyle w:val="a8"/>
          <w:rFonts w:ascii="Times New Roman" w:eastAsia="Microsoft YaHei" w:hAnsi="Times New Roman" w:cs="Times New Roman"/>
          <w:sz w:val="30"/>
          <w:szCs w:val="30"/>
        </w:rPr>
        <w:footnoteReference w:id="42"/>
      </w:r>
      <w:r w:rsidRPr="0067358A">
        <w:rPr>
          <w:rFonts w:ascii="Times New Roman" w:eastAsia="Microsoft YaHei" w:hAnsi="Times New Roman" w:cs="Times New Roman"/>
          <w:sz w:val="30"/>
          <w:szCs w:val="30"/>
        </w:rPr>
        <w:t xml:space="preserve">, осуществление этого проекта позволило бы России не только обеспечить быструю переброску русских войск, но и взять в свои руки железнодорожное строительство и в Северном Китае, обеспечить влияние российского капитала на экономику и торговлю прилегающих провинций.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22 мая (3 июня) 1896 года состоялось подписание секретного Российско-китайского договора </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 союзе России и Китая против Японии</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(т.н. Московского договора). С российской стороны подписи под договором поставили Витте С.Ю. и князь Лобанов-Ростовский А.Б., </w:t>
      </w:r>
      <w:r w:rsidRPr="0067358A">
        <w:rPr>
          <w:rFonts w:ascii="Times New Roman" w:eastAsia="Microsoft YaHei" w:hAnsi="Times New Roman" w:cs="Times New Roman"/>
          <w:sz w:val="30"/>
          <w:szCs w:val="30"/>
        </w:rPr>
        <w:lastRenderedPageBreak/>
        <w:t xml:space="preserve">с китайской (Цинской) стороны - Ли Хунчжан </w:t>
      </w:r>
      <w:r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lang w:val="uz-Cyrl-UZ"/>
        </w:rPr>
        <w:t>李鴻章</w:t>
      </w:r>
      <w:r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rPr>
        <w:t xml:space="preserve">, прибывшим на коронацию Николая II. Согласно </w:t>
      </w:r>
      <w:proofErr w:type="gramStart"/>
      <w:r w:rsidRPr="0067358A">
        <w:rPr>
          <w:rFonts w:ascii="Times New Roman" w:eastAsia="Microsoft YaHei" w:hAnsi="Times New Roman" w:cs="Times New Roman"/>
          <w:sz w:val="30"/>
          <w:szCs w:val="30"/>
        </w:rPr>
        <w:t>договору</w:t>
      </w:r>
      <w:proofErr w:type="gramEnd"/>
      <w:r w:rsidRPr="0067358A">
        <w:rPr>
          <w:rFonts w:ascii="Times New Roman" w:eastAsia="Microsoft YaHei" w:hAnsi="Times New Roman" w:cs="Times New Roman"/>
          <w:sz w:val="30"/>
          <w:szCs w:val="30"/>
        </w:rPr>
        <w:t xml:space="preserve"> во время военных действий все порты Китая в случае необходимости должны быть открыты для русских военных судов. Основной задачей союза было предотвращение вступления Японии на континент. Договор предусматривал предоставление Русскому банку (а фактически царскому правительству) права на сооружение и эксплуатацию Китайско-Восточной железной дороги (КВЖД). Ли Хунжан </w:t>
      </w:r>
      <w:r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lang w:val="uz-Cyrl-UZ"/>
        </w:rPr>
        <w:t>李鴻章</w:t>
      </w:r>
      <w:r w:rsidRPr="0067358A">
        <w:rPr>
          <w:rFonts w:ascii="Times New Roman" w:eastAsia="Microsoft YaHei" w:hAnsi="Times New Roman" w:cs="Times New Roman"/>
          <w:sz w:val="30"/>
          <w:szCs w:val="30"/>
          <w:lang w:val="uz-Cyrl-UZ"/>
        </w:rPr>
        <w:t xml:space="preserve">) </w:t>
      </w:r>
      <w:r w:rsidRPr="0067358A">
        <w:rPr>
          <w:rFonts w:ascii="Times New Roman" w:eastAsia="Microsoft YaHei" w:hAnsi="Times New Roman" w:cs="Times New Roman"/>
          <w:sz w:val="30"/>
          <w:szCs w:val="30"/>
        </w:rPr>
        <w:t>принял основную часть русских предложений и заключил союз с Россией для противодействия японской агрессии.</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Договором </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 союзе России и Китая против Японии</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предусматривалось, что китайское правительство соглашается на сооружение железнодорожной линии через китайские провинции Амур и Гиринск в направлении на г. Владивосток. Также указывалось, что </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сооружение железнодорожной линии через Северо-Восточный Китай не может служить предлогом для захвата китайской территории</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и предпринимается </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в целях облегчения доступа русским войскам в пункты, которые могут оказаться под угрозой</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Россия получила право транзита своих войск по этой дороге как в военное, так и в мирное время. 27 августа (8 сентября) 1896 года между Русско-китайским банком и цинским правительством был заключен контракт, определявший условия постройки и эксплуатации КВЖД. Устанавливалось, что общество КВЖД получит право эксплуатации дороги на время её постройки и на последующие 80 лет и по истечению срока дорога бесплатно переходит во владение китайского правительства. Китайское правительство имело право выкупить КВЖД спустя 36 лет с момента открытия движения по этой линии </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возместив полностью все затраченные капиталы и все сделанное для обозначенной линии (т.е. железной дороги) долги с наросшими процентами</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С конца 1897 года империалистические державы усилили борьбу за сферы влияния и концессии в Китае. После захвата Германией в ноябре 1897 года бухты Цзяочжоу (Цзяочжоу вань) Цинское правительство обратилось за помощью к России. Последняя согласилась оказать помощь лишь в случае удовлетворительного разрешения интересовавших Россию вопросов (железнодорожное строительство в Северо-Восточном Китае). 19 февраля (3 марта) 1898 года, после установления Британией своей сферой влияния в районе реки Яньцзы и заключения 17 февраля (1 марта) англо-китайского соглашения о займе, в г. Пекине начались русско-китайские переговоры, которые завершились подписанием конвенции.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15 (27) марта 1898 года подписана Русско-китайская конвенция в г. Пекине поверенным в делах России в Китае Павловым А.И. и членами императорского Секретариата и Коллегии по иностранным делам Цинского правительства Ли Хунжаном и министром финансов Жанем. Конвенция предусматривала предоставление России в арендное пользование части Ляодунского полуострова с городами Люйшунь (Порт-Артур) и Далянь (Дальний) и разрешение провести к этим портам железнодорожные магистрали от одного из пунктов КВЖД. Согласно документу, Россия получала в арендное (</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полное и исключительное</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пользование на 25 лет города Люйшунь и Далянь вместе с прилегающими водным и территориальным пространством (ст.1.2.3).</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 руки русских властей передавалось военное и высшее гражданское управление на арендуемых территориях, к северу от арендного участка устанавливалась нейтральная зона, где сохранялось китайское управление. Китайские войска допускались туда </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по соглашению с русскими властями</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(ст.5).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По дополнительному протоколу, подписанному 25 апреля (7 мая) 1898 года, правительство Китая обязалось не уступать иностранцам без согласия России ни одного участка земли нейтральной зоны, не открывать для торговли ни одного из портов восточного и западного берегов этой зоны и не предоставлять иностранцам железную дорогу, горнорудных и промышленных концессий. Люйшунь (упрощенный от </w:t>
      </w:r>
      <w:r w:rsidRPr="0067358A">
        <w:rPr>
          <w:rFonts w:ascii="Times New Roman" w:eastAsia="Microsoft YaHei" w:hAnsi="Times New Roman" w:cs="Times New Roman"/>
          <w:sz w:val="30"/>
          <w:szCs w:val="30"/>
          <w:shd w:val="clear" w:color="auto" w:fill="FFFFFF"/>
          <w:lang w:eastAsia="zh-Hans"/>
        </w:rPr>
        <w:t>旅途顺利</w:t>
      </w:r>
      <w:r w:rsidRPr="0067358A">
        <w:rPr>
          <w:rFonts w:ascii="Times New Roman" w:eastAsia="Microsoft YaHei" w:hAnsi="Times New Roman" w:cs="Times New Roman"/>
          <w:sz w:val="30"/>
          <w:szCs w:val="30"/>
        </w:rPr>
        <w:t>) как исключительно военный порт России и Китая объявлялся закрытым для судов всех других держав. Во все бухты Даляня (</w:t>
      </w:r>
      <w:r w:rsidRPr="0067358A">
        <w:rPr>
          <w:rFonts w:ascii="Times New Roman" w:eastAsia="Microsoft YaHei" w:hAnsi="Times New Roman" w:cs="Times New Roman"/>
          <w:sz w:val="30"/>
          <w:szCs w:val="30"/>
          <w:shd w:val="clear" w:color="auto" w:fill="FFFFFF"/>
        </w:rPr>
        <w:t>大连</w:t>
      </w:r>
      <w:r w:rsidRPr="0067358A">
        <w:rPr>
          <w:rFonts w:ascii="Times New Roman" w:eastAsia="Microsoft YaHei" w:hAnsi="Times New Roman" w:cs="Times New Roman"/>
          <w:sz w:val="30"/>
          <w:szCs w:val="30"/>
        </w:rPr>
        <w:t xml:space="preserve">), кроме одной (предназначенной исключительно для России), доступ торговых судов всех наций объявлялся свободным (ст.6).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Общество КВЖД получало право на строительство соединительной ветки от одной из станций магистральной линии до Даляня, а также </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если в том окажется необходимость … до другого … пункта … между городом Инцзы и устьем реки Ялу</w:t>
      </w:r>
      <w:r>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(ст.8).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Конвенция прекратила свое действие в связи с поражением России и заключением между Россией и Японией Портсмутского мирного договора 1905 года. По Портсмутскому мирному договору 1905 года Россия потеряла арендуемые порты, южная линия КВЖД, от ст. Куанченцзы до района Люйда, была передана Японии и названа Южно-Маньчжурской железной дорогой. Город Дальний отошел Японии с арендным сроком на 25 лет и переименован в Дайрен (японское произношение города Далянь </w:t>
      </w:r>
      <w:r w:rsidRPr="0067358A">
        <w:rPr>
          <w:rFonts w:ascii="Times New Roman" w:eastAsia="Microsoft YaHei" w:hAnsi="Times New Roman" w:cs="Times New Roman"/>
          <w:sz w:val="30"/>
          <w:szCs w:val="30"/>
        </w:rPr>
        <w:t>大连</w:t>
      </w:r>
      <w:r w:rsidRPr="0067358A">
        <w:rPr>
          <w:rFonts w:ascii="Times New Roman" w:eastAsia="Microsoft YaHei" w:hAnsi="Times New Roman" w:cs="Times New Roman"/>
          <w:sz w:val="30"/>
          <w:szCs w:val="30"/>
        </w:rPr>
        <w:t xml:space="preserve">, Россия вложила для строительства этого города 30 млн. рублей золотом). </w:t>
      </w:r>
    </w:p>
    <w:p w:rsidR="001B66CC" w:rsidRPr="0067358A" w:rsidRDefault="001B66CC" w:rsidP="001B66CC">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В 1898 году в Китае началось народное восстание Ихэтуаней (</w:t>
      </w:r>
      <w:r w:rsidRPr="0067358A">
        <w:rPr>
          <w:rFonts w:ascii="Times New Roman" w:eastAsia="Microsoft YaHei" w:hAnsi="Times New Roman" w:cs="Times New Roman"/>
          <w:sz w:val="30"/>
          <w:szCs w:val="30"/>
        </w:rPr>
        <w:t>义和</w:t>
      </w:r>
      <w:r w:rsidRPr="0067358A">
        <w:rPr>
          <w:rFonts w:ascii="Times New Roman" w:eastAsia="Microsoft YaHei" w:hAnsi="Times New Roman" w:cs="Times New Roman"/>
          <w:sz w:val="30"/>
          <w:szCs w:val="30"/>
          <w:shd w:val="clear" w:color="auto" w:fill="FFFFFF"/>
          <w:lang w:eastAsia="zh-Hans"/>
        </w:rPr>
        <w:t>团运动</w:t>
      </w:r>
      <w:r w:rsidRPr="0067358A">
        <w:rPr>
          <w:rFonts w:ascii="Times New Roman" w:eastAsia="Microsoft YaHei" w:hAnsi="Times New Roman" w:cs="Times New Roman"/>
          <w:sz w:val="30"/>
          <w:szCs w:val="30"/>
        </w:rPr>
        <w:t>). Стараясь подавить восстание и укрепить свои позиции в Китае, империалистические державы – Россия, Англия, Франция, Германия, Япония, США, Италия, Австро-Венгрия – начали вооруженную интервенцию и заняли г. Пекин. В 1900 году царское правительство ввело свои войска в Северо-Восточный Китай.</w:t>
      </w:r>
    </w:p>
    <w:p w:rsidR="001B66CC" w:rsidRPr="0067358A" w:rsidRDefault="001B66CC" w:rsidP="001B66CC">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7 сентября 1901 года в г. Пекине подписан Заключительный протокол Китая с державами - Россия, Германия, Австро-Венгрия, Бельгия, Испания, США, Франция, Великобритания, Италия, Япония, Нидерланды, принимавшими участие в подавлении Ихэтуанского восстания. </w:t>
      </w:r>
    </w:p>
    <w:p w:rsidR="001B66CC" w:rsidRPr="0067358A" w:rsidRDefault="001B66CC" w:rsidP="001B66CC">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По заключительному протоколу Китай обязался уплатить контрибуцию в сумме 450 млн. лян (1,5 млрд. золотых рублей) при 4% годовых. Из этой суммы России - около 29%, Германии - 20%, Франции – около 16%, Великобритании, Италии, Японии, США и Бельгии вместе взятым – 34%, остальным – около 1%. </w:t>
      </w:r>
    </w:p>
    <w:p w:rsidR="001B66CC" w:rsidRPr="0067358A" w:rsidRDefault="001B66CC" w:rsidP="001B66CC">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Ряд статей заключительного протокола предоставлял державам право вносить изменения и дополнения в заключенные прежде договоры о торговле и мореплавании. Иностранные государства могли иметь свои гарнизоны в г. Пекине и в 12 других военных, экономических и стратегических пунктах.</w:t>
      </w:r>
    </w:p>
    <w:p w:rsidR="005322AB" w:rsidRDefault="005322A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p>
    <w:p w:rsidR="005322AB" w:rsidRPr="005322AB" w:rsidRDefault="005322AB" w:rsidP="005322AB">
      <w:pPr>
        <w:shd w:val="clear" w:color="auto" w:fill="FFFFFF" w:themeFill="background1"/>
        <w:adjustRightInd w:val="0"/>
        <w:snapToGrid w:val="0"/>
        <w:spacing w:after="0" w:line="240" w:lineRule="auto"/>
        <w:ind w:firstLine="709"/>
        <w:jc w:val="center"/>
        <w:rPr>
          <w:rFonts w:ascii="Times New Roman" w:eastAsia="Microsoft YaHei" w:hAnsi="Times New Roman" w:cs="Times New Roman"/>
          <w:b/>
          <w:sz w:val="30"/>
          <w:szCs w:val="30"/>
        </w:rPr>
      </w:pPr>
      <w:r w:rsidRPr="005322AB">
        <w:rPr>
          <w:rFonts w:ascii="Times New Roman" w:eastAsia="Microsoft YaHei" w:hAnsi="Times New Roman" w:cs="Times New Roman"/>
          <w:b/>
          <w:sz w:val="30"/>
          <w:szCs w:val="30"/>
        </w:rPr>
        <w:t>Формирование современной Российско-Китайской границы</w:t>
      </w:r>
      <w:r>
        <w:rPr>
          <w:rFonts w:ascii="Times New Roman" w:eastAsia="Microsoft YaHei" w:hAnsi="Times New Roman" w:cs="Times New Roman"/>
          <w:b/>
          <w:sz w:val="30"/>
          <w:szCs w:val="30"/>
        </w:rPr>
        <w:t xml:space="preserve"> (ХХ век)</w:t>
      </w:r>
    </w:p>
    <w:p w:rsidR="005322AB" w:rsidRDefault="005322A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p>
    <w:p w:rsidR="00FE5365" w:rsidRPr="0067358A" w:rsidRDefault="00FE5365"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BB3451">
        <w:rPr>
          <w:rFonts w:ascii="Times New Roman" w:eastAsia="Microsoft YaHei" w:hAnsi="Times New Roman" w:cs="Times New Roman"/>
          <w:sz w:val="30"/>
          <w:szCs w:val="30"/>
        </w:rPr>
        <w:t xml:space="preserve">В 1911 году Россия и Китай заключили </w:t>
      </w:r>
      <w:r w:rsidR="00667220" w:rsidRPr="00BB3451">
        <w:rPr>
          <w:rFonts w:ascii="Times New Roman" w:eastAsia="Microsoft YaHei" w:hAnsi="Times New Roman" w:cs="Times New Roman"/>
          <w:sz w:val="30"/>
          <w:szCs w:val="30"/>
        </w:rPr>
        <w:t xml:space="preserve">Договор </w:t>
      </w:r>
      <w:r w:rsidR="0000314F" w:rsidRPr="00BB3451">
        <w:rPr>
          <w:rFonts w:ascii="Times New Roman" w:eastAsia="Microsoft YaHei" w:hAnsi="Times New Roman" w:cs="Times New Roman"/>
          <w:sz w:val="30"/>
          <w:szCs w:val="30"/>
          <w:lang w:val="uz-Cyrl-UZ"/>
        </w:rPr>
        <w:t>«</w:t>
      </w:r>
      <w:r w:rsidR="00667220" w:rsidRPr="00BB3451">
        <w:rPr>
          <w:rFonts w:ascii="Times New Roman" w:eastAsia="Microsoft YaHei" w:hAnsi="Times New Roman" w:cs="Times New Roman"/>
          <w:sz w:val="30"/>
          <w:szCs w:val="30"/>
        </w:rPr>
        <w:t xml:space="preserve">О </w:t>
      </w:r>
      <w:r w:rsidRPr="00BB3451">
        <w:rPr>
          <w:rFonts w:ascii="Times New Roman" w:eastAsia="Microsoft YaHei" w:hAnsi="Times New Roman" w:cs="Times New Roman"/>
          <w:sz w:val="30"/>
          <w:szCs w:val="30"/>
        </w:rPr>
        <w:t>восточных границах</w:t>
      </w:r>
      <w:r w:rsidR="0000314F" w:rsidRPr="00BB3451">
        <w:rPr>
          <w:rFonts w:ascii="Times New Roman" w:eastAsia="Microsoft YaHei" w:hAnsi="Times New Roman" w:cs="Times New Roman"/>
          <w:sz w:val="30"/>
          <w:szCs w:val="30"/>
          <w:lang w:val="uz-Cyrl-UZ"/>
        </w:rPr>
        <w:t>»</w:t>
      </w:r>
      <w:r w:rsidRPr="00BB3451">
        <w:rPr>
          <w:rFonts w:ascii="Times New Roman" w:eastAsia="Microsoft YaHei" w:hAnsi="Times New Roman" w:cs="Times New Roman"/>
          <w:sz w:val="30"/>
          <w:szCs w:val="30"/>
        </w:rPr>
        <w:t xml:space="preserve">, а в 1915 году произвели уточнения границы на реке Хоргос (приток </w:t>
      </w:r>
      <w:proofErr w:type="gramStart"/>
      <w:r w:rsidRPr="00BB3451">
        <w:rPr>
          <w:rFonts w:ascii="Times New Roman" w:eastAsia="Microsoft YaHei" w:hAnsi="Times New Roman" w:cs="Times New Roman"/>
          <w:sz w:val="30"/>
          <w:szCs w:val="30"/>
        </w:rPr>
        <w:t>Или</w:t>
      </w:r>
      <w:proofErr w:type="gramEnd"/>
      <w:r w:rsidRPr="00BB3451">
        <w:rPr>
          <w:rFonts w:ascii="Times New Roman" w:eastAsia="Microsoft YaHei" w:hAnsi="Times New Roman" w:cs="Times New Roman"/>
          <w:sz w:val="30"/>
          <w:szCs w:val="30"/>
        </w:rPr>
        <w:t xml:space="preserve"> в Казахстане). На этом процессы территориально размежевания между Российской и Цинской империями завершился, так как в течении следующего десятилетия обе они были свергнуты революционными движениями.</w:t>
      </w:r>
      <w:r w:rsidRPr="0067358A">
        <w:rPr>
          <w:rFonts w:ascii="Times New Roman" w:eastAsia="Microsoft YaHei" w:hAnsi="Times New Roman" w:cs="Times New Roman"/>
          <w:sz w:val="30"/>
          <w:szCs w:val="30"/>
        </w:rPr>
        <w:t xml:space="preserve"> </w:t>
      </w:r>
    </w:p>
    <w:p w:rsidR="00A9776E" w:rsidRPr="0067358A" w:rsidRDefault="00A9776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1916</w:t>
      </w:r>
      <w:r w:rsidR="005901EF" w:rsidRPr="0067358A">
        <w:rPr>
          <w:rFonts w:ascii="Times New Roman" w:eastAsia="Microsoft YaHei" w:hAnsi="Times New Roman" w:cs="Times New Roman"/>
          <w:sz w:val="30"/>
          <w:szCs w:val="30"/>
        </w:rPr>
        <w:t xml:space="preserve"> 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реке</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Аргунь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протяжении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90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км</w:t>
      </w:r>
      <w:r w:rsidR="00BB70BA"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определенная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Нерчинским</w:t>
      </w:r>
      <w:r w:rsidR="006E6193" w:rsidRPr="0067358A">
        <w:rPr>
          <w:rFonts w:ascii="Times New Roman" w:eastAsia="Microsoft YaHei" w:hAnsi="Times New Roman" w:cs="Times New Roman"/>
          <w:sz w:val="30"/>
          <w:szCs w:val="30"/>
        </w:rPr>
        <w:t xml:space="preserve"> </w:t>
      </w:r>
      <w:r w:rsidR="00CC10B7" w:rsidRPr="0067358A">
        <w:rPr>
          <w:rFonts w:ascii="Times New Roman" w:eastAsia="Microsoft YaHei" w:hAnsi="Times New Roman" w:cs="Times New Roman"/>
          <w:sz w:val="30"/>
          <w:szCs w:val="30"/>
        </w:rPr>
        <w:t>(</w:t>
      </w:r>
      <w:r w:rsidR="00CC10B7" w:rsidRPr="0067358A">
        <w:rPr>
          <w:rFonts w:ascii="Times New Roman" w:eastAsia="Microsoft YaHei" w:hAnsi="Times New Roman" w:cs="Times New Roman"/>
          <w:sz w:val="30"/>
          <w:szCs w:val="30"/>
          <w:shd w:val="clear" w:color="auto" w:fill="FFFFFF"/>
        </w:rPr>
        <w:t>尼布楚</w:t>
      </w:r>
      <w:r w:rsidR="00CC10B7"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1869</w:t>
      </w:r>
      <w:r w:rsidR="005901EF"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Кяхтинским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1727</w:t>
      </w:r>
      <w:r w:rsidR="005901EF"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восстановлена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уточнена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подписанным</w:t>
      </w:r>
      <w:r w:rsidR="006E6193" w:rsidRPr="0067358A">
        <w:rPr>
          <w:rFonts w:ascii="Times New Roman" w:eastAsia="Microsoft YaHei" w:hAnsi="Times New Roman" w:cs="Times New Roman"/>
          <w:sz w:val="30"/>
          <w:szCs w:val="30"/>
        </w:rPr>
        <w:t xml:space="preserve"> </w:t>
      </w:r>
      <w:r w:rsidR="00BB70BA"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003D4F3C" w:rsidRPr="0067358A">
        <w:rPr>
          <w:rFonts w:ascii="Times New Roman" w:eastAsia="Microsoft YaHei" w:hAnsi="Times New Roman" w:cs="Times New Roman"/>
          <w:sz w:val="30"/>
          <w:szCs w:val="30"/>
        </w:rPr>
        <w:t>Цицикар</w:t>
      </w:r>
      <w:r w:rsidRPr="0067358A">
        <w:rPr>
          <w:rFonts w:ascii="Times New Roman" w:eastAsia="Microsoft YaHei" w:hAnsi="Times New Roman" w:cs="Times New Roman"/>
          <w:sz w:val="30"/>
          <w:szCs w:val="30"/>
        </w:rPr>
        <w:t>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1911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B70BA"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Остальная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обозначена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знаками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позднее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уточнялась.</w:t>
      </w:r>
      <w:r w:rsidR="006E6193" w:rsidRPr="0067358A">
        <w:rPr>
          <w:rFonts w:ascii="Times New Roman" w:eastAsia="Microsoft YaHei" w:hAnsi="Times New Roman" w:cs="Times New Roman"/>
          <w:sz w:val="30"/>
          <w:szCs w:val="30"/>
        </w:rPr>
        <w:t xml:space="preserve"> </w:t>
      </w:r>
    </w:p>
    <w:p w:rsidR="00F30437" w:rsidRPr="0067358A" w:rsidRDefault="00597F56"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Современная </w:t>
      </w:r>
      <w:r w:rsidR="00337733" w:rsidRPr="0067358A">
        <w:rPr>
          <w:rFonts w:ascii="Times New Roman" w:eastAsia="Microsoft YaHei" w:hAnsi="Times New Roman" w:cs="Times New Roman"/>
          <w:sz w:val="30"/>
          <w:szCs w:val="30"/>
        </w:rPr>
        <w:t>рос</w:t>
      </w:r>
      <w:r w:rsidR="00F30437" w:rsidRPr="0067358A">
        <w:rPr>
          <w:rFonts w:ascii="Times New Roman" w:eastAsia="Microsoft YaHei" w:hAnsi="Times New Roman" w:cs="Times New Roman"/>
          <w:sz w:val="30"/>
          <w:szCs w:val="30"/>
        </w:rPr>
        <w:t>с</w:t>
      </w:r>
      <w:r w:rsidR="00337733" w:rsidRPr="0067358A">
        <w:rPr>
          <w:rFonts w:ascii="Times New Roman" w:eastAsia="Microsoft YaHei" w:hAnsi="Times New Roman" w:cs="Times New Roman"/>
          <w:sz w:val="30"/>
          <w:szCs w:val="30"/>
        </w:rPr>
        <w:t>ийс</w:t>
      </w:r>
      <w:r w:rsidR="00F30437" w:rsidRPr="0067358A">
        <w:rPr>
          <w:rFonts w:ascii="Times New Roman" w:eastAsia="Microsoft YaHei" w:hAnsi="Times New Roman" w:cs="Times New Roman"/>
          <w:sz w:val="30"/>
          <w:szCs w:val="30"/>
        </w:rPr>
        <w:t>ко-китайск</w:t>
      </w:r>
      <w:r w:rsidRPr="0067358A">
        <w:rPr>
          <w:rFonts w:ascii="Times New Roman" w:eastAsia="Microsoft YaHei" w:hAnsi="Times New Roman" w:cs="Times New Roman"/>
          <w:sz w:val="30"/>
          <w:szCs w:val="30"/>
        </w:rPr>
        <w:t>ая</w:t>
      </w:r>
      <w:r w:rsidR="006E6193" w:rsidRPr="0067358A">
        <w:rPr>
          <w:rFonts w:ascii="Times New Roman" w:eastAsia="Microsoft YaHei" w:hAnsi="Times New Roman" w:cs="Times New Roman"/>
          <w:sz w:val="30"/>
          <w:szCs w:val="30"/>
        </w:rPr>
        <w:t xml:space="preserve"> </w:t>
      </w:r>
      <w:r w:rsidR="00F30437" w:rsidRPr="0067358A">
        <w:rPr>
          <w:rFonts w:ascii="Times New Roman" w:eastAsia="Microsoft YaHei" w:hAnsi="Times New Roman" w:cs="Times New Roman"/>
          <w:sz w:val="30"/>
          <w:szCs w:val="30"/>
        </w:rPr>
        <w:t>границ</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00F30437"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F30437" w:rsidRPr="0067358A">
        <w:rPr>
          <w:rFonts w:ascii="Times New Roman" w:eastAsia="Microsoft YaHei" w:hAnsi="Times New Roman" w:cs="Times New Roman"/>
          <w:sz w:val="30"/>
          <w:szCs w:val="30"/>
        </w:rPr>
        <w:t>Дальнем</w:t>
      </w:r>
      <w:r w:rsidR="006E6193" w:rsidRPr="0067358A">
        <w:rPr>
          <w:rFonts w:ascii="Times New Roman" w:eastAsia="Microsoft YaHei" w:hAnsi="Times New Roman" w:cs="Times New Roman"/>
          <w:sz w:val="30"/>
          <w:szCs w:val="30"/>
        </w:rPr>
        <w:t xml:space="preserve"> </w:t>
      </w:r>
      <w:r w:rsidR="00F30437" w:rsidRPr="0067358A">
        <w:rPr>
          <w:rFonts w:ascii="Times New Roman" w:eastAsia="Microsoft YaHei" w:hAnsi="Times New Roman" w:cs="Times New Roman"/>
          <w:sz w:val="30"/>
          <w:szCs w:val="30"/>
        </w:rPr>
        <w:t>Востоке</w:t>
      </w:r>
      <w:r w:rsidR="006E6193" w:rsidRPr="0067358A">
        <w:rPr>
          <w:rFonts w:ascii="Times New Roman" w:eastAsia="Microsoft YaHei" w:hAnsi="Times New Roman" w:cs="Times New Roman"/>
          <w:sz w:val="30"/>
          <w:szCs w:val="30"/>
        </w:rPr>
        <w:t xml:space="preserve"> </w:t>
      </w:r>
      <w:r w:rsidR="00F30437" w:rsidRPr="0067358A">
        <w:rPr>
          <w:rFonts w:ascii="Times New Roman" w:eastAsia="Microsoft YaHei" w:hAnsi="Times New Roman" w:cs="Times New Roman"/>
          <w:sz w:val="30"/>
          <w:szCs w:val="30"/>
        </w:rPr>
        <w:t>определ</w:t>
      </w:r>
      <w:r w:rsidRPr="0067358A">
        <w:rPr>
          <w:rFonts w:ascii="Times New Roman" w:eastAsia="Microsoft YaHei" w:hAnsi="Times New Roman" w:cs="Times New Roman"/>
          <w:sz w:val="30"/>
          <w:szCs w:val="30"/>
        </w:rPr>
        <w:t>ена</w:t>
      </w:r>
      <w:r w:rsidR="00F30437"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F30437" w:rsidRPr="0067358A" w:rsidRDefault="00F3043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Пекински</w:t>
      </w:r>
      <w:r w:rsidR="00597F56" w:rsidRPr="0067358A">
        <w:rPr>
          <w:rFonts w:ascii="Times New Roman" w:eastAsia="Microsoft YaHei" w:hAnsi="Times New Roman" w:cs="Times New Roman"/>
          <w:sz w:val="30"/>
          <w:szCs w:val="30"/>
        </w:rPr>
        <w:t>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(дополнительный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Тяньцзинскому)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597F56" w:rsidRPr="0067358A">
        <w:rPr>
          <w:rFonts w:ascii="Times New Roman" w:eastAsia="Microsoft YaHei" w:hAnsi="Times New Roman" w:cs="Times New Roman"/>
          <w:sz w:val="30"/>
          <w:szCs w:val="30"/>
        </w:rPr>
        <w:t>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1860</w:t>
      </w:r>
      <w:r w:rsidR="006E6193" w:rsidRPr="0067358A">
        <w:rPr>
          <w:rFonts w:ascii="Times New Roman" w:eastAsia="Microsoft YaHei" w:hAnsi="Times New Roman" w:cs="Times New Roman"/>
          <w:sz w:val="30"/>
          <w:szCs w:val="30"/>
        </w:rPr>
        <w:t xml:space="preserve"> </w:t>
      </w:r>
      <w:r w:rsidR="005901EF" w:rsidRPr="0067358A">
        <w:rPr>
          <w:rFonts w:ascii="Times New Roman" w:eastAsia="Microsoft YaHei" w:hAnsi="Times New Roman" w:cs="Times New Roman"/>
          <w:sz w:val="30"/>
          <w:szCs w:val="30"/>
        </w:rPr>
        <w:t xml:space="preserve">года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Сунгача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озера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Ханка.</w:t>
      </w:r>
      <w:r w:rsidR="006E6193" w:rsidRPr="0067358A">
        <w:rPr>
          <w:rFonts w:ascii="Times New Roman" w:eastAsia="Microsoft YaHei" w:hAnsi="Times New Roman" w:cs="Times New Roman"/>
          <w:sz w:val="30"/>
          <w:szCs w:val="30"/>
        </w:rPr>
        <w:t xml:space="preserve"> </w:t>
      </w:r>
    </w:p>
    <w:p w:rsidR="00F30437" w:rsidRPr="0067358A" w:rsidRDefault="00F3043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Новокиевски</w:t>
      </w:r>
      <w:r w:rsidR="00597F56" w:rsidRPr="0067358A">
        <w:rPr>
          <w:rFonts w:ascii="Times New Roman" w:eastAsia="Microsoft YaHei" w:hAnsi="Times New Roman" w:cs="Times New Roman"/>
          <w:sz w:val="30"/>
          <w:szCs w:val="30"/>
        </w:rPr>
        <w:t>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597F56" w:rsidRPr="0067358A">
        <w:rPr>
          <w:rFonts w:ascii="Times New Roman" w:eastAsia="Microsoft YaHei" w:hAnsi="Times New Roman" w:cs="Times New Roman"/>
          <w:sz w:val="30"/>
          <w:szCs w:val="30"/>
        </w:rPr>
        <w:t>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1886</w:t>
      </w:r>
      <w:r w:rsidR="005901EF"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югу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озера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Ханка.</w:t>
      </w:r>
      <w:r w:rsidR="006E6193" w:rsidRPr="0067358A">
        <w:rPr>
          <w:rFonts w:ascii="Times New Roman" w:eastAsia="Microsoft YaHei" w:hAnsi="Times New Roman" w:cs="Times New Roman"/>
          <w:sz w:val="30"/>
          <w:szCs w:val="30"/>
        </w:rPr>
        <w:t xml:space="preserve"> </w:t>
      </w:r>
    </w:p>
    <w:p w:rsidR="00F30437" w:rsidRPr="0067358A" w:rsidRDefault="00F3043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Цицикарски</w:t>
      </w:r>
      <w:r w:rsidR="00597F56" w:rsidRPr="0067358A">
        <w:rPr>
          <w:rFonts w:ascii="Times New Roman" w:eastAsia="Microsoft YaHei" w:hAnsi="Times New Roman" w:cs="Times New Roman"/>
          <w:sz w:val="30"/>
          <w:szCs w:val="30"/>
        </w:rPr>
        <w:t>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597F56" w:rsidRPr="0067358A">
        <w:rPr>
          <w:rFonts w:ascii="Times New Roman" w:eastAsia="Microsoft YaHei" w:hAnsi="Times New Roman" w:cs="Times New Roman"/>
          <w:sz w:val="30"/>
          <w:szCs w:val="30"/>
        </w:rPr>
        <w:t>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1911</w:t>
      </w:r>
      <w:r w:rsidR="005901EF"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реке</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Аргунь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западу</w:t>
      </w:r>
      <w:r w:rsidR="006E6193" w:rsidRPr="0067358A">
        <w:rPr>
          <w:rFonts w:ascii="Times New Roman" w:eastAsia="Microsoft YaHei" w:hAnsi="Times New Roman" w:cs="Times New Roman"/>
          <w:sz w:val="30"/>
          <w:szCs w:val="30"/>
        </w:rPr>
        <w:t xml:space="preserve"> </w:t>
      </w:r>
      <w:r w:rsidR="001B66CC" w:rsidRPr="0067358A">
        <w:rPr>
          <w:rFonts w:ascii="Times New Roman" w:eastAsia="Microsoft YaHei" w:hAnsi="Times New Roman" w:cs="Times New Roman"/>
          <w:sz w:val="30"/>
          <w:szCs w:val="30"/>
        </w:rPr>
        <w:t>до сопк</w:t>
      </w:r>
      <w:r w:rsidR="001B66CC">
        <w:rPr>
          <w:rFonts w:ascii="Times New Roman" w:eastAsia="Microsoft YaHei" w:hAnsi="Times New Roman" w:cs="Times New Roman"/>
          <w:sz w:val="30"/>
          <w:szCs w:val="30"/>
        </w:rPr>
        <w:t>и</w:t>
      </w:r>
      <w:r w:rsidR="001B66CC" w:rsidRPr="0067358A">
        <w:rPr>
          <w:rFonts w:ascii="Times New Roman" w:eastAsia="Microsoft YaHei" w:hAnsi="Times New Roman" w:cs="Times New Roman"/>
          <w:sz w:val="30"/>
          <w:szCs w:val="30"/>
        </w:rPr>
        <w:t xml:space="preserve"> Тарбаган-Даху </w:t>
      </w:r>
      <w:r w:rsidR="005322AB">
        <w:rPr>
          <w:rFonts w:ascii="Times New Roman" w:eastAsia="Microsoft YaHei" w:hAnsi="Times New Roman" w:cs="Times New Roman"/>
          <w:sz w:val="30"/>
          <w:szCs w:val="30"/>
        </w:rPr>
        <w:t>(</w:t>
      </w:r>
      <w:r w:rsidR="001B66CC">
        <w:rPr>
          <w:rFonts w:ascii="Times New Roman" w:eastAsia="Microsoft YaHei" w:hAnsi="Times New Roman" w:cs="Times New Roman"/>
          <w:sz w:val="30"/>
          <w:szCs w:val="30"/>
        </w:rPr>
        <w:t xml:space="preserve">на </w:t>
      </w:r>
      <w:r w:rsidRPr="0067358A">
        <w:rPr>
          <w:rFonts w:ascii="Times New Roman" w:eastAsia="Microsoft YaHei" w:hAnsi="Times New Roman" w:cs="Times New Roman"/>
          <w:sz w:val="30"/>
          <w:szCs w:val="30"/>
        </w:rPr>
        <w:t>стык</w:t>
      </w:r>
      <w:r w:rsidR="001B66CC">
        <w:rPr>
          <w:rFonts w:ascii="Times New Roman" w:eastAsia="Microsoft YaHei" w:hAnsi="Times New Roman" w:cs="Times New Roman"/>
          <w:sz w:val="30"/>
          <w:szCs w:val="30"/>
        </w:rPr>
        <w:t>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w:t>
      </w:r>
      <w:r w:rsidR="006E6193" w:rsidRPr="0067358A">
        <w:rPr>
          <w:rFonts w:ascii="Times New Roman" w:eastAsia="Microsoft YaHei" w:hAnsi="Times New Roman" w:cs="Times New Roman"/>
          <w:sz w:val="30"/>
          <w:szCs w:val="30"/>
        </w:rPr>
        <w:t xml:space="preserve"> </w:t>
      </w:r>
      <w:r w:rsidR="001B66CC">
        <w:rPr>
          <w:rFonts w:ascii="Times New Roman" w:eastAsia="Microsoft YaHei" w:hAnsi="Times New Roman" w:cs="Times New Roman"/>
          <w:sz w:val="30"/>
          <w:szCs w:val="30"/>
        </w:rPr>
        <w:t>России</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p>
    <w:p w:rsidR="00E73DD1" w:rsidRPr="0067358A" w:rsidRDefault="00E73DD1"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30</w:t>
      </w:r>
      <w:r w:rsidR="006E6193" w:rsidRPr="0067358A">
        <w:rPr>
          <w:rFonts w:ascii="Times New Roman" w:eastAsia="Microsoft YaHei" w:hAnsi="Times New Roman" w:cs="Times New Roman"/>
          <w:sz w:val="30"/>
          <w:szCs w:val="30"/>
        </w:rPr>
        <w:t xml:space="preserve"> </w:t>
      </w:r>
      <w:r w:rsidR="00402556" w:rsidRPr="0067358A">
        <w:rPr>
          <w:rFonts w:ascii="Times New Roman" w:eastAsia="Microsoft YaHei" w:hAnsi="Times New Roman" w:cs="Times New Roman"/>
          <w:sz w:val="30"/>
          <w:szCs w:val="30"/>
        </w:rPr>
        <w:t>января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1902</w:t>
      </w:r>
      <w:r w:rsidR="003D48D2"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3D48D2"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англо-японский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союз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против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EF41D7" w:rsidRPr="0067358A">
        <w:rPr>
          <w:rFonts w:ascii="Times New Roman" w:eastAsia="Microsoft YaHei" w:hAnsi="Times New Roman" w:cs="Times New Roman"/>
          <w:sz w:val="30"/>
          <w:szCs w:val="30"/>
        </w:rPr>
        <w:t xml:space="preserve">после </w:t>
      </w:r>
      <w:r w:rsidRPr="0067358A">
        <w:rPr>
          <w:rFonts w:ascii="Times New Roman" w:eastAsia="Microsoft YaHei" w:hAnsi="Times New Roman" w:cs="Times New Roman"/>
          <w:sz w:val="30"/>
          <w:szCs w:val="30"/>
        </w:rPr>
        <w:t>захвата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Северо-Восточн</w:t>
      </w:r>
      <w:r w:rsidR="00EF41D7" w:rsidRPr="0067358A">
        <w:rPr>
          <w:rFonts w:ascii="Times New Roman" w:eastAsia="Microsoft YaHei" w:hAnsi="Times New Roman" w:cs="Times New Roman"/>
          <w:sz w:val="30"/>
          <w:szCs w:val="30"/>
        </w:rPr>
        <w:t>ых террит</w:t>
      </w:r>
      <w:r w:rsidRPr="0067358A">
        <w:rPr>
          <w:rFonts w:ascii="Times New Roman" w:eastAsia="Microsoft YaHei" w:hAnsi="Times New Roman" w:cs="Times New Roman"/>
          <w:sz w:val="30"/>
          <w:szCs w:val="30"/>
        </w:rPr>
        <w:t>о</w:t>
      </w:r>
      <w:r w:rsidR="00EF41D7" w:rsidRPr="0067358A">
        <w:rPr>
          <w:rFonts w:ascii="Times New Roman" w:eastAsia="Microsoft YaHei" w:hAnsi="Times New Roman" w:cs="Times New Roman"/>
          <w:sz w:val="30"/>
          <w:szCs w:val="30"/>
        </w:rPr>
        <w:t>рий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Угроза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заставила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пойти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поправками.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Северо-Восточный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признавался</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составной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полностью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восстановилась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обязалась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случае,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если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будет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каких-либо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волнений</w:t>
      </w:r>
      <w:r w:rsidR="006E6193" w:rsidRPr="0067358A">
        <w:rPr>
          <w:rFonts w:ascii="Times New Roman" w:eastAsia="Microsoft YaHei" w:hAnsi="Times New Roman" w:cs="Times New Roman"/>
          <w:sz w:val="30"/>
          <w:szCs w:val="30"/>
        </w:rPr>
        <w:t xml:space="preserve"> </w:t>
      </w:r>
      <w:proofErr w:type="gramStart"/>
      <w:r w:rsidRPr="0067358A">
        <w:rPr>
          <w:rFonts w:ascii="Times New Roman" w:eastAsia="Microsoft YaHei" w:hAnsi="Times New Roman" w:cs="Times New Roman"/>
          <w:sz w:val="30"/>
          <w:szCs w:val="30"/>
        </w:rPr>
        <w:t>и</w:t>
      </w:r>
      <w:proofErr w:type="gramEnd"/>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если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образ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действий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держав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воспрепятствует</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вывести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Северо-Восточного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течение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прежние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русско-китайские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затрагиваемые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соглашением</w:t>
      </w:r>
      <w:r w:rsidR="00402556"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оставались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силе.</w:t>
      </w:r>
      <w:r w:rsidR="006E6193" w:rsidRPr="0067358A">
        <w:rPr>
          <w:rFonts w:ascii="Times New Roman" w:eastAsia="Microsoft YaHei" w:hAnsi="Times New Roman" w:cs="Times New Roman"/>
          <w:sz w:val="30"/>
          <w:szCs w:val="30"/>
        </w:rPr>
        <w:t xml:space="preserve"> </w:t>
      </w:r>
    </w:p>
    <w:p w:rsidR="00FB474D" w:rsidRPr="0067358A" w:rsidRDefault="00FB474D"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1902</w:t>
      </w:r>
      <w:r w:rsidR="003D48D2"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3D48D2"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Маньчжурии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(северо-восточном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w:t>
      </w:r>
      <w:r w:rsidR="00EB118A"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EB118A" w:rsidRPr="0067358A">
        <w:rPr>
          <w:rFonts w:ascii="Times New Roman" w:eastAsia="Microsoft YaHei" w:hAnsi="Times New Roman" w:cs="Times New Roman"/>
          <w:sz w:val="30"/>
          <w:szCs w:val="30"/>
          <w:shd w:val="clear" w:color="auto" w:fill="FFFFFF"/>
          <w:lang w:eastAsia="zh-Hans"/>
        </w:rPr>
        <w:t>满洲</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26</w:t>
      </w:r>
      <w:r w:rsidR="006E6193" w:rsidRPr="0067358A">
        <w:rPr>
          <w:rFonts w:ascii="Times New Roman" w:eastAsia="Microsoft YaHei" w:hAnsi="Times New Roman" w:cs="Times New Roman"/>
          <w:sz w:val="30"/>
          <w:szCs w:val="30"/>
        </w:rPr>
        <w:t xml:space="preserve"> </w:t>
      </w:r>
      <w:r w:rsidR="00402556" w:rsidRPr="0067358A">
        <w:rPr>
          <w:rFonts w:ascii="Times New Roman" w:eastAsia="Microsoft YaHei" w:hAnsi="Times New Roman" w:cs="Times New Roman"/>
          <w:sz w:val="30"/>
          <w:szCs w:val="30"/>
        </w:rPr>
        <w:t>марта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(8</w:t>
      </w:r>
      <w:r w:rsidR="006E6193" w:rsidRPr="0067358A">
        <w:rPr>
          <w:rFonts w:ascii="Times New Roman" w:eastAsia="Microsoft YaHei" w:hAnsi="Times New Roman" w:cs="Times New Roman"/>
          <w:sz w:val="30"/>
          <w:szCs w:val="30"/>
        </w:rPr>
        <w:t xml:space="preserve"> </w:t>
      </w:r>
      <w:r w:rsidR="00402556" w:rsidRPr="0067358A">
        <w:rPr>
          <w:rFonts w:ascii="Times New Roman" w:eastAsia="Microsoft YaHei" w:hAnsi="Times New Roman" w:cs="Times New Roman"/>
          <w:sz w:val="30"/>
          <w:szCs w:val="30"/>
        </w:rPr>
        <w:t>апреля</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1902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3D48D2"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402556"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посланником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Лессаром</w:t>
      </w:r>
      <w:r w:rsidR="006E6193" w:rsidRPr="0067358A">
        <w:rPr>
          <w:rFonts w:ascii="Times New Roman" w:eastAsia="Microsoft YaHei" w:hAnsi="Times New Roman" w:cs="Times New Roman"/>
          <w:sz w:val="30"/>
          <w:szCs w:val="30"/>
        </w:rPr>
        <w:t xml:space="preserve"> </w:t>
      </w:r>
      <w:r w:rsidR="00B22970" w:rsidRPr="0067358A">
        <w:rPr>
          <w:rFonts w:ascii="Times New Roman" w:eastAsia="Microsoft YaHei" w:hAnsi="Times New Roman" w:cs="Times New Roman"/>
          <w:sz w:val="30"/>
          <w:szCs w:val="30"/>
        </w:rPr>
        <w:t xml:space="preserve">П.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князем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Ван</w:t>
      </w:r>
      <w:r w:rsidR="00EF41D7" w:rsidRPr="0067358A">
        <w:rPr>
          <w:rFonts w:ascii="Times New Roman" w:eastAsia="Microsoft YaHei" w:hAnsi="Times New Roman" w:cs="Times New Roman"/>
          <w:sz w:val="30"/>
          <w:szCs w:val="30"/>
        </w:rPr>
        <w:t>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Веньшао.</w:t>
      </w:r>
      <w:r w:rsidR="006E6193" w:rsidRPr="0067358A">
        <w:rPr>
          <w:rFonts w:ascii="Times New Roman" w:eastAsia="Microsoft YaHei" w:hAnsi="Times New Roman" w:cs="Times New Roman"/>
          <w:sz w:val="30"/>
          <w:szCs w:val="30"/>
        </w:rPr>
        <w:t xml:space="preserve"> </w:t>
      </w:r>
      <w:r w:rsidR="00FF1C43" w:rsidRPr="0067358A">
        <w:rPr>
          <w:rFonts w:ascii="Times New Roman" w:eastAsia="Microsoft YaHei" w:hAnsi="Times New Roman" w:cs="Times New Roman"/>
          <w:sz w:val="30"/>
          <w:szCs w:val="30"/>
        </w:rPr>
        <w:t>Согласно</w:t>
      </w:r>
      <w:r w:rsidR="006E6193" w:rsidRPr="0067358A">
        <w:rPr>
          <w:rFonts w:ascii="Times New Roman" w:eastAsia="Microsoft YaHei" w:hAnsi="Times New Roman" w:cs="Times New Roman"/>
          <w:sz w:val="30"/>
          <w:szCs w:val="30"/>
        </w:rPr>
        <w:t xml:space="preserve"> </w:t>
      </w:r>
      <w:proofErr w:type="gramStart"/>
      <w:r w:rsidR="00FF1C43" w:rsidRPr="0067358A">
        <w:rPr>
          <w:rFonts w:ascii="Times New Roman" w:eastAsia="Microsoft YaHei" w:hAnsi="Times New Roman" w:cs="Times New Roman"/>
          <w:sz w:val="30"/>
          <w:szCs w:val="30"/>
        </w:rPr>
        <w:t>Соглашению</w:t>
      </w:r>
      <w:proofErr w:type="gramEnd"/>
      <w:r w:rsidR="006E6193" w:rsidRPr="0067358A">
        <w:rPr>
          <w:rFonts w:ascii="Times New Roman" w:eastAsia="Microsoft YaHei" w:hAnsi="Times New Roman" w:cs="Times New Roman"/>
          <w:sz w:val="30"/>
          <w:szCs w:val="30"/>
        </w:rPr>
        <w:t xml:space="preserve"> </w:t>
      </w:r>
      <w:r w:rsidR="00FF1C43"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00FF1C43" w:rsidRPr="0067358A">
        <w:rPr>
          <w:rFonts w:ascii="Times New Roman" w:eastAsia="Microsoft YaHei" w:hAnsi="Times New Roman" w:cs="Times New Roman"/>
          <w:sz w:val="30"/>
          <w:szCs w:val="30"/>
        </w:rPr>
        <w:t>брала</w:t>
      </w:r>
      <w:r w:rsidR="006E6193" w:rsidRPr="0067358A">
        <w:rPr>
          <w:rFonts w:ascii="Times New Roman" w:eastAsia="Microsoft YaHei" w:hAnsi="Times New Roman" w:cs="Times New Roman"/>
          <w:sz w:val="30"/>
          <w:szCs w:val="30"/>
        </w:rPr>
        <w:t xml:space="preserve"> </w:t>
      </w:r>
      <w:r w:rsidR="00FF1C43"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FF1C43" w:rsidRPr="0067358A">
        <w:rPr>
          <w:rFonts w:ascii="Times New Roman" w:eastAsia="Microsoft YaHei" w:hAnsi="Times New Roman" w:cs="Times New Roman"/>
          <w:sz w:val="30"/>
          <w:szCs w:val="30"/>
        </w:rPr>
        <w:t>себя</w:t>
      </w:r>
      <w:r w:rsidR="006E6193" w:rsidRPr="0067358A">
        <w:rPr>
          <w:rFonts w:ascii="Times New Roman" w:eastAsia="Microsoft YaHei" w:hAnsi="Times New Roman" w:cs="Times New Roman"/>
          <w:sz w:val="30"/>
          <w:szCs w:val="30"/>
        </w:rPr>
        <w:t xml:space="preserve"> </w:t>
      </w:r>
      <w:r w:rsidR="00FF1C43" w:rsidRPr="0067358A">
        <w:rPr>
          <w:rFonts w:ascii="Times New Roman" w:eastAsia="Microsoft YaHei" w:hAnsi="Times New Roman" w:cs="Times New Roman"/>
          <w:sz w:val="30"/>
          <w:szCs w:val="30"/>
        </w:rPr>
        <w:t>обязательства:</w:t>
      </w:r>
    </w:p>
    <w:p w:rsidR="00FF1C43" w:rsidRPr="0067358A" w:rsidRDefault="00FF1C43"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течение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шести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месяцев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очистить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юго-западную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Мукденьской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3D48D2" w:rsidRPr="0067358A">
        <w:rPr>
          <w:rFonts w:ascii="Times New Roman" w:eastAsia="Microsoft YaHei" w:hAnsi="Times New Roman" w:cs="Times New Roman"/>
          <w:sz w:val="30"/>
          <w:szCs w:val="30"/>
        </w:rPr>
        <w:t xml:space="preserve">от </w:t>
      </w:r>
      <w:r w:rsidRPr="0067358A">
        <w:rPr>
          <w:rFonts w:ascii="Times New Roman" w:eastAsia="Microsoft YaHei" w:hAnsi="Times New Roman" w:cs="Times New Roman"/>
          <w:sz w:val="30"/>
          <w:szCs w:val="30"/>
          <w:shd w:val="clear" w:color="auto" w:fill="FFFFFF"/>
        </w:rPr>
        <w:t>маньчжу</w:t>
      </w:r>
      <w:r w:rsidR="003D48D2" w:rsidRPr="0067358A">
        <w:rPr>
          <w:rFonts w:ascii="Times New Roman" w:eastAsia="Microsoft YaHei" w:hAnsi="Times New Roman" w:cs="Times New Roman"/>
          <w:sz w:val="30"/>
          <w:szCs w:val="30"/>
          <w:shd w:val="clear" w:color="auto" w:fill="FFFFFF"/>
        </w:rPr>
        <w:t>р</w:t>
      </w:r>
      <w:r w:rsidRPr="0067358A">
        <w:rPr>
          <w:rFonts w:ascii="Times New Roman" w:eastAsia="Microsoft YaHei" w:hAnsi="Times New Roman" w:cs="Times New Roman"/>
          <w:sz w:val="30"/>
          <w:szCs w:val="30"/>
          <w:shd w:val="clear" w:color="auto" w:fill="FFFFFF"/>
        </w:rPr>
        <w:t>ск</w:t>
      </w:r>
      <w:r w:rsidR="003D48D2" w:rsidRPr="0067358A">
        <w:rPr>
          <w:rFonts w:ascii="Times New Roman" w:eastAsia="Microsoft YaHei" w:hAnsi="Times New Roman" w:cs="Times New Roman"/>
          <w:sz w:val="30"/>
          <w:szCs w:val="30"/>
          <w:shd w:val="clear" w:color="auto" w:fill="FFFFFF"/>
        </w:rPr>
        <w:t>ого</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Мукден,</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rPr>
        <w:t>современный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город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Шэньян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shd w:val="clear" w:color="auto" w:fill="FFFFFF"/>
        </w:rPr>
        <w:t>沈阳</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провинции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Ляохэ</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shd w:val="clear" w:color="auto" w:fill="FFFFFF"/>
        </w:rPr>
        <w:t>辽河</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передачей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железных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дорог;</w:t>
      </w:r>
    </w:p>
    <w:p w:rsidR="00FF1C43" w:rsidRPr="0067358A" w:rsidRDefault="00FF1C43"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течение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последующих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шести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месяцев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очистить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остальную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Мукденьской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провинции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провинцию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Гирин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shd w:val="clear" w:color="auto" w:fill="FFFFFF"/>
        </w:rPr>
        <w:t>современная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провинция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bCs/>
          <w:sz w:val="30"/>
          <w:szCs w:val="30"/>
          <w:shd w:val="clear" w:color="auto" w:fill="FFFFFF"/>
        </w:rPr>
        <w:t>Цзилинь</w:t>
      </w:r>
      <w:r w:rsidR="006E6193" w:rsidRPr="0067358A">
        <w:rPr>
          <w:rFonts w:ascii="Times New Roman" w:eastAsia="Microsoft YaHei" w:hAnsi="Times New Roman" w:cs="Times New Roman"/>
          <w:sz w:val="30"/>
          <w:szCs w:val="30"/>
          <w:shd w:val="clear" w:color="auto" w:fill="FFFFFF"/>
          <w:lang w:eastAsia="zh-Hans"/>
        </w:rPr>
        <w:t xml:space="preserve"> </w:t>
      </w:r>
      <w:r w:rsidRPr="0067358A">
        <w:rPr>
          <w:rFonts w:ascii="Times New Roman" w:eastAsia="Microsoft YaHei" w:hAnsi="Times New Roman" w:cs="Times New Roman"/>
          <w:sz w:val="30"/>
          <w:szCs w:val="30"/>
          <w:shd w:val="clear" w:color="auto" w:fill="FFFFFF"/>
        </w:rPr>
        <w:t>吉林省</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императорских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w:t>
      </w:r>
    </w:p>
    <w:p w:rsidR="00FF1C43" w:rsidRPr="0067358A" w:rsidRDefault="00FF1C43"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течение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следующих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шести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месяцев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вывести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остальные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русские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императорские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находящиеся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провинции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Хейлунцзян.</w:t>
      </w:r>
      <w:r w:rsidR="006E6193" w:rsidRPr="0067358A">
        <w:rPr>
          <w:rFonts w:ascii="Times New Roman" w:eastAsia="Microsoft YaHei" w:hAnsi="Times New Roman" w:cs="Times New Roman"/>
          <w:sz w:val="30"/>
          <w:szCs w:val="30"/>
        </w:rPr>
        <w:t xml:space="preserve"> </w:t>
      </w:r>
    </w:p>
    <w:p w:rsidR="003D48D2" w:rsidRPr="0067358A" w:rsidRDefault="0006419C"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Цицикарский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1911</w:t>
      </w:r>
      <w:r w:rsidR="003D48D2"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3D48D2"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акт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восстановлению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империями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точки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№58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Тарбага-Даху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точки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63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Абагайту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реке</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Аргунь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слияния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(Хейлунцзянь)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декабря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1911</w:t>
      </w:r>
      <w:r w:rsidR="003D48D2"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3D48D2"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Цицикаре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генерал-майор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Путилов</w:t>
      </w:r>
      <w:r w:rsidR="004D7204" w:rsidRPr="0067358A">
        <w:rPr>
          <w:rFonts w:ascii="Times New Roman" w:eastAsia="Microsoft YaHei" w:hAnsi="Times New Roman" w:cs="Times New Roman"/>
          <w:sz w:val="30"/>
          <w:szCs w:val="30"/>
        </w:rPr>
        <w:t xml:space="preserve"> П.Н.</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губернатор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провинции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Хейлунцзянь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сановник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Чжоу.</w:t>
      </w:r>
      <w:r w:rsidR="006E6193" w:rsidRPr="0067358A">
        <w:rPr>
          <w:rFonts w:ascii="Times New Roman" w:eastAsia="Microsoft YaHei" w:hAnsi="Times New Roman" w:cs="Times New Roman"/>
          <w:sz w:val="30"/>
          <w:szCs w:val="30"/>
        </w:rPr>
        <w:t xml:space="preserve"> </w:t>
      </w:r>
    </w:p>
    <w:p w:rsidR="0006419C" w:rsidRPr="0067358A" w:rsidRDefault="0006419C"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Цицикарскому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приложены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первого,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второго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третьего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сравнительные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таблицы,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нумерации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w:t>
      </w:r>
      <w:r w:rsidR="003D48D2" w:rsidRPr="0067358A">
        <w:rPr>
          <w:rFonts w:ascii="Times New Roman" w:eastAsia="Microsoft YaHei" w:hAnsi="Times New Roman" w:cs="Times New Roman"/>
          <w:sz w:val="30"/>
          <w:szCs w:val="30"/>
        </w:rPr>
        <w:t>еке Аргунь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восстановленной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сухопутном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документами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Кяхтинского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1727</w:t>
      </w:r>
      <w:r w:rsidR="003D48D2"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3D48D2"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принято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согласно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Цицикарскому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прямым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линиям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точками,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номера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наименование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соответствует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точкам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разменном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письме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1727</w:t>
      </w:r>
      <w:r w:rsidR="003D48D2"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3D48D2"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Речная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определенная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Нерченским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1689</w:t>
      </w:r>
      <w:r w:rsidR="003D48D2"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3D48D2"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подтверждена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течению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Аргунь</w:t>
      </w:r>
      <w:r w:rsidR="003D48D2" w:rsidRPr="0067358A">
        <w:rPr>
          <w:rStyle w:val="a8"/>
          <w:rFonts w:ascii="Times New Roman" w:eastAsia="Microsoft YaHei" w:hAnsi="Times New Roman" w:cs="Times New Roman"/>
          <w:sz w:val="30"/>
          <w:szCs w:val="30"/>
        </w:rPr>
        <w:footnoteReference w:id="43"/>
      </w:r>
      <w:r w:rsidR="00B065FC"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Прохождение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распределением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пойме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p>
    <w:p w:rsidR="00D01BCA" w:rsidRPr="0067358A" w:rsidRDefault="00745278"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D01BCA" w:rsidRPr="0067358A">
        <w:rPr>
          <w:rFonts w:ascii="Times New Roman" w:eastAsia="Microsoft YaHei" w:hAnsi="Times New Roman" w:cs="Times New Roman"/>
          <w:sz w:val="30"/>
          <w:szCs w:val="30"/>
        </w:rPr>
        <w:t>1913</w:t>
      </w:r>
      <w:r w:rsidR="003D48D2" w:rsidRPr="0067358A">
        <w:rPr>
          <w:rFonts w:ascii="Times New Roman" w:eastAsia="Microsoft YaHei" w:hAnsi="Times New Roman" w:cs="Times New Roman"/>
          <w:sz w:val="30"/>
          <w:szCs w:val="30"/>
        </w:rPr>
        <w:t xml:space="preserve"> </w:t>
      </w:r>
      <w:r w:rsidR="007754ED" w:rsidRPr="0067358A">
        <w:rPr>
          <w:rFonts w:ascii="Times New Roman" w:eastAsia="Microsoft YaHei" w:hAnsi="Times New Roman" w:cs="Times New Roman"/>
          <w:sz w:val="30"/>
          <w:szCs w:val="30"/>
        </w:rPr>
        <w:t>г</w:t>
      </w:r>
      <w:r w:rsidR="003D48D2" w:rsidRPr="0067358A">
        <w:rPr>
          <w:rFonts w:ascii="Times New Roman" w:eastAsia="Microsoft YaHei" w:hAnsi="Times New Roman" w:cs="Times New Roman"/>
          <w:sz w:val="30"/>
          <w:szCs w:val="30"/>
        </w:rPr>
        <w:t>оду</w:t>
      </w:r>
      <w:r w:rsidR="006E6193" w:rsidRPr="0067358A">
        <w:rPr>
          <w:rFonts w:ascii="Times New Roman" w:eastAsia="Microsoft YaHei" w:hAnsi="Times New Roman" w:cs="Times New Roman"/>
          <w:sz w:val="30"/>
          <w:szCs w:val="30"/>
        </w:rPr>
        <w:t xml:space="preserve"> </w:t>
      </w:r>
      <w:r w:rsidR="00D01BCA"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00D01BCA" w:rsidRPr="0067358A">
        <w:rPr>
          <w:rFonts w:ascii="Times New Roman" w:eastAsia="Microsoft YaHei" w:hAnsi="Times New Roman" w:cs="Times New Roman"/>
          <w:sz w:val="30"/>
          <w:szCs w:val="30"/>
        </w:rPr>
        <w:t>официально</w:t>
      </w:r>
      <w:r w:rsidR="006E6193" w:rsidRPr="0067358A">
        <w:rPr>
          <w:rFonts w:ascii="Times New Roman" w:eastAsia="Microsoft YaHei" w:hAnsi="Times New Roman" w:cs="Times New Roman"/>
          <w:sz w:val="30"/>
          <w:szCs w:val="30"/>
        </w:rPr>
        <w:t xml:space="preserve"> </w:t>
      </w:r>
      <w:r w:rsidR="00D01BCA" w:rsidRPr="0067358A">
        <w:rPr>
          <w:rFonts w:ascii="Times New Roman" w:eastAsia="Microsoft YaHei" w:hAnsi="Times New Roman" w:cs="Times New Roman"/>
          <w:sz w:val="30"/>
          <w:szCs w:val="30"/>
        </w:rPr>
        <w:t>признала</w:t>
      </w:r>
      <w:r w:rsidR="006E6193" w:rsidRPr="0067358A">
        <w:rPr>
          <w:rFonts w:ascii="Times New Roman" w:eastAsia="Microsoft YaHei" w:hAnsi="Times New Roman" w:cs="Times New Roman"/>
          <w:sz w:val="30"/>
          <w:szCs w:val="30"/>
        </w:rPr>
        <w:t xml:space="preserve"> </w:t>
      </w:r>
      <w:r w:rsidR="00D01BCA" w:rsidRPr="0067358A">
        <w:rPr>
          <w:rFonts w:ascii="Times New Roman" w:eastAsia="Microsoft YaHei" w:hAnsi="Times New Roman" w:cs="Times New Roman"/>
          <w:sz w:val="30"/>
          <w:szCs w:val="30"/>
        </w:rPr>
        <w:t>Китайскую</w:t>
      </w:r>
      <w:r w:rsidR="006E6193" w:rsidRPr="0067358A">
        <w:rPr>
          <w:rFonts w:ascii="Times New Roman" w:eastAsia="Microsoft YaHei" w:hAnsi="Times New Roman" w:cs="Times New Roman"/>
          <w:sz w:val="30"/>
          <w:szCs w:val="30"/>
        </w:rPr>
        <w:t xml:space="preserve"> </w:t>
      </w:r>
      <w:r w:rsidR="007754ED" w:rsidRPr="0067358A">
        <w:rPr>
          <w:rFonts w:ascii="Times New Roman" w:eastAsia="Microsoft YaHei" w:hAnsi="Times New Roman" w:cs="Times New Roman"/>
          <w:sz w:val="30"/>
          <w:szCs w:val="30"/>
        </w:rPr>
        <w:t>Республику</w:t>
      </w:r>
      <w:r w:rsidR="00D01BCA" w:rsidRPr="0067358A">
        <w:rPr>
          <w:rFonts w:ascii="Times New Roman" w:eastAsia="Microsoft YaHei" w:hAnsi="Times New Roman" w:cs="Times New Roman"/>
          <w:sz w:val="30"/>
          <w:szCs w:val="30"/>
        </w:rPr>
        <w:t>.</w:t>
      </w:r>
    </w:p>
    <w:p w:rsidR="00233A62" w:rsidRPr="0067358A" w:rsidRDefault="00233A62"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 1919 году правительство России заявило правительству Китая о готовности прекратить действия всех неравноправных договоров, заключенных между Цинским Китаем и царским Россией</w:t>
      </w:r>
      <w:r w:rsidRPr="0067358A">
        <w:rPr>
          <w:rStyle w:val="a8"/>
          <w:rFonts w:ascii="Times New Roman" w:eastAsia="Microsoft YaHei" w:hAnsi="Times New Roman" w:cs="Times New Roman"/>
          <w:sz w:val="30"/>
          <w:szCs w:val="30"/>
        </w:rPr>
        <w:footnoteReference w:id="44"/>
      </w:r>
      <w:r w:rsidRPr="0067358A">
        <w:rPr>
          <w:rFonts w:ascii="Times New Roman" w:eastAsia="Microsoft YaHei" w:hAnsi="Times New Roman" w:cs="Times New Roman"/>
          <w:sz w:val="30"/>
          <w:szCs w:val="30"/>
        </w:rPr>
        <w:t xml:space="preserve">. </w:t>
      </w:r>
    </w:p>
    <w:p w:rsidR="00233A62" w:rsidRPr="0067358A" w:rsidRDefault="00233A62"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1920 год – фактическое установление дипломатических отношений между Советской Россией и Китаем. </w:t>
      </w:r>
    </w:p>
    <w:p w:rsidR="00CF03CD" w:rsidRPr="0067358A" w:rsidRDefault="00CF03CD"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31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1924</w:t>
      </w:r>
      <w:r w:rsidR="003D48D2"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3D48D2"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общих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принципах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урегулирования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Республикой</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вступило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подписания.</w:t>
      </w:r>
      <w:r w:rsidR="006E6193" w:rsidRPr="0067358A">
        <w:rPr>
          <w:rFonts w:ascii="Times New Roman" w:eastAsia="Microsoft YaHei" w:hAnsi="Times New Roman" w:cs="Times New Roman"/>
          <w:sz w:val="30"/>
          <w:szCs w:val="30"/>
        </w:rPr>
        <w:t xml:space="preserve"> </w:t>
      </w:r>
      <w:r w:rsidR="00233A62" w:rsidRPr="0067358A">
        <w:rPr>
          <w:rFonts w:ascii="Times New Roman" w:eastAsia="Microsoft YaHei" w:hAnsi="Times New Roman" w:cs="Times New Roman"/>
          <w:sz w:val="30"/>
          <w:szCs w:val="30"/>
        </w:rPr>
        <w:t xml:space="preserve">Согласно </w:t>
      </w:r>
      <w:proofErr w:type="gramStart"/>
      <w:r w:rsidR="00233A62" w:rsidRPr="0067358A">
        <w:rPr>
          <w:rFonts w:ascii="Times New Roman" w:eastAsia="Microsoft YaHei" w:hAnsi="Times New Roman" w:cs="Times New Roman"/>
          <w:sz w:val="30"/>
          <w:szCs w:val="30"/>
        </w:rPr>
        <w:t>договору</w:t>
      </w:r>
      <w:proofErr w:type="gramEnd"/>
      <w:r w:rsidR="00233A62" w:rsidRPr="0067358A">
        <w:rPr>
          <w:rFonts w:ascii="Times New Roman" w:eastAsia="Microsoft YaHei" w:hAnsi="Times New Roman" w:cs="Times New Roman"/>
          <w:sz w:val="30"/>
          <w:szCs w:val="30"/>
        </w:rPr>
        <w:t xml:space="preserve"> Россия отказалось от военно-административных прав и привилегий, контрибуции, консульской юрисдикции и экстерриториальности. Вместе с тем, п</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предусматривалось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осуществление</w:t>
      </w:r>
      <w:r w:rsidR="006E6193" w:rsidRPr="0067358A">
        <w:rPr>
          <w:rFonts w:ascii="Times New Roman" w:eastAsia="Microsoft YaHei" w:hAnsi="Times New Roman" w:cs="Times New Roman"/>
          <w:sz w:val="30"/>
          <w:szCs w:val="30"/>
        </w:rPr>
        <w:t xml:space="preserve"> </w:t>
      </w:r>
      <w:r w:rsidR="007754ED" w:rsidRPr="0067358A">
        <w:rPr>
          <w:rFonts w:ascii="Times New Roman" w:eastAsia="Microsoft YaHei" w:hAnsi="Times New Roman" w:cs="Times New Roman"/>
          <w:sz w:val="30"/>
          <w:szCs w:val="30"/>
        </w:rPr>
        <w:t>проверки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проверки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обязались</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поддерживать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существующие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урегулировать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судоходства,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КВЖД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временном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управлении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КВЖД.</w:t>
      </w:r>
      <w:r w:rsidR="006E6193" w:rsidRPr="0067358A">
        <w:rPr>
          <w:rFonts w:ascii="Times New Roman" w:eastAsia="Microsoft YaHei" w:hAnsi="Times New Roman" w:cs="Times New Roman"/>
          <w:sz w:val="30"/>
          <w:szCs w:val="30"/>
        </w:rPr>
        <w:t xml:space="preserve"> </w:t>
      </w:r>
    </w:p>
    <w:p w:rsidR="00233A62" w:rsidRPr="0067358A" w:rsidRDefault="00233A62"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Однако, начавшаяся в Китае в 1925 году гражданская война прервала ей работу. Принципы определения границы разработаны не были</w:t>
      </w:r>
      <w:r w:rsidRPr="0067358A">
        <w:rPr>
          <w:rStyle w:val="a8"/>
          <w:rFonts w:ascii="Times New Roman" w:eastAsia="Microsoft YaHei" w:hAnsi="Times New Roman" w:cs="Times New Roman"/>
          <w:sz w:val="30"/>
          <w:szCs w:val="30"/>
        </w:rPr>
        <w:footnoteReference w:id="45"/>
      </w:r>
      <w:r w:rsidRPr="0067358A">
        <w:rPr>
          <w:rFonts w:ascii="Times New Roman" w:eastAsia="Microsoft YaHei" w:hAnsi="Times New Roman" w:cs="Times New Roman"/>
          <w:sz w:val="30"/>
          <w:szCs w:val="30"/>
        </w:rPr>
        <w:t xml:space="preserve">. </w:t>
      </w:r>
    </w:p>
    <w:p w:rsidR="001E4BC3" w:rsidRPr="0067358A" w:rsidRDefault="00D01BCA"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1926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включительно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оказывало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поддержку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Гоминьдану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Кайши,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провёл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несколько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месяцев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745278" w:rsidRPr="0067358A">
        <w:rPr>
          <w:rFonts w:ascii="Times New Roman" w:eastAsia="Microsoft YaHei" w:hAnsi="Times New Roman" w:cs="Times New Roman"/>
          <w:sz w:val="30"/>
          <w:szCs w:val="30"/>
        </w:rPr>
        <w:t>г.</w:t>
      </w:r>
      <w:r w:rsidR="001E11B0"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Однако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мере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продвижения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Кайши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возник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конфликт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сторонниками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коммунистами.</w:t>
      </w:r>
      <w:r w:rsidR="006E6193" w:rsidRPr="0067358A">
        <w:rPr>
          <w:rFonts w:ascii="Times New Roman" w:eastAsia="Microsoft YaHei" w:hAnsi="Times New Roman" w:cs="Times New Roman"/>
          <w:sz w:val="30"/>
          <w:szCs w:val="30"/>
        </w:rPr>
        <w:t xml:space="preserve"> </w:t>
      </w:r>
    </w:p>
    <w:p w:rsidR="0006419C" w:rsidRPr="0067358A" w:rsidRDefault="0006419C" w:rsidP="007371B7">
      <w:pPr>
        <w:shd w:val="clear" w:color="auto" w:fill="FFFFFF" w:themeFill="background1"/>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rPr>
        <w:t>1927</w:t>
      </w:r>
      <w:r w:rsidR="003D48D2" w:rsidRPr="0067358A">
        <w:rPr>
          <w:rFonts w:ascii="Times New Roman" w:eastAsia="Microsoft YaHei" w:hAnsi="Times New Roman" w:cs="Times New Roman"/>
          <w:sz w:val="30"/>
          <w:szCs w:val="30"/>
        </w:rPr>
        <w:t xml:space="preserve"> </w:t>
      </w:r>
      <w:r w:rsidR="001E4BC3" w:rsidRPr="0067358A">
        <w:rPr>
          <w:rFonts w:ascii="Times New Roman" w:eastAsia="Microsoft YaHei" w:hAnsi="Times New Roman" w:cs="Times New Roman"/>
          <w:sz w:val="30"/>
          <w:szCs w:val="30"/>
        </w:rPr>
        <w:t>г</w:t>
      </w:r>
      <w:r w:rsidR="003D48D2" w:rsidRPr="0067358A">
        <w:rPr>
          <w:rFonts w:ascii="Times New Roman" w:eastAsia="Microsoft YaHei" w:hAnsi="Times New Roman" w:cs="Times New Roman"/>
          <w:sz w:val="30"/>
          <w:szCs w:val="30"/>
        </w:rPr>
        <w:t>оду</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 xml:space="preserve">после </w:t>
      </w:r>
      <w:r w:rsidRPr="0067358A">
        <w:rPr>
          <w:rFonts w:ascii="Times New Roman" w:eastAsia="Microsoft YaHei" w:hAnsi="Times New Roman" w:cs="Times New Roman"/>
          <w:sz w:val="30"/>
          <w:szCs w:val="30"/>
        </w:rPr>
        <w:t>неудачи,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постигшей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Кантонское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восстание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1927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декабря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дипломатические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EF41D7" w:rsidRPr="0067358A">
        <w:rPr>
          <w:rFonts w:ascii="Times New Roman" w:eastAsia="Microsoft YaHei" w:hAnsi="Times New Roman" w:cs="Times New Roman"/>
          <w:sz w:val="30"/>
          <w:szCs w:val="30"/>
        </w:rPr>
        <w:t xml:space="preserve"> были разорваны</w:t>
      </w:r>
      <w:r w:rsidRPr="0067358A">
        <w:rPr>
          <w:rFonts w:ascii="Times New Roman" w:eastAsia="Microsoft YaHei" w:hAnsi="Times New Roman" w:cs="Times New Roman"/>
          <w:sz w:val="30"/>
          <w:szCs w:val="30"/>
        </w:rPr>
        <w:t>.</w:t>
      </w:r>
    </w:p>
    <w:p w:rsidR="003A01B3" w:rsidRPr="0067358A" w:rsidRDefault="003A01B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bCs/>
          <w:sz w:val="30"/>
          <w:szCs w:val="30"/>
          <w:shd w:val="clear" w:color="auto" w:fill="FFFFFF"/>
        </w:rPr>
        <w:lastRenderedPageBreak/>
        <w:t>Кантонское</w:t>
      </w:r>
      <w:r w:rsidR="006E6193" w:rsidRPr="0067358A">
        <w:rPr>
          <w:rFonts w:eastAsia="Microsoft YaHei"/>
          <w:bCs/>
          <w:sz w:val="30"/>
          <w:szCs w:val="30"/>
          <w:shd w:val="clear" w:color="auto" w:fill="FFFFFF"/>
        </w:rPr>
        <w:t xml:space="preserve"> </w:t>
      </w:r>
      <w:r w:rsidRPr="0067358A">
        <w:rPr>
          <w:rFonts w:eastAsia="Microsoft YaHei"/>
          <w:bCs/>
          <w:sz w:val="30"/>
          <w:szCs w:val="30"/>
          <w:shd w:val="clear" w:color="auto" w:fill="FFFFFF"/>
        </w:rPr>
        <w:t>восстание</w:t>
      </w:r>
      <w:r w:rsidR="006E6193" w:rsidRPr="0067358A">
        <w:rPr>
          <w:rFonts w:eastAsia="Microsoft YaHei"/>
          <w:bCs/>
          <w:sz w:val="30"/>
          <w:szCs w:val="30"/>
          <w:shd w:val="clear" w:color="auto" w:fill="FFFFFF"/>
        </w:rPr>
        <w:t xml:space="preserve"> </w:t>
      </w:r>
      <w:r w:rsidRPr="0067358A">
        <w:rPr>
          <w:rFonts w:eastAsia="Microsoft YaHei"/>
          <w:sz w:val="30"/>
          <w:szCs w:val="30"/>
        </w:rPr>
        <w:t>11</w:t>
      </w:r>
      <w:r w:rsidR="00D22A37" w:rsidRPr="0067358A">
        <w:rPr>
          <w:rFonts w:eastAsia="Microsoft YaHei"/>
          <w:sz w:val="30"/>
          <w:szCs w:val="30"/>
        </w:rPr>
        <w:t>-</w:t>
      </w:r>
      <w:r w:rsidRPr="0067358A">
        <w:rPr>
          <w:rFonts w:eastAsia="Microsoft YaHei"/>
          <w:sz w:val="30"/>
          <w:szCs w:val="30"/>
        </w:rPr>
        <w:t>13</w:t>
      </w:r>
      <w:r w:rsidR="006E6193" w:rsidRPr="0067358A">
        <w:rPr>
          <w:rFonts w:eastAsia="Microsoft YaHei"/>
          <w:sz w:val="30"/>
          <w:szCs w:val="30"/>
        </w:rPr>
        <w:t xml:space="preserve"> </w:t>
      </w:r>
      <w:r w:rsidRPr="0067358A">
        <w:rPr>
          <w:rFonts w:eastAsia="Microsoft YaHei"/>
          <w:sz w:val="30"/>
          <w:szCs w:val="30"/>
        </w:rPr>
        <w:t>декабря</w:t>
      </w:r>
      <w:r w:rsidR="006E6193" w:rsidRPr="0067358A">
        <w:rPr>
          <w:rFonts w:eastAsia="Microsoft YaHei"/>
          <w:sz w:val="30"/>
          <w:szCs w:val="30"/>
        </w:rPr>
        <w:t xml:space="preserve"> </w:t>
      </w:r>
      <w:r w:rsidRPr="0067358A">
        <w:rPr>
          <w:rFonts w:eastAsia="Microsoft YaHei"/>
          <w:bCs/>
          <w:sz w:val="30"/>
          <w:szCs w:val="30"/>
          <w:shd w:val="clear" w:color="auto" w:fill="FFFFFF"/>
        </w:rPr>
        <w:t>1927</w:t>
      </w:r>
      <w:r w:rsidR="006E6193" w:rsidRPr="0067358A">
        <w:rPr>
          <w:rFonts w:eastAsia="Microsoft YaHei"/>
          <w:bCs/>
          <w:sz w:val="30"/>
          <w:szCs w:val="30"/>
          <w:shd w:val="clear" w:color="auto" w:fill="FFFFFF"/>
        </w:rPr>
        <w:t xml:space="preserve"> </w:t>
      </w:r>
      <w:r w:rsidRPr="0067358A">
        <w:rPr>
          <w:rFonts w:eastAsia="Microsoft YaHei"/>
          <w:bCs/>
          <w:sz w:val="30"/>
          <w:szCs w:val="30"/>
          <w:shd w:val="clear" w:color="auto" w:fill="FFFFFF"/>
        </w:rPr>
        <w:t>года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w:t>
      </w:r>
      <w:r w:rsidRPr="0067358A">
        <w:rPr>
          <w:rFonts w:eastAsia="Microsoft YaHei"/>
          <w:sz w:val="30"/>
          <w:szCs w:val="30"/>
          <w:shd w:val="clear" w:color="auto" w:fill="FFFFFF"/>
          <w:lang w:eastAsia="zh-Hans"/>
        </w:rPr>
        <w:t>广州起义</w:t>
      </w:r>
      <w:r w:rsidRPr="0067358A">
        <w:rPr>
          <w:rFonts w:eastAsia="Microsoft YaHei"/>
          <w:sz w:val="30"/>
          <w:szCs w:val="30"/>
          <w:shd w:val="clear" w:color="auto" w:fill="FFFFFF"/>
        </w:rPr>
        <w:t>)</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(другие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названия</w:t>
      </w:r>
      <w:r w:rsidR="006E6193" w:rsidRPr="0067358A">
        <w:rPr>
          <w:rFonts w:eastAsia="Microsoft YaHei"/>
          <w:sz w:val="30"/>
          <w:szCs w:val="30"/>
          <w:shd w:val="clear" w:color="auto" w:fill="FFFFFF"/>
        </w:rPr>
        <w:t xml:space="preserve"> </w:t>
      </w:r>
      <w:r w:rsidR="00FC6A9E" w:rsidRPr="0067358A">
        <w:rPr>
          <w:rFonts w:eastAsia="Microsoft YaHei"/>
          <w:sz w:val="30"/>
          <w:szCs w:val="30"/>
          <w:shd w:val="clear" w:color="auto" w:fill="FFFFFF"/>
        </w:rPr>
        <w:t>–</w:t>
      </w:r>
      <w:r w:rsidR="006E6193" w:rsidRPr="0067358A">
        <w:rPr>
          <w:rFonts w:eastAsia="Microsoft YaHei"/>
          <w:sz w:val="30"/>
          <w:szCs w:val="30"/>
          <w:shd w:val="clear" w:color="auto" w:fill="FFFFFF"/>
        </w:rPr>
        <w:t xml:space="preserve"> </w:t>
      </w:r>
      <w:r w:rsidR="00776E28">
        <w:rPr>
          <w:rFonts w:eastAsia="Microsoft YaHei"/>
          <w:sz w:val="30"/>
          <w:szCs w:val="30"/>
          <w:shd w:val="clear" w:color="auto" w:fill="FFFFFF"/>
        </w:rPr>
        <w:t>«</w:t>
      </w:r>
      <w:r w:rsidRPr="0067358A">
        <w:rPr>
          <w:rFonts w:eastAsia="Microsoft YaHei"/>
          <w:sz w:val="30"/>
          <w:szCs w:val="30"/>
          <w:shd w:val="clear" w:color="auto" w:fill="FFFFFF"/>
        </w:rPr>
        <w:t>Кантонская</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коммуна</w:t>
      </w:r>
      <w:r w:rsidR="00776E28">
        <w:rPr>
          <w:rFonts w:eastAsia="Microsoft YaHei"/>
          <w:sz w:val="30"/>
          <w:szCs w:val="30"/>
          <w:shd w:val="clear" w:color="auto" w:fill="FFFFFF"/>
        </w:rPr>
        <w:t>»</w:t>
      </w:r>
      <w:r w:rsidRPr="0067358A">
        <w:rPr>
          <w:rFonts w:eastAsia="Microsoft YaHei"/>
          <w:sz w:val="30"/>
          <w:szCs w:val="30"/>
          <w:shd w:val="clear" w:color="auto" w:fill="FFFFFF"/>
        </w:rPr>
        <w:t>,</w:t>
      </w:r>
      <w:r w:rsidR="006E6193" w:rsidRPr="0067358A">
        <w:rPr>
          <w:rFonts w:eastAsia="Microsoft YaHei"/>
          <w:sz w:val="30"/>
          <w:szCs w:val="30"/>
          <w:shd w:val="clear" w:color="auto" w:fill="FFFFFF"/>
        </w:rPr>
        <w:t xml:space="preserve"> </w:t>
      </w:r>
      <w:r w:rsidR="00776E28">
        <w:rPr>
          <w:rFonts w:eastAsia="Microsoft YaHei"/>
          <w:sz w:val="30"/>
          <w:szCs w:val="30"/>
          <w:shd w:val="clear" w:color="auto" w:fill="FFFFFF"/>
        </w:rPr>
        <w:t>«</w:t>
      </w:r>
      <w:r w:rsidRPr="0067358A">
        <w:rPr>
          <w:rFonts w:eastAsia="Microsoft YaHei"/>
          <w:sz w:val="30"/>
          <w:szCs w:val="30"/>
          <w:shd w:val="clear" w:color="auto" w:fill="FFFFFF"/>
        </w:rPr>
        <w:t>Гуанчжоуское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восстание</w:t>
      </w:r>
      <w:r w:rsidR="00776E28">
        <w:rPr>
          <w:rFonts w:eastAsia="Microsoft YaHei"/>
          <w:sz w:val="30"/>
          <w:szCs w:val="30"/>
          <w:shd w:val="clear" w:color="auto" w:fill="FFFFFF"/>
        </w:rPr>
        <w:t>»</w:t>
      </w:r>
      <w:r w:rsidRPr="0067358A">
        <w:rPr>
          <w:rFonts w:eastAsia="Microsoft YaHei"/>
          <w:sz w:val="30"/>
          <w:szCs w:val="30"/>
          <w:shd w:val="clear" w:color="auto" w:fill="FFFFFF"/>
        </w:rPr>
        <w:t>)</w:t>
      </w:r>
      <w:r w:rsidR="006E6193" w:rsidRPr="0067358A">
        <w:rPr>
          <w:rFonts w:eastAsia="Microsoft YaHei"/>
          <w:sz w:val="30"/>
          <w:szCs w:val="30"/>
          <w:shd w:val="clear" w:color="auto" w:fill="FFFFFF"/>
        </w:rPr>
        <w:t xml:space="preserve"> </w:t>
      </w:r>
      <w:r w:rsidR="00FC6A9E" w:rsidRPr="0067358A">
        <w:rPr>
          <w:rFonts w:eastAsia="Microsoft YaHei"/>
          <w:sz w:val="30"/>
          <w:szCs w:val="30"/>
          <w:shd w:val="clear" w:color="auto" w:fill="FFFFFF"/>
        </w:rPr>
        <w:t>–</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вооружённое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восстание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w:t>
      </w:r>
      <w:r w:rsidR="006E6193" w:rsidRPr="0067358A">
        <w:rPr>
          <w:rFonts w:eastAsia="Microsoft YaHei"/>
          <w:sz w:val="30"/>
          <w:szCs w:val="30"/>
          <w:shd w:val="clear" w:color="auto" w:fill="FFFFFF"/>
        </w:rPr>
        <w:t xml:space="preserve"> </w:t>
      </w:r>
      <w:r w:rsidR="00B02D56" w:rsidRPr="0067358A">
        <w:rPr>
          <w:rFonts w:eastAsia="Microsoft YaHei"/>
          <w:sz w:val="30"/>
          <w:szCs w:val="30"/>
          <w:shd w:val="clear" w:color="auto" w:fill="FFFFFF"/>
        </w:rPr>
        <w:t>г. </w:t>
      </w:r>
      <w:r w:rsidRPr="0067358A">
        <w:rPr>
          <w:rFonts w:eastAsia="Microsoft YaHei"/>
          <w:sz w:val="30"/>
          <w:szCs w:val="30"/>
          <w:shd w:val="clear" w:color="auto" w:fill="FFFFFF"/>
        </w:rPr>
        <w:t>Гуанчжоу</w:t>
      </w:r>
      <w:r w:rsidR="006E6193" w:rsidRPr="0067358A">
        <w:rPr>
          <w:rStyle w:val="a4"/>
          <w:rFonts w:eastAsia="Microsoft YaHei"/>
          <w:color w:val="auto"/>
          <w:sz w:val="30"/>
          <w:szCs w:val="30"/>
          <w:u w:val="none"/>
          <w:shd w:val="clear" w:color="auto" w:fill="FFFFFF"/>
        </w:rPr>
        <w:t xml:space="preserve"> </w:t>
      </w:r>
      <w:r w:rsidRPr="0067358A">
        <w:rPr>
          <w:rFonts w:eastAsia="Microsoft YaHei"/>
          <w:sz w:val="30"/>
          <w:szCs w:val="30"/>
          <w:shd w:val="clear" w:color="auto" w:fill="FFFFFF"/>
        </w:rPr>
        <w:t>(Кантоне)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на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юге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Китая</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под</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руководством</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китайских</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коммунистов</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против</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Гоминьдана.</w:t>
      </w:r>
      <w:r w:rsidR="006E6193" w:rsidRPr="0067358A">
        <w:rPr>
          <w:rFonts w:eastAsia="Microsoft YaHei"/>
          <w:sz w:val="30"/>
          <w:szCs w:val="30"/>
          <w:shd w:val="clear" w:color="auto" w:fill="FFFFFF"/>
        </w:rPr>
        <w:t xml:space="preserve"> </w:t>
      </w:r>
      <w:r w:rsidRPr="0067358A">
        <w:rPr>
          <w:rFonts w:eastAsia="Microsoft YaHei"/>
          <w:sz w:val="30"/>
          <w:szCs w:val="30"/>
        </w:rPr>
        <w:t>Восстание</w:t>
      </w:r>
      <w:r w:rsidR="006E6193" w:rsidRPr="0067358A">
        <w:rPr>
          <w:rFonts w:eastAsia="Microsoft YaHei"/>
          <w:sz w:val="30"/>
          <w:szCs w:val="30"/>
        </w:rPr>
        <w:t xml:space="preserve"> </w:t>
      </w:r>
      <w:r w:rsidRPr="0067358A">
        <w:rPr>
          <w:rFonts w:eastAsia="Microsoft YaHei"/>
          <w:sz w:val="30"/>
          <w:szCs w:val="30"/>
        </w:rPr>
        <w:t>стало,</w:t>
      </w:r>
      <w:r w:rsidR="006E6193" w:rsidRPr="0067358A">
        <w:rPr>
          <w:rFonts w:eastAsia="Microsoft YaHei"/>
          <w:sz w:val="30"/>
          <w:szCs w:val="30"/>
        </w:rPr>
        <w:t xml:space="preserve"> </w:t>
      </w:r>
      <w:r w:rsidRPr="0067358A">
        <w:rPr>
          <w:rFonts w:eastAsia="Microsoft YaHei"/>
          <w:sz w:val="30"/>
          <w:szCs w:val="30"/>
        </w:rPr>
        <w:t>наряду</w:t>
      </w:r>
      <w:r w:rsidR="006E6193" w:rsidRPr="0067358A">
        <w:rPr>
          <w:rFonts w:eastAsia="Microsoft YaHei"/>
          <w:sz w:val="30"/>
          <w:szCs w:val="30"/>
        </w:rPr>
        <w:t xml:space="preserve"> </w:t>
      </w:r>
      <w:r w:rsidRPr="0067358A">
        <w:rPr>
          <w:rFonts w:eastAsia="Microsoft YaHei"/>
          <w:sz w:val="30"/>
          <w:szCs w:val="30"/>
        </w:rPr>
        <w:t>с</w:t>
      </w:r>
      <w:r w:rsidR="006E6193" w:rsidRPr="0067358A">
        <w:rPr>
          <w:rFonts w:eastAsia="Microsoft YaHei"/>
          <w:sz w:val="30"/>
          <w:szCs w:val="30"/>
        </w:rPr>
        <w:t xml:space="preserve"> </w:t>
      </w:r>
      <w:r w:rsidRPr="0067358A">
        <w:rPr>
          <w:rFonts w:eastAsia="Microsoft YaHei"/>
          <w:sz w:val="30"/>
          <w:szCs w:val="30"/>
        </w:rPr>
        <w:t>Наньчанским</w:t>
      </w:r>
      <w:r w:rsidR="006E6193" w:rsidRPr="0067358A">
        <w:rPr>
          <w:rFonts w:eastAsia="Microsoft YaHei"/>
          <w:sz w:val="30"/>
          <w:szCs w:val="30"/>
        </w:rPr>
        <w:t xml:space="preserve"> </w:t>
      </w:r>
      <w:r w:rsidRPr="0067358A">
        <w:rPr>
          <w:rFonts w:eastAsia="Microsoft YaHei"/>
          <w:sz w:val="30"/>
          <w:szCs w:val="30"/>
        </w:rPr>
        <w:t>восстанием</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восстанием</w:t>
      </w:r>
      <w:r w:rsidR="006E6193" w:rsidRPr="0067358A">
        <w:rPr>
          <w:rFonts w:eastAsia="Microsoft YaHei"/>
          <w:sz w:val="30"/>
          <w:szCs w:val="30"/>
        </w:rPr>
        <w:t xml:space="preserve"> </w:t>
      </w:r>
      <w:r w:rsidR="00776E28">
        <w:rPr>
          <w:rFonts w:eastAsia="Microsoft YaHei"/>
          <w:sz w:val="30"/>
          <w:szCs w:val="30"/>
        </w:rPr>
        <w:t>«</w:t>
      </w:r>
      <w:r w:rsidRPr="0067358A">
        <w:rPr>
          <w:rFonts w:eastAsia="Microsoft YaHei"/>
          <w:sz w:val="30"/>
          <w:szCs w:val="30"/>
        </w:rPr>
        <w:t>Осеннего</w:t>
      </w:r>
      <w:r w:rsidR="006E6193" w:rsidRPr="0067358A">
        <w:rPr>
          <w:rFonts w:eastAsia="Microsoft YaHei"/>
          <w:sz w:val="30"/>
          <w:szCs w:val="30"/>
        </w:rPr>
        <w:t xml:space="preserve"> </w:t>
      </w:r>
      <w:r w:rsidRPr="0067358A">
        <w:rPr>
          <w:rFonts w:eastAsia="Microsoft YaHei"/>
          <w:sz w:val="30"/>
          <w:szCs w:val="30"/>
        </w:rPr>
        <w:t>урожая</w:t>
      </w:r>
      <w:r w:rsidR="00776E28">
        <w:rPr>
          <w:rFonts w:eastAsia="Microsoft YaHei"/>
          <w:sz w:val="30"/>
          <w:szCs w:val="30"/>
        </w:rPr>
        <w:t>»</w:t>
      </w:r>
      <w:r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ответом</w:t>
      </w:r>
      <w:r w:rsidR="006E6193" w:rsidRPr="0067358A">
        <w:rPr>
          <w:rFonts w:eastAsia="Microsoft YaHei"/>
          <w:sz w:val="30"/>
          <w:szCs w:val="30"/>
        </w:rPr>
        <w:t xml:space="preserve"> </w:t>
      </w:r>
      <w:r w:rsidRPr="0067358A">
        <w:rPr>
          <w:rFonts w:eastAsia="Microsoft YaHei"/>
          <w:sz w:val="30"/>
          <w:szCs w:val="30"/>
        </w:rPr>
        <w:t>коммунистов</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переворот,</w:t>
      </w:r>
      <w:r w:rsidR="006E6193" w:rsidRPr="0067358A">
        <w:rPr>
          <w:rFonts w:eastAsia="Microsoft YaHei"/>
          <w:sz w:val="30"/>
          <w:szCs w:val="30"/>
        </w:rPr>
        <w:t xml:space="preserve"> </w:t>
      </w:r>
      <w:r w:rsidRPr="0067358A">
        <w:rPr>
          <w:rFonts w:eastAsia="Microsoft YaHei"/>
          <w:sz w:val="30"/>
          <w:szCs w:val="30"/>
        </w:rPr>
        <w:t>совершённый</w:t>
      </w:r>
      <w:r w:rsidR="006E6193" w:rsidRPr="0067358A">
        <w:rPr>
          <w:rFonts w:eastAsia="Microsoft YaHei"/>
          <w:sz w:val="30"/>
          <w:szCs w:val="30"/>
        </w:rPr>
        <w:t xml:space="preserve"> </w:t>
      </w:r>
      <w:r w:rsidRPr="0067358A">
        <w:rPr>
          <w:rFonts w:eastAsia="Microsoft YaHei"/>
          <w:sz w:val="30"/>
          <w:szCs w:val="30"/>
        </w:rPr>
        <w:t>Чан</w:t>
      </w:r>
      <w:r w:rsidR="006E6193" w:rsidRPr="0067358A">
        <w:rPr>
          <w:rFonts w:eastAsia="Microsoft YaHei"/>
          <w:sz w:val="30"/>
          <w:szCs w:val="30"/>
        </w:rPr>
        <w:t xml:space="preserve"> </w:t>
      </w:r>
      <w:r w:rsidRPr="0067358A">
        <w:rPr>
          <w:rFonts w:eastAsia="Microsoft YaHei"/>
          <w:sz w:val="30"/>
          <w:szCs w:val="30"/>
        </w:rPr>
        <w:t>Кайши</w:t>
      </w:r>
      <w:r w:rsidR="006E6193" w:rsidRPr="0067358A">
        <w:rPr>
          <w:rFonts w:eastAsia="Microsoft YaHei"/>
          <w:sz w:val="30"/>
          <w:szCs w:val="30"/>
        </w:rPr>
        <w:t xml:space="preserve"> </w:t>
      </w:r>
      <w:r w:rsidRPr="0067358A">
        <w:rPr>
          <w:rFonts w:eastAsia="Microsoft YaHei"/>
          <w:sz w:val="30"/>
          <w:szCs w:val="30"/>
        </w:rPr>
        <w:t>12</w:t>
      </w:r>
      <w:r w:rsidR="006E6193" w:rsidRPr="0067358A">
        <w:rPr>
          <w:rFonts w:eastAsia="Microsoft YaHei"/>
          <w:sz w:val="30"/>
          <w:szCs w:val="30"/>
        </w:rPr>
        <w:t xml:space="preserve"> </w:t>
      </w:r>
      <w:r w:rsidRPr="0067358A">
        <w:rPr>
          <w:rFonts w:eastAsia="Microsoft YaHei"/>
          <w:sz w:val="30"/>
          <w:szCs w:val="30"/>
        </w:rPr>
        <w:t>апреля</w:t>
      </w:r>
      <w:r w:rsidR="006E6193" w:rsidRPr="0067358A">
        <w:rPr>
          <w:rFonts w:eastAsia="Microsoft YaHei"/>
          <w:sz w:val="30"/>
          <w:szCs w:val="30"/>
        </w:rPr>
        <w:t xml:space="preserve"> </w:t>
      </w:r>
      <w:r w:rsidRPr="0067358A">
        <w:rPr>
          <w:rFonts w:eastAsia="Microsoft YaHei"/>
          <w:sz w:val="30"/>
          <w:szCs w:val="30"/>
        </w:rPr>
        <w:t>1927</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последовавшие</w:t>
      </w:r>
      <w:r w:rsidR="006E6193" w:rsidRPr="0067358A">
        <w:rPr>
          <w:rFonts w:eastAsia="Microsoft YaHei"/>
          <w:sz w:val="30"/>
          <w:szCs w:val="30"/>
        </w:rPr>
        <w:t xml:space="preserve"> </w:t>
      </w:r>
      <w:r w:rsidRPr="0067358A">
        <w:rPr>
          <w:rFonts w:eastAsia="Microsoft YaHei"/>
          <w:sz w:val="30"/>
          <w:szCs w:val="30"/>
        </w:rPr>
        <w:t>за</w:t>
      </w:r>
      <w:r w:rsidR="006E6193" w:rsidRPr="0067358A">
        <w:rPr>
          <w:rFonts w:eastAsia="Microsoft YaHei"/>
          <w:sz w:val="30"/>
          <w:szCs w:val="30"/>
        </w:rPr>
        <w:t xml:space="preserve"> </w:t>
      </w:r>
      <w:r w:rsidRPr="0067358A">
        <w:rPr>
          <w:rFonts w:eastAsia="Microsoft YaHei"/>
          <w:sz w:val="30"/>
          <w:szCs w:val="30"/>
        </w:rPr>
        <w:t>ним</w:t>
      </w:r>
      <w:r w:rsidR="006E6193" w:rsidRPr="0067358A">
        <w:rPr>
          <w:rFonts w:eastAsia="Microsoft YaHei"/>
          <w:sz w:val="30"/>
          <w:szCs w:val="30"/>
        </w:rPr>
        <w:t xml:space="preserve"> </w:t>
      </w:r>
      <w:r w:rsidRPr="0067358A">
        <w:rPr>
          <w:rFonts w:eastAsia="Microsoft YaHei"/>
          <w:sz w:val="30"/>
          <w:szCs w:val="30"/>
        </w:rPr>
        <w:t>репрессии</w:t>
      </w:r>
      <w:r w:rsidR="006E6193" w:rsidRPr="0067358A">
        <w:rPr>
          <w:rFonts w:eastAsia="Microsoft YaHei"/>
          <w:sz w:val="30"/>
          <w:szCs w:val="30"/>
        </w:rPr>
        <w:t xml:space="preserve"> </w:t>
      </w:r>
      <w:r w:rsidRPr="0067358A">
        <w:rPr>
          <w:rFonts w:eastAsia="Microsoft YaHei"/>
          <w:sz w:val="30"/>
          <w:szCs w:val="30"/>
        </w:rPr>
        <w:t>против</w:t>
      </w:r>
      <w:r w:rsidR="006E6193" w:rsidRPr="0067358A">
        <w:rPr>
          <w:rFonts w:eastAsia="Microsoft YaHei"/>
          <w:sz w:val="30"/>
          <w:szCs w:val="30"/>
        </w:rPr>
        <w:t xml:space="preserve"> </w:t>
      </w:r>
      <w:r w:rsidRPr="0067358A">
        <w:rPr>
          <w:rFonts w:eastAsia="Microsoft YaHei"/>
          <w:sz w:val="30"/>
          <w:szCs w:val="30"/>
        </w:rPr>
        <w:t>КПК.</w:t>
      </w:r>
      <w:r w:rsidR="006E6193" w:rsidRPr="0067358A">
        <w:rPr>
          <w:rFonts w:eastAsia="Microsoft YaHei"/>
          <w:sz w:val="30"/>
          <w:szCs w:val="30"/>
        </w:rPr>
        <w:t xml:space="preserve"> </w:t>
      </w:r>
      <w:r w:rsidRPr="0067358A">
        <w:rPr>
          <w:rFonts w:eastAsia="Microsoft YaHei"/>
          <w:sz w:val="30"/>
          <w:szCs w:val="30"/>
        </w:rPr>
        <w:t>Восстание</w:t>
      </w:r>
      <w:r w:rsidR="006E6193" w:rsidRPr="0067358A">
        <w:rPr>
          <w:rFonts w:eastAsia="Microsoft YaHei"/>
          <w:sz w:val="30"/>
          <w:szCs w:val="30"/>
        </w:rPr>
        <w:t xml:space="preserve"> </w:t>
      </w:r>
      <w:r w:rsidRPr="0067358A">
        <w:rPr>
          <w:rFonts w:eastAsia="Microsoft YaHei"/>
          <w:sz w:val="30"/>
          <w:szCs w:val="30"/>
        </w:rPr>
        <w:t>было</w:t>
      </w:r>
      <w:r w:rsidR="006E6193" w:rsidRPr="0067358A">
        <w:rPr>
          <w:rFonts w:eastAsia="Microsoft YaHei"/>
          <w:sz w:val="30"/>
          <w:szCs w:val="30"/>
        </w:rPr>
        <w:t xml:space="preserve"> </w:t>
      </w:r>
      <w:r w:rsidRPr="0067358A">
        <w:rPr>
          <w:rFonts w:eastAsia="Microsoft YaHei"/>
          <w:sz w:val="30"/>
          <w:szCs w:val="30"/>
        </w:rPr>
        <w:t>поднято</w:t>
      </w:r>
      <w:r w:rsidR="006E6193" w:rsidRPr="0067358A">
        <w:rPr>
          <w:rFonts w:eastAsia="Microsoft YaHei"/>
          <w:sz w:val="30"/>
          <w:szCs w:val="30"/>
        </w:rPr>
        <w:t xml:space="preserve"> </w:t>
      </w:r>
      <w:r w:rsidRPr="0067358A">
        <w:rPr>
          <w:rFonts w:eastAsia="Microsoft YaHei"/>
          <w:sz w:val="30"/>
          <w:szCs w:val="30"/>
        </w:rPr>
        <w:t>п</w:t>
      </w:r>
      <w:r w:rsidR="00EF41D7" w:rsidRPr="0067358A">
        <w:rPr>
          <w:rFonts w:eastAsia="Microsoft YaHei"/>
          <w:sz w:val="30"/>
          <w:szCs w:val="30"/>
        </w:rPr>
        <w:t>ри</w:t>
      </w:r>
      <w:r w:rsidR="006E6193" w:rsidRPr="0067358A">
        <w:rPr>
          <w:rFonts w:eastAsia="Microsoft YaHei"/>
          <w:sz w:val="30"/>
          <w:szCs w:val="30"/>
        </w:rPr>
        <w:t xml:space="preserve"> </w:t>
      </w:r>
      <w:r w:rsidR="00EF41D7" w:rsidRPr="0067358A">
        <w:rPr>
          <w:rFonts w:eastAsia="Microsoft YaHei"/>
          <w:sz w:val="30"/>
          <w:szCs w:val="30"/>
        </w:rPr>
        <w:t>одобрении</w:t>
      </w:r>
      <w:r w:rsidR="006E6193" w:rsidRPr="0067358A">
        <w:rPr>
          <w:rFonts w:eastAsia="Microsoft YaHei"/>
          <w:sz w:val="30"/>
          <w:szCs w:val="30"/>
        </w:rPr>
        <w:t xml:space="preserve"> </w:t>
      </w:r>
      <w:r w:rsidRPr="0067358A">
        <w:rPr>
          <w:rFonts w:eastAsia="Microsoft YaHei"/>
          <w:sz w:val="30"/>
          <w:szCs w:val="30"/>
        </w:rPr>
        <w:t>Сталина,</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подготовке</w:t>
      </w:r>
      <w:r w:rsidR="006E6193" w:rsidRPr="0067358A">
        <w:rPr>
          <w:rFonts w:eastAsia="Microsoft YaHei"/>
          <w:sz w:val="30"/>
          <w:szCs w:val="30"/>
        </w:rPr>
        <w:t xml:space="preserve"> </w:t>
      </w:r>
      <w:r w:rsidRPr="0067358A">
        <w:rPr>
          <w:rFonts w:eastAsia="Microsoft YaHei"/>
          <w:sz w:val="30"/>
          <w:szCs w:val="30"/>
        </w:rPr>
        <w:t>восстания</w:t>
      </w:r>
      <w:r w:rsidR="006E6193" w:rsidRPr="0067358A">
        <w:rPr>
          <w:rFonts w:eastAsia="Microsoft YaHei"/>
          <w:sz w:val="30"/>
          <w:szCs w:val="30"/>
        </w:rPr>
        <w:t xml:space="preserve"> </w:t>
      </w:r>
      <w:r w:rsidRPr="0067358A">
        <w:rPr>
          <w:rFonts w:eastAsia="Microsoft YaHei"/>
          <w:sz w:val="30"/>
          <w:szCs w:val="30"/>
        </w:rPr>
        <w:t>активное</w:t>
      </w:r>
      <w:r w:rsidR="006E6193" w:rsidRPr="0067358A">
        <w:rPr>
          <w:rFonts w:eastAsia="Microsoft YaHei"/>
          <w:sz w:val="30"/>
          <w:szCs w:val="30"/>
        </w:rPr>
        <w:t xml:space="preserve"> </w:t>
      </w:r>
      <w:r w:rsidRPr="0067358A">
        <w:rPr>
          <w:rFonts w:eastAsia="Microsoft YaHei"/>
          <w:sz w:val="30"/>
          <w:szCs w:val="30"/>
        </w:rPr>
        <w:t>участие</w:t>
      </w:r>
      <w:r w:rsidR="006E6193" w:rsidRPr="0067358A">
        <w:rPr>
          <w:rFonts w:eastAsia="Microsoft YaHei"/>
          <w:sz w:val="30"/>
          <w:szCs w:val="30"/>
        </w:rPr>
        <w:t xml:space="preserve"> </w:t>
      </w:r>
      <w:r w:rsidRPr="0067358A">
        <w:rPr>
          <w:rFonts w:eastAsia="Microsoft YaHei"/>
          <w:sz w:val="30"/>
          <w:szCs w:val="30"/>
        </w:rPr>
        <w:t>принимали</w:t>
      </w:r>
      <w:r w:rsidR="006E6193" w:rsidRPr="0067358A">
        <w:rPr>
          <w:rFonts w:eastAsia="Microsoft YaHei"/>
          <w:sz w:val="30"/>
          <w:szCs w:val="30"/>
        </w:rPr>
        <w:t xml:space="preserve"> </w:t>
      </w:r>
      <w:r w:rsidRPr="0067358A">
        <w:rPr>
          <w:rFonts w:eastAsia="Microsoft YaHei"/>
          <w:sz w:val="30"/>
          <w:szCs w:val="30"/>
        </w:rPr>
        <w:t>эмиссары</w:t>
      </w:r>
      <w:r w:rsidR="006E6193" w:rsidRPr="0067358A">
        <w:rPr>
          <w:rFonts w:eastAsia="Microsoft YaHei"/>
          <w:sz w:val="30"/>
          <w:szCs w:val="30"/>
        </w:rPr>
        <w:t xml:space="preserve"> </w:t>
      </w:r>
      <w:r w:rsidRPr="0067358A">
        <w:rPr>
          <w:rFonts w:eastAsia="Microsoft YaHei"/>
          <w:sz w:val="30"/>
          <w:szCs w:val="30"/>
        </w:rPr>
        <w:t>Коминтерна</w:t>
      </w:r>
      <w:r w:rsidR="006E6193" w:rsidRPr="0067358A">
        <w:rPr>
          <w:rFonts w:eastAsia="Microsoft YaHei"/>
          <w:sz w:val="30"/>
          <w:szCs w:val="30"/>
        </w:rPr>
        <w:t xml:space="preserve"> </w:t>
      </w:r>
      <w:r w:rsidRPr="0067358A">
        <w:rPr>
          <w:rFonts w:eastAsia="Microsoft YaHei"/>
          <w:sz w:val="30"/>
          <w:szCs w:val="30"/>
        </w:rPr>
        <w:t>Гейнц</w:t>
      </w:r>
      <w:r w:rsidR="006E6193" w:rsidRPr="0067358A">
        <w:rPr>
          <w:rFonts w:eastAsia="Microsoft YaHei"/>
          <w:sz w:val="30"/>
          <w:szCs w:val="30"/>
        </w:rPr>
        <w:t xml:space="preserve"> </w:t>
      </w:r>
      <w:r w:rsidRPr="0067358A">
        <w:rPr>
          <w:rFonts w:eastAsia="Microsoft YaHei"/>
          <w:sz w:val="30"/>
          <w:szCs w:val="30"/>
        </w:rPr>
        <w:t>Нойман,</w:t>
      </w:r>
      <w:r w:rsidR="006E6193" w:rsidRPr="0067358A">
        <w:rPr>
          <w:rFonts w:eastAsia="Microsoft YaHei"/>
          <w:sz w:val="30"/>
          <w:szCs w:val="30"/>
        </w:rPr>
        <w:t xml:space="preserve"> </w:t>
      </w:r>
      <w:r w:rsidRPr="0067358A">
        <w:rPr>
          <w:rFonts w:eastAsia="Microsoft YaHei"/>
          <w:sz w:val="30"/>
          <w:szCs w:val="30"/>
        </w:rPr>
        <w:t>Виссарион</w:t>
      </w:r>
      <w:r w:rsidR="006E6193" w:rsidRPr="0067358A">
        <w:rPr>
          <w:rFonts w:eastAsia="Microsoft YaHei"/>
          <w:sz w:val="30"/>
          <w:szCs w:val="30"/>
        </w:rPr>
        <w:t xml:space="preserve"> </w:t>
      </w:r>
      <w:r w:rsidRPr="0067358A">
        <w:rPr>
          <w:rFonts w:eastAsia="Microsoft YaHei"/>
          <w:sz w:val="30"/>
          <w:szCs w:val="30"/>
        </w:rPr>
        <w:t>Ломинадзе</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Эдмондо</w:t>
      </w:r>
      <w:r w:rsidR="006E6193" w:rsidRPr="0067358A">
        <w:rPr>
          <w:rFonts w:eastAsia="Microsoft YaHei"/>
          <w:sz w:val="30"/>
          <w:szCs w:val="30"/>
        </w:rPr>
        <w:t xml:space="preserve"> </w:t>
      </w:r>
      <w:r w:rsidRPr="0067358A">
        <w:rPr>
          <w:rFonts w:eastAsia="Microsoft YaHei"/>
          <w:sz w:val="30"/>
          <w:szCs w:val="30"/>
        </w:rPr>
        <w:t>Пелузо.</w:t>
      </w:r>
    </w:p>
    <w:p w:rsidR="003A01B3" w:rsidRPr="0067358A" w:rsidRDefault="003A01B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Помимо</w:t>
      </w:r>
      <w:r w:rsidR="006E6193" w:rsidRPr="0067358A">
        <w:rPr>
          <w:rFonts w:eastAsia="Microsoft YaHei"/>
          <w:sz w:val="30"/>
          <w:szCs w:val="30"/>
        </w:rPr>
        <w:t xml:space="preserve"> </w:t>
      </w:r>
      <w:r w:rsidRPr="0067358A">
        <w:rPr>
          <w:rFonts w:eastAsia="Microsoft YaHei"/>
          <w:sz w:val="30"/>
          <w:szCs w:val="30"/>
        </w:rPr>
        <w:t>городского</w:t>
      </w:r>
      <w:r w:rsidR="006E6193" w:rsidRPr="0067358A">
        <w:rPr>
          <w:rFonts w:eastAsia="Microsoft YaHei"/>
          <w:sz w:val="30"/>
          <w:szCs w:val="30"/>
        </w:rPr>
        <w:t xml:space="preserve"> </w:t>
      </w:r>
      <w:r w:rsidRPr="0067358A">
        <w:rPr>
          <w:rFonts w:eastAsia="Microsoft YaHei"/>
          <w:sz w:val="30"/>
          <w:szCs w:val="30"/>
        </w:rPr>
        <w:t>пролетариата,</w:t>
      </w:r>
      <w:r w:rsidR="006E6193" w:rsidRPr="0067358A">
        <w:rPr>
          <w:rFonts w:eastAsia="Microsoft YaHei"/>
          <w:sz w:val="30"/>
          <w:szCs w:val="30"/>
        </w:rPr>
        <w:t xml:space="preserve"> </w:t>
      </w:r>
      <w:r w:rsidRPr="0067358A">
        <w:rPr>
          <w:rFonts w:eastAsia="Microsoft YaHei"/>
          <w:sz w:val="30"/>
          <w:szCs w:val="30"/>
        </w:rPr>
        <w:t>руководители</w:t>
      </w:r>
      <w:r w:rsidR="006E6193" w:rsidRPr="0067358A">
        <w:rPr>
          <w:rFonts w:eastAsia="Microsoft YaHei"/>
          <w:sz w:val="30"/>
          <w:szCs w:val="30"/>
        </w:rPr>
        <w:t xml:space="preserve"> </w:t>
      </w:r>
      <w:r w:rsidRPr="0067358A">
        <w:rPr>
          <w:rFonts w:eastAsia="Microsoft YaHei"/>
          <w:sz w:val="30"/>
          <w:szCs w:val="30"/>
        </w:rPr>
        <w:t>восстания</w:t>
      </w:r>
      <w:r w:rsidR="006E6193" w:rsidRPr="0067358A">
        <w:rPr>
          <w:rFonts w:eastAsia="Microsoft YaHei"/>
          <w:sz w:val="30"/>
          <w:szCs w:val="30"/>
        </w:rPr>
        <w:t xml:space="preserve"> </w:t>
      </w:r>
      <w:r w:rsidRPr="0067358A">
        <w:rPr>
          <w:rFonts w:eastAsia="Microsoft YaHei"/>
          <w:sz w:val="30"/>
          <w:szCs w:val="30"/>
        </w:rPr>
        <w:t>возлагали</w:t>
      </w:r>
      <w:r w:rsidR="006E6193" w:rsidRPr="0067358A">
        <w:rPr>
          <w:rFonts w:eastAsia="Microsoft YaHei"/>
          <w:sz w:val="30"/>
          <w:szCs w:val="30"/>
        </w:rPr>
        <w:t xml:space="preserve"> </w:t>
      </w:r>
      <w:r w:rsidRPr="0067358A">
        <w:rPr>
          <w:rFonts w:eastAsia="Microsoft YaHei"/>
          <w:sz w:val="30"/>
          <w:szCs w:val="30"/>
        </w:rPr>
        <w:t>надежду</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помощь</w:t>
      </w:r>
      <w:r w:rsidR="006E6193" w:rsidRPr="0067358A">
        <w:rPr>
          <w:rFonts w:eastAsia="Microsoft YaHei"/>
          <w:sz w:val="30"/>
          <w:szCs w:val="30"/>
        </w:rPr>
        <w:t xml:space="preserve"> </w:t>
      </w:r>
      <w:r w:rsidRPr="0067358A">
        <w:rPr>
          <w:rFonts w:eastAsia="Microsoft YaHei"/>
          <w:sz w:val="30"/>
          <w:szCs w:val="30"/>
        </w:rPr>
        <w:t>действовавшей</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провинции</w:t>
      </w:r>
      <w:r w:rsidR="006E6193" w:rsidRPr="0067358A">
        <w:rPr>
          <w:rFonts w:eastAsia="Microsoft YaHei"/>
          <w:sz w:val="30"/>
          <w:szCs w:val="30"/>
        </w:rPr>
        <w:t xml:space="preserve"> </w:t>
      </w:r>
      <w:r w:rsidRPr="0067358A">
        <w:rPr>
          <w:rFonts w:eastAsia="Microsoft YaHei"/>
          <w:sz w:val="30"/>
          <w:szCs w:val="30"/>
        </w:rPr>
        <w:t>Гуандун</w:t>
      </w:r>
      <w:r w:rsidR="006E6193" w:rsidRPr="0067358A">
        <w:rPr>
          <w:rFonts w:eastAsia="Microsoft YaHei"/>
          <w:sz w:val="30"/>
          <w:szCs w:val="30"/>
        </w:rPr>
        <w:t xml:space="preserve"> </w:t>
      </w:r>
      <w:r w:rsidRPr="0067358A">
        <w:rPr>
          <w:rFonts w:eastAsia="Microsoft YaHei"/>
          <w:sz w:val="30"/>
          <w:szCs w:val="30"/>
        </w:rPr>
        <w:t>партизанской</w:t>
      </w:r>
      <w:r w:rsidR="006E6193" w:rsidRPr="0067358A">
        <w:rPr>
          <w:rFonts w:eastAsia="Microsoft YaHei"/>
          <w:sz w:val="30"/>
          <w:szCs w:val="30"/>
        </w:rPr>
        <w:t xml:space="preserve"> </w:t>
      </w:r>
      <w:r w:rsidRPr="0067358A">
        <w:rPr>
          <w:rFonts w:eastAsia="Microsoft YaHei"/>
          <w:sz w:val="30"/>
          <w:szCs w:val="30"/>
        </w:rPr>
        <w:t>армии</w:t>
      </w:r>
      <w:r w:rsidR="006E6193" w:rsidRPr="0067358A">
        <w:rPr>
          <w:rFonts w:eastAsia="Microsoft YaHei"/>
          <w:sz w:val="30"/>
          <w:szCs w:val="30"/>
        </w:rPr>
        <w:t xml:space="preserve"> </w:t>
      </w:r>
      <w:r w:rsidRPr="0067358A">
        <w:rPr>
          <w:rFonts w:eastAsia="Microsoft YaHei"/>
          <w:sz w:val="30"/>
          <w:szCs w:val="30"/>
        </w:rPr>
        <w:t>коммуниста</w:t>
      </w:r>
      <w:r w:rsidR="006E6193" w:rsidRPr="0067358A">
        <w:rPr>
          <w:rFonts w:eastAsia="Microsoft YaHei"/>
          <w:sz w:val="30"/>
          <w:szCs w:val="30"/>
        </w:rPr>
        <w:t xml:space="preserve"> </w:t>
      </w:r>
      <w:r w:rsidRPr="0067358A">
        <w:rPr>
          <w:rFonts w:eastAsia="Microsoft YaHei"/>
          <w:sz w:val="30"/>
          <w:szCs w:val="30"/>
        </w:rPr>
        <w:t>Пэн</w:t>
      </w:r>
      <w:r w:rsidR="006E6193" w:rsidRPr="0067358A">
        <w:rPr>
          <w:rFonts w:eastAsia="Microsoft YaHei"/>
          <w:sz w:val="30"/>
          <w:szCs w:val="30"/>
        </w:rPr>
        <w:t xml:space="preserve"> </w:t>
      </w:r>
      <w:r w:rsidRPr="0067358A">
        <w:rPr>
          <w:rFonts w:eastAsia="Microsoft YaHei"/>
          <w:sz w:val="30"/>
          <w:szCs w:val="30"/>
        </w:rPr>
        <w:t>Пэя,</w:t>
      </w:r>
      <w:r w:rsidR="006E6193" w:rsidRPr="0067358A">
        <w:rPr>
          <w:rFonts w:eastAsia="Microsoft YaHei"/>
          <w:sz w:val="30"/>
          <w:szCs w:val="30"/>
        </w:rPr>
        <w:t xml:space="preserve"> </w:t>
      </w:r>
      <w:r w:rsidRPr="0067358A">
        <w:rPr>
          <w:rFonts w:eastAsia="Microsoft YaHei"/>
          <w:sz w:val="30"/>
          <w:szCs w:val="30"/>
        </w:rPr>
        <w:t>создавшего</w:t>
      </w:r>
      <w:r w:rsidR="006E6193" w:rsidRPr="0067358A">
        <w:rPr>
          <w:rFonts w:eastAsia="Microsoft YaHei"/>
          <w:sz w:val="30"/>
          <w:szCs w:val="30"/>
        </w:rPr>
        <w:t xml:space="preserve"> </w:t>
      </w:r>
      <w:r w:rsidRPr="0067358A">
        <w:rPr>
          <w:rFonts w:eastAsia="Microsoft YaHei"/>
          <w:sz w:val="30"/>
          <w:szCs w:val="30"/>
        </w:rPr>
        <w:t>первый</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Китае</w:t>
      </w:r>
      <w:r w:rsidR="006E6193" w:rsidRPr="0067358A">
        <w:rPr>
          <w:rFonts w:eastAsia="Microsoft YaHei"/>
          <w:sz w:val="30"/>
          <w:szCs w:val="30"/>
        </w:rPr>
        <w:t xml:space="preserve"> </w:t>
      </w:r>
      <w:r w:rsidRPr="0067358A">
        <w:rPr>
          <w:rFonts w:eastAsia="Microsoft YaHei"/>
          <w:sz w:val="30"/>
          <w:szCs w:val="30"/>
        </w:rPr>
        <w:t>крестьянский</w:t>
      </w:r>
      <w:r w:rsidR="006E6193" w:rsidRPr="0067358A">
        <w:rPr>
          <w:rFonts w:eastAsia="Microsoft YaHei"/>
          <w:sz w:val="30"/>
          <w:szCs w:val="30"/>
        </w:rPr>
        <w:t xml:space="preserve"> </w:t>
      </w:r>
      <w:r w:rsidRPr="0067358A">
        <w:rPr>
          <w:rFonts w:eastAsia="Microsoft YaHei"/>
          <w:sz w:val="30"/>
          <w:szCs w:val="30"/>
        </w:rPr>
        <w:t>Совет</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районе</w:t>
      </w:r>
      <w:r w:rsidR="006E6193" w:rsidRPr="0067358A">
        <w:rPr>
          <w:rFonts w:eastAsia="Microsoft YaHei"/>
          <w:sz w:val="30"/>
          <w:szCs w:val="30"/>
        </w:rPr>
        <w:t xml:space="preserve"> </w:t>
      </w:r>
      <w:r w:rsidRPr="0067358A">
        <w:rPr>
          <w:rFonts w:eastAsia="Microsoft YaHei"/>
          <w:sz w:val="30"/>
          <w:szCs w:val="30"/>
        </w:rPr>
        <w:t>Хэйлуфэн.</w:t>
      </w:r>
    </w:p>
    <w:p w:rsidR="0006419C" w:rsidRPr="0067358A" w:rsidRDefault="003A01B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shd w:val="clear" w:color="auto" w:fill="FFFFFF"/>
        </w:rPr>
        <w:t>В</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3:30</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утра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11</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декабря</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1927</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года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Военно-революционный</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комитет</w:t>
      </w:r>
      <w:r w:rsidR="006E6193" w:rsidRPr="0067358A">
        <w:rPr>
          <w:rFonts w:eastAsia="Microsoft YaHei"/>
          <w:sz w:val="30"/>
          <w:szCs w:val="30"/>
          <w:shd w:val="clear" w:color="auto" w:fill="FFFFFF"/>
        </w:rPr>
        <w:t xml:space="preserve"> </w:t>
      </w:r>
      <w:r w:rsidR="00D22A37" w:rsidRPr="0067358A">
        <w:rPr>
          <w:rFonts w:eastAsia="Microsoft YaHei"/>
          <w:sz w:val="30"/>
          <w:szCs w:val="30"/>
          <w:shd w:val="clear" w:color="auto" w:fill="FFFFFF"/>
        </w:rPr>
        <w:t>г.</w:t>
      </w:r>
      <w:r w:rsidR="001E11B0" w:rsidRPr="0067358A">
        <w:rPr>
          <w:rFonts w:eastAsia="Microsoft YaHei"/>
          <w:sz w:val="30"/>
          <w:szCs w:val="30"/>
          <w:shd w:val="clear" w:color="auto" w:fill="FFFFFF"/>
        </w:rPr>
        <w:t> </w:t>
      </w:r>
      <w:r w:rsidRPr="0067358A">
        <w:rPr>
          <w:rFonts w:eastAsia="Microsoft YaHei"/>
          <w:sz w:val="30"/>
          <w:szCs w:val="30"/>
          <w:shd w:val="clear" w:color="auto" w:fill="FFFFFF"/>
        </w:rPr>
        <w:t>Кантона,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созданный</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четырьмя</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днями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ранее,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отдал</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приказ</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вооруженным</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отрядам</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рабочей</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Красной</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гвардии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солдатам</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учебно-инструкторского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полка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(15%</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личного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состава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которого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были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коммунистами)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начале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восстания</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w:t>
      </w:r>
      <w:r w:rsidR="006E6193" w:rsidRPr="0067358A">
        <w:rPr>
          <w:rFonts w:eastAsia="Microsoft YaHei"/>
          <w:sz w:val="30"/>
          <w:szCs w:val="30"/>
          <w:shd w:val="clear" w:color="auto" w:fill="FFFFFF"/>
        </w:rPr>
        <w:t xml:space="preserve"> </w:t>
      </w:r>
      <w:r w:rsidR="00D22A37" w:rsidRPr="0067358A">
        <w:rPr>
          <w:rFonts w:eastAsia="Microsoft YaHei"/>
          <w:sz w:val="30"/>
          <w:szCs w:val="30"/>
          <w:shd w:val="clear" w:color="auto" w:fill="FFFFFF"/>
        </w:rPr>
        <w:t>г.</w:t>
      </w:r>
      <w:r w:rsidR="001E11B0" w:rsidRPr="0067358A">
        <w:rPr>
          <w:rFonts w:eastAsia="Microsoft YaHei"/>
          <w:sz w:val="30"/>
          <w:szCs w:val="30"/>
          <w:shd w:val="clear" w:color="auto" w:fill="FFFFFF"/>
        </w:rPr>
        <w:t> </w:t>
      </w:r>
      <w:r w:rsidRPr="0067358A">
        <w:rPr>
          <w:rFonts w:eastAsia="Microsoft YaHei"/>
          <w:sz w:val="30"/>
          <w:szCs w:val="30"/>
          <w:shd w:val="clear" w:color="auto" w:fill="FFFFFF"/>
        </w:rPr>
        <w:t>Кантоне.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Восстание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было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плохо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подготовлено,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но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благодаря</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эффекту</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внезапности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6</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утра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большая</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часть</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города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была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руках</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восставших.</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Они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захватили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арсенал</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раздали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оружие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присоединившимся</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восстанию</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рабочим.</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Также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восставшие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взяли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здания</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Главного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Управления</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полиции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города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Военной</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Комендатуры.</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Коммунисты</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объявили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создании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правительства</w:t>
      </w:r>
      <w:r w:rsidR="006E6193" w:rsidRPr="0067358A">
        <w:rPr>
          <w:rFonts w:eastAsia="Microsoft YaHei"/>
          <w:sz w:val="30"/>
          <w:szCs w:val="30"/>
          <w:shd w:val="clear" w:color="auto" w:fill="FFFFFF"/>
        </w:rPr>
        <w:t xml:space="preserve"> </w:t>
      </w:r>
      <w:r w:rsidR="00FC6A9E" w:rsidRPr="0067358A">
        <w:rPr>
          <w:rFonts w:eastAsia="Microsoft YaHei"/>
          <w:sz w:val="30"/>
          <w:szCs w:val="30"/>
          <w:shd w:val="clear" w:color="auto" w:fill="FFFFFF"/>
        </w:rPr>
        <w:t>–</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Совета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народных</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комиссаров</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главе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с</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Су</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Чжаочжэном</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Чжан</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Тайлэем</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составе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СНК</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было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9</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представителей</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рабочих,</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3</w:t>
      </w:r>
      <w:r w:rsidR="006E6193" w:rsidRPr="0067358A">
        <w:rPr>
          <w:rFonts w:eastAsia="Microsoft YaHei"/>
          <w:sz w:val="30"/>
          <w:szCs w:val="30"/>
          <w:shd w:val="clear" w:color="auto" w:fill="FFFFFF"/>
        </w:rPr>
        <w:t xml:space="preserve"> </w:t>
      </w:r>
      <w:r w:rsidR="00FC6A9E" w:rsidRPr="0067358A">
        <w:rPr>
          <w:rFonts w:eastAsia="Microsoft YaHei"/>
          <w:sz w:val="30"/>
          <w:szCs w:val="30"/>
          <w:shd w:val="clear" w:color="auto" w:fill="FFFFFF"/>
        </w:rPr>
        <w:t>–</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крестьян,</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3</w:t>
      </w:r>
      <w:r w:rsidR="006E6193" w:rsidRPr="0067358A">
        <w:rPr>
          <w:rFonts w:eastAsia="Microsoft YaHei"/>
          <w:sz w:val="30"/>
          <w:szCs w:val="30"/>
          <w:shd w:val="clear" w:color="auto" w:fill="FFFFFF"/>
        </w:rPr>
        <w:t xml:space="preserve"> </w:t>
      </w:r>
      <w:r w:rsidR="00FC6A9E" w:rsidRPr="0067358A">
        <w:rPr>
          <w:rFonts w:eastAsia="Microsoft YaHei"/>
          <w:sz w:val="30"/>
          <w:szCs w:val="30"/>
          <w:shd w:val="clear" w:color="auto" w:fill="FFFFFF"/>
        </w:rPr>
        <w:t>–</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солдат).</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газете</w:t>
      </w:r>
      <w:r w:rsidR="006E6193" w:rsidRPr="0067358A">
        <w:rPr>
          <w:rFonts w:eastAsia="Microsoft YaHei"/>
          <w:sz w:val="30"/>
          <w:szCs w:val="30"/>
          <w:shd w:val="clear" w:color="auto" w:fill="FFFFFF"/>
        </w:rPr>
        <w:t xml:space="preserve"> </w:t>
      </w:r>
      <w:r w:rsidR="00776E28">
        <w:rPr>
          <w:rFonts w:eastAsia="Microsoft YaHei"/>
          <w:sz w:val="30"/>
          <w:szCs w:val="30"/>
          <w:shd w:val="clear" w:color="auto" w:fill="FFFFFF"/>
        </w:rPr>
        <w:t>«</w:t>
      </w:r>
      <w:r w:rsidR="007754ED" w:rsidRPr="0067358A">
        <w:rPr>
          <w:rFonts w:eastAsia="Microsoft YaHei"/>
          <w:sz w:val="30"/>
          <w:szCs w:val="30"/>
          <w:shd w:val="clear" w:color="auto" w:fill="FFFFFF"/>
        </w:rPr>
        <w:t>红旗</w:t>
      </w:r>
      <w:r w:rsidR="00776E28">
        <w:rPr>
          <w:rFonts w:eastAsia="Microsoft YaHei"/>
          <w:sz w:val="30"/>
          <w:szCs w:val="30"/>
          <w:shd w:val="clear" w:color="auto" w:fill="FFFFFF"/>
        </w:rPr>
        <w:t>»</w:t>
      </w:r>
      <w:r w:rsidR="006E6193" w:rsidRPr="0067358A">
        <w:rPr>
          <w:rFonts w:eastAsia="Microsoft YaHei"/>
          <w:sz w:val="30"/>
          <w:szCs w:val="30"/>
          <w:shd w:val="clear" w:color="auto" w:fill="FFFFFF"/>
        </w:rPr>
        <w:t xml:space="preserve"> </w:t>
      </w:r>
      <w:r w:rsidR="007754ED" w:rsidRPr="0067358A">
        <w:rPr>
          <w:rFonts w:eastAsia="Microsoft YaHei"/>
          <w:sz w:val="30"/>
          <w:szCs w:val="30"/>
          <w:shd w:val="clear" w:color="auto" w:fill="FFFFFF"/>
        </w:rPr>
        <w:t>(</w:t>
      </w:r>
      <w:r w:rsidR="00EF4262" w:rsidRPr="0067358A">
        <w:rPr>
          <w:rStyle w:val="a4"/>
          <w:rFonts w:eastAsia="Microsoft YaHei"/>
          <w:color w:val="auto"/>
          <w:sz w:val="30"/>
          <w:szCs w:val="30"/>
          <w:u w:val="none"/>
          <w:shd w:val="clear" w:color="auto" w:fill="FFFFFF"/>
        </w:rPr>
        <w:t>красный</w:t>
      </w:r>
      <w:r w:rsidR="006E6193" w:rsidRPr="0067358A">
        <w:rPr>
          <w:rStyle w:val="a4"/>
          <w:rFonts w:eastAsia="Microsoft YaHei"/>
          <w:color w:val="auto"/>
          <w:sz w:val="30"/>
          <w:szCs w:val="30"/>
          <w:u w:val="none"/>
          <w:shd w:val="clear" w:color="auto" w:fill="FFFFFF"/>
        </w:rPr>
        <w:t xml:space="preserve"> </w:t>
      </w:r>
      <w:r w:rsidR="00EF4262" w:rsidRPr="0067358A">
        <w:rPr>
          <w:rStyle w:val="a4"/>
          <w:rFonts w:eastAsia="Microsoft YaHei"/>
          <w:color w:val="auto"/>
          <w:sz w:val="30"/>
          <w:szCs w:val="30"/>
          <w:u w:val="none"/>
          <w:shd w:val="clear" w:color="auto" w:fill="FFFFFF"/>
        </w:rPr>
        <w:t>флаг</w:t>
      </w:r>
      <w:r w:rsidR="007754ED" w:rsidRPr="0067358A">
        <w:rPr>
          <w:rFonts w:eastAsia="Microsoft YaHei"/>
          <w:sz w:val="30"/>
          <w:szCs w:val="30"/>
          <w:shd w:val="clear" w:color="auto" w:fill="FFFFFF"/>
        </w:rPr>
        <w:t>)</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была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обнародована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программа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нового</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правительства.</w:t>
      </w:r>
    </w:p>
    <w:p w:rsidR="003A01B3" w:rsidRPr="0067358A" w:rsidRDefault="003A01B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Новое</w:t>
      </w:r>
      <w:r w:rsidR="006E6193" w:rsidRPr="0067358A">
        <w:rPr>
          <w:rFonts w:eastAsia="Microsoft YaHei"/>
          <w:sz w:val="30"/>
          <w:szCs w:val="30"/>
        </w:rPr>
        <w:t xml:space="preserve"> </w:t>
      </w:r>
      <w:r w:rsidRPr="0067358A">
        <w:rPr>
          <w:rFonts w:eastAsia="Microsoft YaHei"/>
          <w:sz w:val="30"/>
          <w:szCs w:val="30"/>
        </w:rPr>
        <w:t>правительство</w:t>
      </w:r>
      <w:r w:rsidR="006E6193" w:rsidRPr="0067358A">
        <w:rPr>
          <w:rFonts w:eastAsia="Microsoft YaHei"/>
          <w:sz w:val="30"/>
          <w:szCs w:val="30"/>
        </w:rPr>
        <w:t xml:space="preserve"> </w:t>
      </w:r>
      <w:r w:rsidRPr="0067358A">
        <w:rPr>
          <w:rFonts w:eastAsia="Microsoft YaHei"/>
          <w:sz w:val="30"/>
          <w:szCs w:val="30"/>
        </w:rPr>
        <w:t>было</w:t>
      </w:r>
      <w:r w:rsidR="006E6193" w:rsidRPr="0067358A">
        <w:rPr>
          <w:rFonts w:eastAsia="Microsoft YaHei"/>
          <w:sz w:val="30"/>
          <w:szCs w:val="30"/>
        </w:rPr>
        <w:t xml:space="preserve"> </w:t>
      </w:r>
      <w:r w:rsidRPr="0067358A">
        <w:rPr>
          <w:rFonts w:eastAsia="Microsoft YaHei"/>
          <w:sz w:val="30"/>
          <w:szCs w:val="30"/>
        </w:rPr>
        <w:t>признано</w:t>
      </w:r>
      <w:r w:rsidR="006E6193" w:rsidRPr="0067358A">
        <w:rPr>
          <w:rFonts w:eastAsia="Microsoft YaHei"/>
          <w:sz w:val="30"/>
          <w:szCs w:val="30"/>
        </w:rPr>
        <w:t xml:space="preserve"> </w:t>
      </w:r>
      <w:r w:rsidR="00776E28">
        <w:rPr>
          <w:rFonts w:eastAsia="Microsoft YaHei"/>
          <w:sz w:val="30"/>
          <w:szCs w:val="30"/>
        </w:rPr>
        <w:t>«</w:t>
      </w:r>
      <w:r w:rsidRPr="0067358A">
        <w:rPr>
          <w:rFonts w:eastAsia="Microsoft YaHei"/>
          <w:sz w:val="30"/>
          <w:szCs w:val="30"/>
        </w:rPr>
        <w:t>официально</w:t>
      </w:r>
      <w:r w:rsidR="00776E28">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массовом</w:t>
      </w:r>
      <w:r w:rsidR="006E6193" w:rsidRPr="0067358A">
        <w:rPr>
          <w:rFonts w:eastAsia="Microsoft YaHei"/>
          <w:sz w:val="30"/>
          <w:szCs w:val="30"/>
        </w:rPr>
        <w:t xml:space="preserve"> </w:t>
      </w:r>
      <w:r w:rsidRPr="0067358A">
        <w:rPr>
          <w:rFonts w:eastAsia="Microsoft YaHei"/>
          <w:sz w:val="30"/>
          <w:szCs w:val="30"/>
        </w:rPr>
        <w:t>митинге</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следующий</w:t>
      </w:r>
      <w:r w:rsidR="006E6193" w:rsidRPr="0067358A">
        <w:rPr>
          <w:rFonts w:eastAsia="Microsoft YaHei"/>
          <w:sz w:val="30"/>
          <w:szCs w:val="30"/>
        </w:rPr>
        <w:t xml:space="preserve"> </w:t>
      </w:r>
      <w:r w:rsidRPr="0067358A">
        <w:rPr>
          <w:rFonts w:eastAsia="Microsoft YaHei"/>
          <w:sz w:val="30"/>
          <w:szCs w:val="30"/>
        </w:rPr>
        <w:t>день.</w:t>
      </w:r>
      <w:r w:rsidR="006E6193" w:rsidRPr="0067358A">
        <w:rPr>
          <w:rFonts w:eastAsia="Microsoft YaHei"/>
          <w:sz w:val="30"/>
          <w:szCs w:val="30"/>
        </w:rPr>
        <w:t xml:space="preserve"> </w:t>
      </w:r>
      <w:r w:rsidRPr="0067358A">
        <w:rPr>
          <w:rFonts w:eastAsia="Microsoft YaHei"/>
          <w:sz w:val="30"/>
          <w:szCs w:val="30"/>
        </w:rPr>
        <w:t>Во</w:t>
      </w:r>
      <w:r w:rsidR="006E6193" w:rsidRPr="0067358A">
        <w:rPr>
          <w:rFonts w:eastAsia="Microsoft YaHei"/>
          <w:sz w:val="30"/>
          <w:szCs w:val="30"/>
        </w:rPr>
        <w:t xml:space="preserve"> </w:t>
      </w:r>
      <w:r w:rsidRPr="0067358A">
        <w:rPr>
          <w:rFonts w:eastAsia="Microsoft YaHei"/>
          <w:sz w:val="30"/>
          <w:szCs w:val="30"/>
        </w:rPr>
        <w:t>время</w:t>
      </w:r>
      <w:r w:rsidR="006E6193" w:rsidRPr="0067358A">
        <w:rPr>
          <w:rFonts w:eastAsia="Microsoft YaHei"/>
          <w:sz w:val="30"/>
          <w:szCs w:val="30"/>
        </w:rPr>
        <w:t xml:space="preserve"> </w:t>
      </w:r>
      <w:r w:rsidRPr="0067358A">
        <w:rPr>
          <w:rFonts w:eastAsia="Microsoft YaHei"/>
          <w:sz w:val="30"/>
          <w:szCs w:val="30"/>
        </w:rPr>
        <w:t>возвращения</w:t>
      </w:r>
      <w:r w:rsidR="006E6193" w:rsidRPr="0067358A">
        <w:rPr>
          <w:rFonts w:eastAsia="Microsoft YaHei"/>
          <w:sz w:val="30"/>
          <w:szCs w:val="30"/>
        </w:rPr>
        <w:t xml:space="preserve"> </w:t>
      </w:r>
      <w:r w:rsidRPr="0067358A">
        <w:rPr>
          <w:rFonts w:eastAsia="Microsoft YaHei"/>
          <w:sz w:val="30"/>
          <w:szCs w:val="30"/>
        </w:rPr>
        <w:t>с</w:t>
      </w:r>
      <w:r w:rsidR="006E6193" w:rsidRPr="0067358A">
        <w:rPr>
          <w:rFonts w:eastAsia="Microsoft YaHei"/>
          <w:sz w:val="30"/>
          <w:szCs w:val="30"/>
        </w:rPr>
        <w:t xml:space="preserve"> </w:t>
      </w:r>
      <w:r w:rsidRPr="0067358A">
        <w:rPr>
          <w:rFonts w:eastAsia="Microsoft YaHei"/>
          <w:sz w:val="30"/>
          <w:szCs w:val="30"/>
        </w:rPr>
        <w:t>митинга</w:t>
      </w:r>
      <w:r w:rsidR="006E6193" w:rsidRPr="0067358A">
        <w:rPr>
          <w:rFonts w:eastAsia="Microsoft YaHei"/>
          <w:sz w:val="30"/>
          <w:szCs w:val="30"/>
        </w:rPr>
        <w:t xml:space="preserve"> </w:t>
      </w:r>
      <w:r w:rsidRPr="0067358A">
        <w:rPr>
          <w:rFonts w:eastAsia="Microsoft YaHei"/>
          <w:sz w:val="30"/>
          <w:szCs w:val="30"/>
        </w:rPr>
        <w:t>Чжан</w:t>
      </w:r>
      <w:r w:rsidR="006E6193" w:rsidRPr="0067358A">
        <w:rPr>
          <w:rFonts w:eastAsia="Microsoft YaHei"/>
          <w:sz w:val="30"/>
          <w:szCs w:val="30"/>
        </w:rPr>
        <w:t xml:space="preserve"> </w:t>
      </w:r>
      <w:r w:rsidRPr="0067358A">
        <w:rPr>
          <w:rFonts w:eastAsia="Microsoft YaHei"/>
          <w:sz w:val="30"/>
          <w:szCs w:val="30"/>
        </w:rPr>
        <w:t>Тайлэй</w:t>
      </w:r>
      <w:r w:rsidR="006E6193" w:rsidRPr="0067358A">
        <w:rPr>
          <w:rFonts w:eastAsia="Microsoft YaHei"/>
          <w:sz w:val="30"/>
          <w:szCs w:val="30"/>
        </w:rPr>
        <w:t xml:space="preserve"> </w:t>
      </w:r>
      <w:r w:rsidRPr="0067358A">
        <w:rPr>
          <w:rFonts w:eastAsia="Microsoft YaHei"/>
          <w:sz w:val="30"/>
          <w:szCs w:val="30"/>
        </w:rPr>
        <w:t>был</w:t>
      </w:r>
      <w:r w:rsidR="006E6193" w:rsidRPr="0067358A">
        <w:rPr>
          <w:rFonts w:eastAsia="Microsoft YaHei"/>
          <w:sz w:val="30"/>
          <w:szCs w:val="30"/>
        </w:rPr>
        <w:t xml:space="preserve"> </w:t>
      </w:r>
      <w:r w:rsidRPr="0067358A">
        <w:rPr>
          <w:rFonts w:eastAsia="Microsoft YaHei"/>
          <w:sz w:val="30"/>
          <w:szCs w:val="30"/>
        </w:rPr>
        <w:t>убит.</w:t>
      </w:r>
    </w:p>
    <w:p w:rsidR="003A01B3" w:rsidRPr="0067358A" w:rsidRDefault="003A01B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К</w:t>
      </w:r>
      <w:r w:rsidR="006E6193" w:rsidRPr="0067358A">
        <w:rPr>
          <w:rFonts w:eastAsia="Microsoft YaHei"/>
          <w:sz w:val="30"/>
          <w:szCs w:val="30"/>
        </w:rPr>
        <w:t xml:space="preserve"> </w:t>
      </w:r>
      <w:r w:rsidRPr="0067358A">
        <w:rPr>
          <w:rFonts w:eastAsia="Microsoft YaHei"/>
          <w:sz w:val="30"/>
          <w:szCs w:val="30"/>
        </w:rPr>
        <w:t>этому</w:t>
      </w:r>
      <w:r w:rsidR="006E6193" w:rsidRPr="0067358A">
        <w:rPr>
          <w:rFonts w:eastAsia="Microsoft YaHei"/>
          <w:sz w:val="30"/>
          <w:szCs w:val="30"/>
        </w:rPr>
        <w:t xml:space="preserve"> </w:t>
      </w:r>
      <w:r w:rsidRPr="0067358A">
        <w:rPr>
          <w:rFonts w:eastAsia="Microsoft YaHei"/>
          <w:sz w:val="30"/>
          <w:szCs w:val="30"/>
        </w:rPr>
        <w:t>времени</w:t>
      </w:r>
      <w:r w:rsidR="006E6193" w:rsidRPr="0067358A">
        <w:rPr>
          <w:rFonts w:eastAsia="Microsoft YaHei"/>
          <w:sz w:val="30"/>
          <w:szCs w:val="30"/>
        </w:rPr>
        <w:t xml:space="preserve"> </w:t>
      </w:r>
      <w:r w:rsidRPr="0067358A">
        <w:rPr>
          <w:rFonts w:eastAsia="Microsoft YaHei"/>
          <w:sz w:val="30"/>
          <w:szCs w:val="30"/>
        </w:rPr>
        <w:t>положение</w:t>
      </w:r>
      <w:r w:rsidR="006E6193" w:rsidRPr="0067358A">
        <w:rPr>
          <w:rFonts w:eastAsia="Microsoft YaHei"/>
          <w:sz w:val="30"/>
          <w:szCs w:val="30"/>
        </w:rPr>
        <w:t xml:space="preserve"> </w:t>
      </w:r>
      <w:r w:rsidRPr="0067358A">
        <w:rPr>
          <w:rFonts w:eastAsia="Microsoft YaHei"/>
          <w:sz w:val="30"/>
          <w:szCs w:val="30"/>
        </w:rPr>
        <w:t>восставших</w:t>
      </w:r>
      <w:r w:rsidR="006E6193" w:rsidRPr="0067358A">
        <w:rPr>
          <w:rFonts w:eastAsia="Microsoft YaHei"/>
          <w:sz w:val="30"/>
          <w:szCs w:val="30"/>
        </w:rPr>
        <w:t xml:space="preserve"> </w:t>
      </w:r>
      <w:r w:rsidRPr="0067358A">
        <w:rPr>
          <w:rFonts w:eastAsia="Microsoft YaHei"/>
          <w:sz w:val="30"/>
          <w:szCs w:val="30"/>
        </w:rPr>
        <w:t>стало</w:t>
      </w:r>
      <w:r w:rsidR="006E6193" w:rsidRPr="0067358A">
        <w:rPr>
          <w:rFonts w:eastAsia="Microsoft YaHei"/>
          <w:sz w:val="30"/>
          <w:szCs w:val="30"/>
        </w:rPr>
        <w:t xml:space="preserve"> </w:t>
      </w:r>
      <w:r w:rsidRPr="0067358A">
        <w:rPr>
          <w:rFonts w:eastAsia="Microsoft YaHei"/>
          <w:sz w:val="30"/>
          <w:szCs w:val="30"/>
        </w:rPr>
        <w:t>ухудшаться.</w:t>
      </w:r>
      <w:r w:rsidR="006E6193" w:rsidRPr="0067358A">
        <w:rPr>
          <w:rFonts w:eastAsia="Microsoft YaHei"/>
          <w:sz w:val="30"/>
          <w:szCs w:val="30"/>
        </w:rPr>
        <w:t xml:space="preserve"> </w:t>
      </w:r>
      <w:r w:rsidRPr="0067358A">
        <w:rPr>
          <w:rFonts w:eastAsia="Microsoft YaHei"/>
          <w:sz w:val="30"/>
          <w:szCs w:val="30"/>
        </w:rPr>
        <w:t>Из-за</w:t>
      </w:r>
      <w:r w:rsidR="006E6193" w:rsidRPr="0067358A">
        <w:rPr>
          <w:rFonts w:eastAsia="Microsoft YaHei"/>
          <w:sz w:val="30"/>
          <w:szCs w:val="30"/>
        </w:rPr>
        <w:t xml:space="preserve"> </w:t>
      </w:r>
      <w:r w:rsidRPr="0067358A">
        <w:rPr>
          <w:rFonts w:eastAsia="Microsoft YaHei"/>
          <w:sz w:val="30"/>
          <w:szCs w:val="30"/>
        </w:rPr>
        <w:t>внезапности</w:t>
      </w:r>
      <w:r w:rsidR="006E6193" w:rsidRPr="0067358A">
        <w:rPr>
          <w:rFonts w:eastAsia="Microsoft YaHei"/>
          <w:sz w:val="30"/>
          <w:szCs w:val="30"/>
        </w:rPr>
        <w:t xml:space="preserve"> </w:t>
      </w:r>
      <w:r w:rsidRPr="0067358A">
        <w:rPr>
          <w:rFonts w:eastAsia="Microsoft YaHei"/>
          <w:sz w:val="30"/>
          <w:szCs w:val="30"/>
        </w:rPr>
        <w:t>восстания</w:t>
      </w:r>
      <w:r w:rsidR="006E6193" w:rsidRPr="0067358A">
        <w:rPr>
          <w:rFonts w:eastAsia="Microsoft YaHei"/>
          <w:sz w:val="30"/>
          <w:szCs w:val="30"/>
        </w:rPr>
        <w:t xml:space="preserve"> </w:t>
      </w:r>
      <w:r w:rsidRPr="0067358A">
        <w:rPr>
          <w:rFonts w:eastAsia="Microsoft YaHei"/>
          <w:sz w:val="30"/>
          <w:szCs w:val="30"/>
        </w:rPr>
        <w:t>многие</w:t>
      </w:r>
      <w:r w:rsidR="006E6193" w:rsidRPr="0067358A">
        <w:rPr>
          <w:rFonts w:eastAsia="Microsoft YaHei"/>
          <w:sz w:val="30"/>
          <w:szCs w:val="30"/>
        </w:rPr>
        <w:t xml:space="preserve"> </w:t>
      </w:r>
      <w:r w:rsidRPr="0067358A">
        <w:rPr>
          <w:rFonts w:eastAsia="Microsoft YaHei"/>
          <w:sz w:val="30"/>
          <w:szCs w:val="30"/>
        </w:rPr>
        <w:t>пролетарии</w:t>
      </w:r>
      <w:r w:rsidR="006E6193" w:rsidRPr="0067358A">
        <w:rPr>
          <w:rFonts w:eastAsia="Microsoft YaHei"/>
          <w:sz w:val="30"/>
          <w:szCs w:val="30"/>
        </w:rPr>
        <w:t xml:space="preserve"> </w:t>
      </w:r>
      <w:r w:rsidRPr="0067358A">
        <w:rPr>
          <w:rFonts w:eastAsia="Microsoft YaHei"/>
          <w:sz w:val="30"/>
          <w:szCs w:val="30"/>
        </w:rPr>
        <w:t>оказались</w:t>
      </w:r>
      <w:r w:rsidR="006E6193" w:rsidRPr="0067358A">
        <w:rPr>
          <w:rFonts w:eastAsia="Microsoft YaHei"/>
          <w:sz w:val="30"/>
          <w:szCs w:val="30"/>
        </w:rPr>
        <w:t xml:space="preserve"> </w:t>
      </w:r>
      <w:r w:rsidRPr="0067358A">
        <w:rPr>
          <w:rFonts w:eastAsia="Microsoft YaHei"/>
          <w:sz w:val="30"/>
          <w:szCs w:val="30"/>
        </w:rPr>
        <w:t>неподготовленными</w:t>
      </w:r>
      <w:r w:rsidR="006E6193" w:rsidRPr="0067358A">
        <w:rPr>
          <w:rFonts w:eastAsia="Microsoft YaHei"/>
          <w:sz w:val="30"/>
          <w:szCs w:val="30"/>
        </w:rPr>
        <w:t xml:space="preserve"> </w:t>
      </w:r>
      <w:r w:rsidRPr="0067358A">
        <w:rPr>
          <w:rFonts w:eastAsia="Microsoft YaHei"/>
          <w:sz w:val="30"/>
          <w:szCs w:val="30"/>
        </w:rPr>
        <w:t>к</w:t>
      </w:r>
      <w:r w:rsidR="006E6193" w:rsidRPr="0067358A">
        <w:rPr>
          <w:rFonts w:eastAsia="Microsoft YaHei"/>
          <w:sz w:val="30"/>
          <w:szCs w:val="30"/>
        </w:rPr>
        <w:t xml:space="preserve"> </w:t>
      </w:r>
      <w:r w:rsidRPr="0067358A">
        <w:rPr>
          <w:rFonts w:eastAsia="Microsoft YaHei"/>
          <w:sz w:val="30"/>
          <w:szCs w:val="30"/>
        </w:rPr>
        <w:t>вооружённой</w:t>
      </w:r>
      <w:r w:rsidR="006E6193" w:rsidRPr="0067358A">
        <w:rPr>
          <w:rFonts w:eastAsia="Microsoft YaHei"/>
          <w:sz w:val="30"/>
          <w:szCs w:val="30"/>
        </w:rPr>
        <w:t xml:space="preserve"> </w:t>
      </w:r>
      <w:r w:rsidRPr="0067358A">
        <w:rPr>
          <w:rFonts w:eastAsia="Microsoft YaHei"/>
          <w:sz w:val="30"/>
          <w:szCs w:val="30"/>
        </w:rPr>
        <w:t>борьбе.</w:t>
      </w:r>
      <w:r w:rsidR="006E6193" w:rsidRPr="0067358A">
        <w:rPr>
          <w:rFonts w:eastAsia="Microsoft YaHei"/>
          <w:sz w:val="30"/>
          <w:szCs w:val="30"/>
        </w:rPr>
        <w:t xml:space="preserve"> </w:t>
      </w:r>
      <w:r w:rsidRPr="0067358A">
        <w:rPr>
          <w:rFonts w:eastAsia="Microsoft YaHei"/>
          <w:sz w:val="30"/>
          <w:szCs w:val="30"/>
        </w:rPr>
        <w:t>Рабочие</w:t>
      </w:r>
      <w:r w:rsidR="006E6193" w:rsidRPr="0067358A">
        <w:rPr>
          <w:rFonts w:eastAsia="Microsoft YaHei"/>
          <w:sz w:val="30"/>
          <w:szCs w:val="30"/>
        </w:rPr>
        <w:t xml:space="preserve"> </w:t>
      </w:r>
      <w:r w:rsidRPr="0067358A">
        <w:rPr>
          <w:rFonts w:eastAsia="Microsoft YaHei"/>
          <w:sz w:val="30"/>
          <w:szCs w:val="30"/>
        </w:rPr>
        <w:t>железнодорожного</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речного</w:t>
      </w:r>
      <w:r w:rsidR="006E6193" w:rsidRPr="0067358A">
        <w:rPr>
          <w:rFonts w:eastAsia="Microsoft YaHei"/>
          <w:sz w:val="30"/>
          <w:szCs w:val="30"/>
        </w:rPr>
        <w:t xml:space="preserve"> </w:t>
      </w:r>
      <w:r w:rsidRPr="0067358A">
        <w:rPr>
          <w:rFonts w:eastAsia="Microsoft YaHei"/>
          <w:sz w:val="30"/>
          <w:szCs w:val="30"/>
        </w:rPr>
        <w:t>транспорта,</w:t>
      </w:r>
      <w:r w:rsidR="006E6193" w:rsidRPr="0067358A">
        <w:rPr>
          <w:rFonts w:eastAsia="Microsoft YaHei"/>
          <w:sz w:val="30"/>
          <w:szCs w:val="30"/>
        </w:rPr>
        <w:t xml:space="preserve"> </w:t>
      </w:r>
      <w:r w:rsidRPr="0067358A">
        <w:rPr>
          <w:rFonts w:eastAsia="Microsoft YaHei"/>
          <w:sz w:val="30"/>
          <w:szCs w:val="30"/>
        </w:rPr>
        <w:t>влияние</w:t>
      </w:r>
      <w:r w:rsidR="006E6193" w:rsidRPr="0067358A">
        <w:rPr>
          <w:rFonts w:eastAsia="Microsoft YaHei"/>
          <w:sz w:val="30"/>
          <w:szCs w:val="30"/>
        </w:rPr>
        <w:t xml:space="preserve"> </w:t>
      </w:r>
      <w:r w:rsidRPr="0067358A">
        <w:rPr>
          <w:rFonts w:eastAsia="Microsoft YaHei"/>
          <w:sz w:val="30"/>
          <w:szCs w:val="30"/>
        </w:rPr>
        <w:t>коммунистов</w:t>
      </w:r>
      <w:r w:rsidR="006E6193" w:rsidRPr="0067358A">
        <w:rPr>
          <w:rFonts w:eastAsia="Microsoft YaHei"/>
          <w:sz w:val="30"/>
          <w:szCs w:val="30"/>
        </w:rPr>
        <w:t xml:space="preserve"> </w:t>
      </w:r>
      <w:r w:rsidRPr="0067358A">
        <w:rPr>
          <w:rFonts w:eastAsia="Microsoft YaHei"/>
          <w:sz w:val="30"/>
          <w:szCs w:val="30"/>
        </w:rPr>
        <w:t>среди</w:t>
      </w:r>
      <w:r w:rsidR="006E6193" w:rsidRPr="0067358A">
        <w:rPr>
          <w:rFonts w:eastAsia="Microsoft YaHei"/>
          <w:sz w:val="30"/>
          <w:szCs w:val="30"/>
        </w:rPr>
        <w:t xml:space="preserve"> </w:t>
      </w:r>
      <w:r w:rsidRPr="0067358A">
        <w:rPr>
          <w:rFonts w:eastAsia="Microsoft YaHei"/>
          <w:sz w:val="30"/>
          <w:szCs w:val="30"/>
        </w:rPr>
        <w:t>которых</w:t>
      </w:r>
      <w:r w:rsidR="006E6193" w:rsidRPr="0067358A">
        <w:rPr>
          <w:rFonts w:eastAsia="Microsoft YaHei"/>
          <w:sz w:val="30"/>
          <w:szCs w:val="30"/>
        </w:rPr>
        <w:t xml:space="preserve"> </w:t>
      </w:r>
      <w:r w:rsidRPr="0067358A">
        <w:rPr>
          <w:rFonts w:eastAsia="Microsoft YaHei"/>
          <w:sz w:val="30"/>
          <w:szCs w:val="30"/>
        </w:rPr>
        <w:t>было</w:t>
      </w:r>
      <w:r w:rsidR="006E6193" w:rsidRPr="0067358A">
        <w:rPr>
          <w:rFonts w:eastAsia="Microsoft YaHei"/>
          <w:sz w:val="30"/>
          <w:szCs w:val="30"/>
        </w:rPr>
        <w:t xml:space="preserve"> </w:t>
      </w:r>
      <w:r w:rsidRPr="0067358A">
        <w:rPr>
          <w:rFonts w:eastAsia="Microsoft YaHei"/>
          <w:sz w:val="30"/>
          <w:szCs w:val="30"/>
        </w:rPr>
        <w:t>ослаблено</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ходе</w:t>
      </w:r>
      <w:r w:rsidR="006E6193" w:rsidRPr="0067358A">
        <w:rPr>
          <w:rFonts w:eastAsia="Microsoft YaHei"/>
          <w:sz w:val="30"/>
          <w:szCs w:val="30"/>
        </w:rPr>
        <w:t xml:space="preserve"> </w:t>
      </w:r>
      <w:r w:rsidRPr="0067358A">
        <w:rPr>
          <w:rFonts w:eastAsia="Microsoft YaHei"/>
          <w:sz w:val="30"/>
          <w:szCs w:val="30"/>
        </w:rPr>
        <w:t>предыдущих</w:t>
      </w:r>
      <w:r w:rsidR="006E6193" w:rsidRPr="0067358A">
        <w:rPr>
          <w:rFonts w:eastAsia="Microsoft YaHei"/>
          <w:sz w:val="30"/>
          <w:szCs w:val="30"/>
        </w:rPr>
        <w:t xml:space="preserve"> </w:t>
      </w:r>
      <w:r w:rsidRPr="0067358A">
        <w:rPr>
          <w:rFonts w:eastAsia="Microsoft YaHei"/>
          <w:sz w:val="30"/>
          <w:szCs w:val="30"/>
        </w:rPr>
        <w:t>репрессий</w:t>
      </w:r>
      <w:r w:rsidR="006E6193" w:rsidRPr="0067358A">
        <w:rPr>
          <w:rFonts w:eastAsia="Microsoft YaHei"/>
          <w:sz w:val="30"/>
          <w:szCs w:val="30"/>
        </w:rPr>
        <w:t xml:space="preserve"> </w:t>
      </w:r>
      <w:r w:rsidRPr="0067358A">
        <w:rPr>
          <w:rFonts w:eastAsia="Microsoft YaHei"/>
          <w:sz w:val="30"/>
          <w:szCs w:val="30"/>
        </w:rPr>
        <w:t>Гоминьдана,</w:t>
      </w:r>
      <w:r w:rsidR="006E6193" w:rsidRPr="0067358A">
        <w:rPr>
          <w:rFonts w:eastAsia="Microsoft YaHei"/>
          <w:sz w:val="30"/>
          <w:szCs w:val="30"/>
        </w:rPr>
        <w:t xml:space="preserve"> </w:t>
      </w:r>
      <w:r w:rsidRPr="0067358A">
        <w:rPr>
          <w:rFonts w:eastAsia="Microsoft YaHei"/>
          <w:sz w:val="30"/>
          <w:szCs w:val="30"/>
        </w:rPr>
        <w:t>были</w:t>
      </w:r>
      <w:r w:rsidR="006E6193" w:rsidRPr="0067358A">
        <w:rPr>
          <w:rFonts w:eastAsia="Microsoft YaHei"/>
          <w:sz w:val="30"/>
          <w:szCs w:val="30"/>
        </w:rPr>
        <w:t xml:space="preserve"> </w:t>
      </w:r>
      <w:r w:rsidRPr="0067358A">
        <w:rPr>
          <w:rFonts w:eastAsia="Microsoft YaHei"/>
          <w:sz w:val="30"/>
          <w:szCs w:val="30"/>
        </w:rPr>
        <w:t>вынуждены</w:t>
      </w:r>
      <w:r w:rsidR="006E6193" w:rsidRPr="0067358A">
        <w:rPr>
          <w:rFonts w:eastAsia="Microsoft YaHei"/>
          <w:sz w:val="30"/>
          <w:szCs w:val="30"/>
        </w:rPr>
        <w:t xml:space="preserve"> </w:t>
      </w:r>
      <w:r w:rsidRPr="0067358A">
        <w:rPr>
          <w:rFonts w:eastAsia="Microsoft YaHei"/>
          <w:sz w:val="30"/>
          <w:szCs w:val="30"/>
        </w:rPr>
        <w:t>перевозить</w:t>
      </w:r>
      <w:r w:rsidR="006E6193" w:rsidRPr="0067358A">
        <w:rPr>
          <w:rFonts w:eastAsia="Microsoft YaHei"/>
          <w:sz w:val="30"/>
          <w:szCs w:val="30"/>
        </w:rPr>
        <w:t xml:space="preserve"> </w:t>
      </w:r>
      <w:r w:rsidRPr="0067358A">
        <w:rPr>
          <w:rFonts w:eastAsia="Microsoft YaHei"/>
          <w:sz w:val="30"/>
          <w:szCs w:val="30"/>
        </w:rPr>
        <w:t>солдат</w:t>
      </w:r>
      <w:r w:rsidR="006E6193" w:rsidRPr="0067358A">
        <w:rPr>
          <w:rFonts w:eastAsia="Microsoft YaHei"/>
          <w:sz w:val="30"/>
          <w:szCs w:val="30"/>
        </w:rPr>
        <w:t xml:space="preserve"> </w:t>
      </w:r>
      <w:r w:rsidRPr="0067358A">
        <w:rPr>
          <w:rFonts w:eastAsia="Microsoft YaHei"/>
          <w:sz w:val="30"/>
          <w:szCs w:val="30"/>
        </w:rPr>
        <w:t>правительственных</w:t>
      </w:r>
      <w:r w:rsidR="006E6193" w:rsidRPr="0067358A">
        <w:rPr>
          <w:rFonts w:eastAsia="Microsoft YaHei"/>
          <w:sz w:val="30"/>
          <w:szCs w:val="30"/>
        </w:rPr>
        <w:t xml:space="preserve"> </w:t>
      </w:r>
      <w:r w:rsidRPr="0067358A">
        <w:rPr>
          <w:rFonts w:eastAsia="Microsoft YaHei"/>
          <w:sz w:val="30"/>
          <w:szCs w:val="30"/>
        </w:rPr>
        <w:t>войск.</w:t>
      </w:r>
      <w:r w:rsidR="006E6193" w:rsidRPr="0067358A">
        <w:rPr>
          <w:rFonts w:eastAsia="Microsoft YaHei"/>
          <w:sz w:val="30"/>
          <w:szCs w:val="30"/>
        </w:rPr>
        <w:t xml:space="preserve"> </w:t>
      </w:r>
      <w:r w:rsidRPr="0067358A">
        <w:rPr>
          <w:rFonts w:eastAsia="Microsoft YaHei"/>
          <w:sz w:val="30"/>
          <w:szCs w:val="30"/>
        </w:rPr>
        <w:t>Городская</w:t>
      </w:r>
      <w:r w:rsidR="006E6193" w:rsidRPr="0067358A">
        <w:rPr>
          <w:rFonts w:eastAsia="Microsoft YaHei"/>
          <w:sz w:val="30"/>
          <w:szCs w:val="30"/>
        </w:rPr>
        <w:t xml:space="preserve"> </w:t>
      </w:r>
      <w:r w:rsidRPr="0067358A">
        <w:rPr>
          <w:rFonts w:eastAsia="Microsoft YaHei"/>
          <w:sz w:val="30"/>
          <w:szCs w:val="30"/>
        </w:rPr>
        <w:t>буржуазия</w:t>
      </w:r>
      <w:r w:rsidR="006E6193" w:rsidRPr="0067358A">
        <w:rPr>
          <w:rFonts w:eastAsia="Microsoft YaHei"/>
          <w:sz w:val="30"/>
          <w:szCs w:val="30"/>
        </w:rPr>
        <w:t xml:space="preserve"> </w:t>
      </w:r>
      <w:r w:rsidRPr="0067358A">
        <w:rPr>
          <w:rFonts w:eastAsia="Microsoft YaHei"/>
          <w:sz w:val="30"/>
          <w:szCs w:val="30"/>
        </w:rPr>
        <w:t>объявила</w:t>
      </w:r>
      <w:r w:rsidR="006E6193" w:rsidRPr="0067358A">
        <w:rPr>
          <w:rFonts w:eastAsia="Microsoft YaHei"/>
          <w:sz w:val="30"/>
          <w:szCs w:val="30"/>
        </w:rPr>
        <w:t xml:space="preserve"> </w:t>
      </w:r>
      <w:r w:rsidRPr="0067358A">
        <w:rPr>
          <w:rFonts w:eastAsia="Microsoft YaHei"/>
          <w:sz w:val="30"/>
          <w:szCs w:val="30"/>
        </w:rPr>
        <w:t>восставшим</w:t>
      </w:r>
      <w:r w:rsidR="006E6193" w:rsidRPr="0067358A">
        <w:rPr>
          <w:rFonts w:eastAsia="Microsoft YaHei"/>
          <w:sz w:val="30"/>
          <w:szCs w:val="30"/>
        </w:rPr>
        <w:t xml:space="preserve"> </w:t>
      </w:r>
      <w:r w:rsidRPr="0067358A">
        <w:rPr>
          <w:rFonts w:eastAsia="Microsoft YaHei"/>
          <w:sz w:val="30"/>
          <w:szCs w:val="30"/>
        </w:rPr>
        <w:t>бойкот,</w:t>
      </w:r>
      <w:r w:rsidR="006E6193" w:rsidRPr="0067358A">
        <w:rPr>
          <w:rFonts w:eastAsia="Microsoft YaHei"/>
          <w:sz w:val="30"/>
          <w:szCs w:val="30"/>
        </w:rPr>
        <w:t xml:space="preserve"> </w:t>
      </w:r>
      <w:r w:rsidRPr="0067358A">
        <w:rPr>
          <w:rFonts w:eastAsia="Microsoft YaHei"/>
          <w:sz w:val="30"/>
          <w:szCs w:val="30"/>
        </w:rPr>
        <w:t>а</w:t>
      </w:r>
      <w:r w:rsidR="006E6193" w:rsidRPr="0067358A">
        <w:rPr>
          <w:rFonts w:eastAsia="Microsoft YaHei"/>
          <w:sz w:val="30"/>
          <w:szCs w:val="30"/>
        </w:rPr>
        <w:t xml:space="preserve"> </w:t>
      </w:r>
      <w:r w:rsidRPr="0067358A">
        <w:rPr>
          <w:rFonts w:eastAsia="Microsoft YaHei"/>
          <w:sz w:val="30"/>
          <w:szCs w:val="30"/>
        </w:rPr>
        <w:t>крестьяне</w:t>
      </w:r>
      <w:r w:rsidR="006E6193" w:rsidRPr="0067358A">
        <w:rPr>
          <w:rFonts w:eastAsia="Microsoft YaHei"/>
          <w:sz w:val="30"/>
          <w:szCs w:val="30"/>
        </w:rPr>
        <w:t xml:space="preserve"> </w:t>
      </w:r>
      <w:r w:rsidRPr="0067358A">
        <w:rPr>
          <w:rFonts w:eastAsia="Microsoft YaHei"/>
          <w:sz w:val="30"/>
          <w:szCs w:val="30"/>
        </w:rPr>
        <w:t>близлежащих</w:t>
      </w:r>
      <w:r w:rsidR="006E6193" w:rsidRPr="0067358A">
        <w:rPr>
          <w:rFonts w:eastAsia="Microsoft YaHei"/>
          <w:sz w:val="30"/>
          <w:szCs w:val="30"/>
        </w:rPr>
        <w:t xml:space="preserve"> </w:t>
      </w:r>
      <w:r w:rsidRPr="0067358A">
        <w:rPr>
          <w:rFonts w:eastAsia="Microsoft YaHei"/>
          <w:sz w:val="30"/>
          <w:szCs w:val="30"/>
        </w:rPr>
        <w:t>деревенских</w:t>
      </w:r>
      <w:r w:rsidR="006E6193" w:rsidRPr="0067358A">
        <w:rPr>
          <w:rFonts w:eastAsia="Microsoft YaHei"/>
          <w:sz w:val="30"/>
          <w:szCs w:val="30"/>
        </w:rPr>
        <w:t xml:space="preserve"> </w:t>
      </w:r>
      <w:r w:rsidRPr="0067358A">
        <w:rPr>
          <w:rFonts w:eastAsia="Microsoft YaHei"/>
          <w:sz w:val="30"/>
          <w:szCs w:val="30"/>
        </w:rPr>
        <w:t>районов</w:t>
      </w:r>
      <w:r w:rsidR="006E6193" w:rsidRPr="0067358A">
        <w:rPr>
          <w:rFonts w:eastAsia="Microsoft YaHei"/>
          <w:sz w:val="30"/>
          <w:szCs w:val="30"/>
        </w:rPr>
        <w:t xml:space="preserve"> </w:t>
      </w:r>
      <w:r w:rsidRPr="0067358A">
        <w:rPr>
          <w:rFonts w:eastAsia="Microsoft YaHei"/>
          <w:sz w:val="30"/>
          <w:szCs w:val="30"/>
        </w:rPr>
        <w:t>оставались</w:t>
      </w:r>
      <w:r w:rsidR="006E6193" w:rsidRPr="0067358A">
        <w:rPr>
          <w:rFonts w:eastAsia="Microsoft YaHei"/>
          <w:sz w:val="30"/>
          <w:szCs w:val="30"/>
        </w:rPr>
        <w:t xml:space="preserve"> </w:t>
      </w:r>
      <w:r w:rsidRPr="0067358A">
        <w:rPr>
          <w:rFonts w:eastAsia="Microsoft YaHei"/>
          <w:sz w:val="30"/>
          <w:szCs w:val="30"/>
        </w:rPr>
        <w:t>пассивными.</w:t>
      </w:r>
      <w:r w:rsidR="006E6193" w:rsidRPr="0067358A">
        <w:rPr>
          <w:rFonts w:eastAsia="Microsoft YaHei"/>
          <w:sz w:val="30"/>
          <w:szCs w:val="30"/>
        </w:rPr>
        <w:t xml:space="preserve"> </w:t>
      </w:r>
      <w:r w:rsidRPr="0067358A">
        <w:rPr>
          <w:rFonts w:eastAsia="Microsoft YaHei"/>
          <w:sz w:val="30"/>
          <w:szCs w:val="30"/>
        </w:rPr>
        <w:t>Гонконгские</w:t>
      </w:r>
      <w:r w:rsidR="006E6193" w:rsidRPr="0067358A">
        <w:rPr>
          <w:rFonts w:eastAsia="Microsoft YaHei"/>
          <w:sz w:val="30"/>
          <w:szCs w:val="30"/>
        </w:rPr>
        <w:t xml:space="preserve"> </w:t>
      </w:r>
      <w:r w:rsidRPr="0067358A">
        <w:rPr>
          <w:rFonts w:eastAsia="Microsoft YaHei"/>
          <w:sz w:val="30"/>
          <w:szCs w:val="30"/>
        </w:rPr>
        <w:t>рабочие</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моряки</w:t>
      </w:r>
      <w:r w:rsidR="006E6193" w:rsidRPr="0067358A">
        <w:rPr>
          <w:rFonts w:eastAsia="Microsoft YaHei"/>
          <w:sz w:val="30"/>
          <w:szCs w:val="30"/>
        </w:rPr>
        <w:t xml:space="preserve"> </w:t>
      </w:r>
      <w:r w:rsidRPr="0067358A">
        <w:rPr>
          <w:rFonts w:eastAsia="Microsoft YaHei"/>
          <w:sz w:val="30"/>
          <w:szCs w:val="30"/>
        </w:rPr>
        <w:t>не</w:t>
      </w:r>
      <w:r w:rsidR="006E6193" w:rsidRPr="0067358A">
        <w:rPr>
          <w:rFonts w:eastAsia="Microsoft YaHei"/>
          <w:sz w:val="30"/>
          <w:szCs w:val="30"/>
        </w:rPr>
        <w:t xml:space="preserve"> </w:t>
      </w:r>
      <w:r w:rsidRPr="0067358A">
        <w:rPr>
          <w:rFonts w:eastAsia="Microsoft YaHei"/>
          <w:sz w:val="30"/>
          <w:szCs w:val="30"/>
        </w:rPr>
        <w:t>оказали</w:t>
      </w:r>
      <w:r w:rsidR="006E6193" w:rsidRPr="0067358A">
        <w:rPr>
          <w:rFonts w:eastAsia="Microsoft YaHei"/>
          <w:sz w:val="30"/>
          <w:szCs w:val="30"/>
        </w:rPr>
        <w:t xml:space="preserve"> </w:t>
      </w:r>
      <w:r w:rsidRPr="0067358A">
        <w:rPr>
          <w:rFonts w:eastAsia="Microsoft YaHei"/>
          <w:sz w:val="30"/>
          <w:szCs w:val="30"/>
        </w:rPr>
        <w:t>Коммуне</w:t>
      </w:r>
      <w:r w:rsidR="006E6193" w:rsidRPr="0067358A">
        <w:rPr>
          <w:rFonts w:eastAsia="Microsoft YaHei"/>
          <w:sz w:val="30"/>
          <w:szCs w:val="30"/>
        </w:rPr>
        <w:t xml:space="preserve"> </w:t>
      </w:r>
      <w:r w:rsidRPr="0067358A">
        <w:rPr>
          <w:rFonts w:eastAsia="Microsoft YaHei"/>
          <w:sz w:val="30"/>
          <w:szCs w:val="30"/>
        </w:rPr>
        <w:t>помощи.</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городе</w:t>
      </w:r>
      <w:r w:rsidR="006E6193" w:rsidRPr="0067358A">
        <w:rPr>
          <w:rFonts w:eastAsia="Microsoft YaHei"/>
          <w:sz w:val="30"/>
          <w:szCs w:val="30"/>
        </w:rPr>
        <w:t xml:space="preserve"> </w:t>
      </w:r>
      <w:r w:rsidRPr="0067358A">
        <w:rPr>
          <w:rFonts w:eastAsia="Microsoft YaHei"/>
          <w:sz w:val="30"/>
          <w:szCs w:val="30"/>
        </w:rPr>
        <w:t>были</w:t>
      </w:r>
      <w:r w:rsidR="006E6193" w:rsidRPr="0067358A">
        <w:rPr>
          <w:rFonts w:eastAsia="Microsoft YaHei"/>
          <w:sz w:val="30"/>
          <w:szCs w:val="30"/>
        </w:rPr>
        <w:t xml:space="preserve"> </w:t>
      </w:r>
      <w:r w:rsidRPr="0067358A">
        <w:rPr>
          <w:rFonts w:eastAsia="Microsoft YaHei"/>
          <w:sz w:val="30"/>
          <w:szCs w:val="30"/>
        </w:rPr>
        <w:t>высажены</w:t>
      </w:r>
      <w:r w:rsidR="006E6193" w:rsidRPr="0067358A">
        <w:rPr>
          <w:rFonts w:eastAsia="Microsoft YaHei"/>
          <w:sz w:val="30"/>
          <w:szCs w:val="30"/>
        </w:rPr>
        <w:t xml:space="preserve"> </w:t>
      </w:r>
      <w:r w:rsidRPr="0067358A">
        <w:rPr>
          <w:rFonts w:eastAsia="Microsoft YaHei"/>
          <w:sz w:val="30"/>
          <w:szCs w:val="30"/>
        </w:rPr>
        <w:t>японский,</w:t>
      </w:r>
      <w:r w:rsidR="006E6193" w:rsidRPr="0067358A">
        <w:rPr>
          <w:rFonts w:eastAsia="Microsoft YaHei"/>
          <w:sz w:val="30"/>
          <w:szCs w:val="30"/>
        </w:rPr>
        <w:t xml:space="preserve"> </w:t>
      </w:r>
      <w:r w:rsidRPr="0067358A">
        <w:rPr>
          <w:rFonts w:eastAsia="Microsoft YaHei"/>
          <w:sz w:val="30"/>
          <w:szCs w:val="30"/>
        </w:rPr>
        <w:lastRenderedPageBreak/>
        <w:t>английский</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американский</w:t>
      </w:r>
      <w:r w:rsidR="006E6193" w:rsidRPr="0067358A">
        <w:rPr>
          <w:rFonts w:eastAsia="Microsoft YaHei"/>
          <w:sz w:val="30"/>
          <w:szCs w:val="30"/>
        </w:rPr>
        <w:t xml:space="preserve"> </w:t>
      </w:r>
      <w:r w:rsidRPr="0067358A">
        <w:rPr>
          <w:rFonts w:eastAsia="Microsoft YaHei"/>
          <w:sz w:val="30"/>
          <w:szCs w:val="30"/>
        </w:rPr>
        <w:t>десанты.</w:t>
      </w:r>
      <w:r w:rsidR="006E6193" w:rsidRPr="0067358A">
        <w:rPr>
          <w:rFonts w:eastAsia="Microsoft YaHei"/>
          <w:sz w:val="30"/>
          <w:szCs w:val="30"/>
        </w:rPr>
        <w:t xml:space="preserve"> </w:t>
      </w:r>
      <w:r w:rsidRPr="0067358A">
        <w:rPr>
          <w:rFonts w:eastAsia="Microsoft YaHei"/>
          <w:sz w:val="30"/>
          <w:szCs w:val="30"/>
        </w:rPr>
        <w:t>Японские</w:t>
      </w:r>
      <w:r w:rsidR="006E6193" w:rsidRPr="0067358A">
        <w:rPr>
          <w:rFonts w:eastAsia="Microsoft YaHei"/>
          <w:sz w:val="30"/>
          <w:szCs w:val="30"/>
        </w:rPr>
        <w:t xml:space="preserve"> </w:t>
      </w:r>
      <w:r w:rsidRPr="0067358A">
        <w:rPr>
          <w:rFonts w:eastAsia="Microsoft YaHei"/>
          <w:sz w:val="30"/>
          <w:szCs w:val="30"/>
        </w:rPr>
        <w:t>войска</w:t>
      </w:r>
      <w:r w:rsidR="006E6193" w:rsidRPr="0067358A">
        <w:rPr>
          <w:rFonts w:eastAsia="Microsoft YaHei"/>
          <w:sz w:val="30"/>
          <w:szCs w:val="30"/>
        </w:rPr>
        <w:t xml:space="preserve"> </w:t>
      </w:r>
      <w:r w:rsidRPr="0067358A">
        <w:rPr>
          <w:rFonts w:eastAsia="Microsoft YaHei"/>
          <w:sz w:val="30"/>
          <w:szCs w:val="30"/>
        </w:rPr>
        <w:t>при</w:t>
      </w:r>
      <w:r w:rsidR="006E6193" w:rsidRPr="0067358A">
        <w:rPr>
          <w:rFonts w:eastAsia="Microsoft YaHei"/>
          <w:sz w:val="30"/>
          <w:szCs w:val="30"/>
        </w:rPr>
        <w:t xml:space="preserve"> </w:t>
      </w:r>
      <w:r w:rsidRPr="0067358A">
        <w:rPr>
          <w:rFonts w:eastAsia="Microsoft YaHei"/>
          <w:sz w:val="30"/>
          <w:szCs w:val="30"/>
        </w:rPr>
        <w:t>поддержке</w:t>
      </w:r>
      <w:r w:rsidR="006E6193" w:rsidRPr="0067358A">
        <w:rPr>
          <w:rFonts w:eastAsia="Microsoft YaHei"/>
          <w:sz w:val="30"/>
          <w:szCs w:val="30"/>
        </w:rPr>
        <w:t xml:space="preserve"> </w:t>
      </w:r>
      <w:r w:rsidRPr="0067358A">
        <w:rPr>
          <w:rFonts w:eastAsia="Microsoft YaHei"/>
          <w:sz w:val="30"/>
          <w:szCs w:val="30"/>
        </w:rPr>
        <w:t>корабельной</w:t>
      </w:r>
      <w:r w:rsidR="006E6193" w:rsidRPr="0067358A">
        <w:rPr>
          <w:rFonts w:eastAsia="Microsoft YaHei"/>
          <w:sz w:val="30"/>
          <w:szCs w:val="30"/>
        </w:rPr>
        <w:t xml:space="preserve"> </w:t>
      </w:r>
      <w:r w:rsidRPr="0067358A">
        <w:rPr>
          <w:rFonts w:eastAsia="Microsoft YaHei"/>
          <w:sz w:val="30"/>
          <w:szCs w:val="30"/>
        </w:rPr>
        <w:t>артиллерии</w:t>
      </w:r>
      <w:r w:rsidR="006E6193" w:rsidRPr="0067358A">
        <w:rPr>
          <w:rFonts w:eastAsia="Microsoft YaHei"/>
          <w:sz w:val="30"/>
          <w:szCs w:val="30"/>
        </w:rPr>
        <w:t xml:space="preserve"> </w:t>
      </w:r>
      <w:r w:rsidRPr="0067358A">
        <w:rPr>
          <w:rFonts w:eastAsia="Microsoft YaHei"/>
          <w:sz w:val="30"/>
          <w:szCs w:val="30"/>
        </w:rPr>
        <w:t>заняли</w:t>
      </w:r>
      <w:r w:rsidR="006E6193" w:rsidRPr="0067358A">
        <w:rPr>
          <w:rFonts w:eastAsia="Microsoft YaHei"/>
          <w:sz w:val="30"/>
          <w:szCs w:val="30"/>
        </w:rPr>
        <w:t xml:space="preserve"> </w:t>
      </w:r>
      <w:r w:rsidRPr="0067358A">
        <w:rPr>
          <w:rFonts w:eastAsia="Microsoft YaHei"/>
          <w:sz w:val="30"/>
          <w:szCs w:val="30"/>
        </w:rPr>
        <w:t>район</w:t>
      </w:r>
      <w:r w:rsidR="006E6193" w:rsidRPr="0067358A">
        <w:rPr>
          <w:rFonts w:eastAsia="Microsoft YaHei"/>
          <w:sz w:val="30"/>
          <w:szCs w:val="30"/>
        </w:rPr>
        <w:t xml:space="preserve"> </w:t>
      </w:r>
      <w:r w:rsidRPr="0067358A">
        <w:rPr>
          <w:rFonts w:eastAsia="Microsoft YaHei"/>
          <w:sz w:val="30"/>
          <w:szCs w:val="30"/>
        </w:rPr>
        <w:t>Чанти.</w:t>
      </w:r>
      <w:r w:rsidR="006E6193" w:rsidRPr="0067358A">
        <w:rPr>
          <w:rFonts w:eastAsia="Microsoft YaHei"/>
          <w:sz w:val="30"/>
          <w:szCs w:val="30"/>
        </w:rPr>
        <w:t xml:space="preserve"> </w:t>
      </w:r>
      <w:r w:rsidRPr="0067358A">
        <w:rPr>
          <w:rFonts w:eastAsia="Microsoft YaHei"/>
          <w:sz w:val="30"/>
          <w:szCs w:val="30"/>
        </w:rPr>
        <w:t>Американский</w:t>
      </w:r>
      <w:r w:rsidR="006E6193" w:rsidRPr="0067358A">
        <w:rPr>
          <w:rFonts w:eastAsia="Microsoft YaHei"/>
          <w:sz w:val="30"/>
          <w:szCs w:val="30"/>
        </w:rPr>
        <w:t xml:space="preserve"> </w:t>
      </w:r>
      <w:r w:rsidRPr="0067358A">
        <w:rPr>
          <w:rFonts w:eastAsia="Microsoft YaHei"/>
          <w:sz w:val="30"/>
          <w:szCs w:val="30"/>
        </w:rPr>
        <w:t>корабль</w:t>
      </w:r>
      <w:r w:rsidR="006E6193" w:rsidRPr="0067358A">
        <w:rPr>
          <w:rFonts w:eastAsia="Microsoft YaHei"/>
          <w:sz w:val="30"/>
          <w:szCs w:val="30"/>
        </w:rPr>
        <w:t xml:space="preserve"> </w:t>
      </w:r>
      <w:r w:rsidR="00776E28">
        <w:rPr>
          <w:rFonts w:eastAsia="Microsoft YaHei"/>
          <w:sz w:val="30"/>
          <w:szCs w:val="30"/>
        </w:rPr>
        <w:t>«</w:t>
      </w:r>
      <w:r w:rsidRPr="0067358A">
        <w:rPr>
          <w:rFonts w:eastAsia="Microsoft YaHei"/>
          <w:sz w:val="30"/>
          <w:szCs w:val="30"/>
        </w:rPr>
        <w:t>Сакраменто</w:t>
      </w:r>
      <w:r w:rsidR="00776E28">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английский</w:t>
      </w:r>
      <w:r w:rsidR="006E6193" w:rsidRPr="0067358A">
        <w:rPr>
          <w:rFonts w:eastAsia="Microsoft YaHei"/>
          <w:sz w:val="30"/>
          <w:szCs w:val="30"/>
        </w:rPr>
        <w:t xml:space="preserve"> </w:t>
      </w:r>
      <w:r w:rsidR="00776E28">
        <w:rPr>
          <w:rFonts w:eastAsia="Microsoft YaHei"/>
          <w:sz w:val="30"/>
          <w:szCs w:val="30"/>
        </w:rPr>
        <w:t>«</w:t>
      </w:r>
      <w:r w:rsidRPr="0067358A">
        <w:rPr>
          <w:rFonts w:eastAsia="Microsoft YaHei"/>
          <w:sz w:val="30"/>
          <w:szCs w:val="30"/>
        </w:rPr>
        <w:t>Мореон</w:t>
      </w:r>
      <w:r w:rsidR="00776E28">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осуществляли</w:t>
      </w:r>
      <w:r w:rsidR="006E6193" w:rsidRPr="0067358A">
        <w:rPr>
          <w:rFonts w:eastAsia="Microsoft YaHei"/>
          <w:sz w:val="30"/>
          <w:szCs w:val="30"/>
        </w:rPr>
        <w:t xml:space="preserve"> </w:t>
      </w:r>
      <w:r w:rsidRPr="0067358A">
        <w:rPr>
          <w:rFonts w:eastAsia="Microsoft YaHei"/>
          <w:sz w:val="30"/>
          <w:szCs w:val="30"/>
        </w:rPr>
        <w:t>доставку</w:t>
      </w:r>
      <w:r w:rsidR="006E6193" w:rsidRPr="0067358A">
        <w:rPr>
          <w:rFonts w:eastAsia="Microsoft YaHei"/>
          <w:sz w:val="30"/>
          <w:szCs w:val="30"/>
        </w:rPr>
        <w:t xml:space="preserve"> </w:t>
      </w:r>
      <w:r w:rsidRPr="0067358A">
        <w:rPr>
          <w:rFonts w:eastAsia="Microsoft YaHei"/>
          <w:sz w:val="30"/>
          <w:szCs w:val="30"/>
        </w:rPr>
        <w:t>войска</w:t>
      </w:r>
      <w:r w:rsidR="006E6193" w:rsidRPr="0067358A">
        <w:rPr>
          <w:rFonts w:eastAsia="Microsoft YaHei"/>
          <w:sz w:val="30"/>
          <w:szCs w:val="30"/>
        </w:rPr>
        <w:t xml:space="preserve"> </w:t>
      </w:r>
      <w:r w:rsidRPr="0067358A">
        <w:rPr>
          <w:rFonts w:eastAsia="Microsoft YaHei"/>
          <w:sz w:val="30"/>
          <w:szCs w:val="30"/>
        </w:rPr>
        <w:t>Гоминьдана</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район</w:t>
      </w:r>
      <w:r w:rsidR="006E6193" w:rsidRPr="0067358A">
        <w:rPr>
          <w:rFonts w:eastAsia="Microsoft YaHei"/>
          <w:sz w:val="30"/>
          <w:szCs w:val="30"/>
        </w:rPr>
        <w:t xml:space="preserve"> </w:t>
      </w:r>
      <w:r w:rsidRPr="0067358A">
        <w:rPr>
          <w:rFonts w:eastAsia="Microsoft YaHei"/>
          <w:sz w:val="30"/>
          <w:szCs w:val="30"/>
        </w:rPr>
        <w:t>восстания.</w:t>
      </w:r>
      <w:r w:rsidR="006E6193" w:rsidRPr="0067358A">
        <w:rPr>
          <w:rFonts w:eastAsia="Microsoft YaHei"/>
          <w:sz w:val="30"/>
          <w:szCs w:val="30"/>
        </w:rPr>
        <w:t xml:space="preserve"> </w:t>
      </w:r>
      <w:r w:rsidRPr="0067358A">
        <w:rPr>
          <w:rFonts w:eastAsia="Microsoft YaHei"/>
          <w:sz w:val="30"/>
          <w:szCs w:val="30"/>
        </w:rPr>
        <w:t>Войска</w:t>
      </w:r>
      <w:r w:rsidR="006E6193" w:rsidRPr="0067358A">
        <w:rPr>
          <w:rFonts w:eastAsia="Microsoft YaHei"/>
          <w:sz w:val="30"/>
          <w:szCs w:val="30"/>
        </w:rPr>
        <w:t xml:space="preserve"> </w:t>
      </w:r>
      <w:r w:rsidRPr="0067358A">
        <w:rPr>
          <w:rFonts w:eastAsia="Microsoft YaHei"/>
          <w:sz w:val="30"/>
          <w:szCs w:val="30"/>
        </w:rPr>
        <w:t>Пэн</w:t>
      </w:r>
      <w:r w:rsidR="006E6193" w:rsidRPr="0067358A">
        <w:rPr>
          <w:rFonts w:eastAsia="Microsoft YaHei"/>
          <w:sz w:val="30"/>
          <w:szCs w:val="30"/>
        </w:rPr>
        <w:t xml:space="preserve"> </w:t>
      </w:r>
      <w:r w:rsidRPr="0067358A">
        <w:rPr>
          <w:rFonts w:eastAsia="Microsoft YaHei"/>
          <w:sz w:val="30"/>
          <w:szCs w:val="30"/>
        </w:rPr>
        <w:t>Пэя</w:t>
      </w:r>
      <w:r w:rsidR="006E6193" w:rsidRPr="0067358A">
        <w:rPr>
          <w:rFonts w:eastAsia="Microsoft YaHei"/>
          <w:sz w:val="30"/>
          <w:szCs w:val="30"/>
        </w:rPr>
        <w:t xml:space="preserve"> </w:t>
      </w:r>
      <w:r w:rsidRPr="0067358A">
        <w:rPr>
          <w:rFonts w:eastAsia="Microsoft YaHei"/>
          <w:sz w:val="30"/>
          <w:szCs w:val="30"/>
        </w:rPr>
        <w:t>оказались</w:t>
      </w:r>
      <w:r w:rsidR="006E6193" w:rsidRPr="0067358A">
        <w:rPr>
          <w:rFonts w:eastAsia="Microsoft YaHei"/>
          <w:sz w:val="30"/>
          <w:szCs w:val="30"/>
        </w:rPr>
        <w:t xml:space="preserve"> </w:t>
      </w:r>
      <w:r w:rsidRPr="0067358A">
        <w:rPr>
          <w:rFonts w:eastAsia="Microsoft YaHei"/>
          <w:sz w:val="30"/>
          <w:szCs w:val="30"/>
        </w:rPr>
        <w:t>отрезанными</w:t>
      </w:r>
      <w:r w:rsidR="006E6193" w:rsidRPr="0067358A">
        <w:rPr>
          <w:rFonts w:eastAsia="Microsoft YaHei"/>
          <w:sz w:val="30"/>
          <w:szCs w:val="30"/>
        </w:rPr>
        <w:t xml:space="preserve"> </w:t>
      </w:r>
      <w:r w:rsidRPr="0067358A">
        <w:rPr>
          <w:rFonts w:eastAsia="Microsoft YaHei"/>
          <w:sz w:val="30"/>
          <w:szCs w:val="30"/>
        </w:rPr>
        <w:t>от</w:t>
      </w:r>
      <w:r w:rsidR="006E6193" w:rsidRPr="0067358A">
        <w:rPr>
          <w:rFonts w:eastAsia="Microsoft YaHei"/>
          <w:sz w:val="30"/>
          <w:szCs w:val="30"/>
        </w:rPr>
        <w:t xml:space="preserve"> </w:t>
      </w:r>
      <w:r w:rsidRPr="0067358A">
        <w:rPr>
          <w:rFonts w:eastAsia="Microsoft YaHei"/>
          <w:sz w:val="30"/>
          <w:szCs w:val="30"/>
        </w:rPr>
        <w:t>восставших.</w:t>
      </w:r>
    </w:p>
    <w:p w:rsidR="003A01B3" w:rsidRPr="0067358A" w:rsidRDefault="003A01B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К</w:t>
      </w:r>
      <w:r w:rsidR="006E6193" w:rsidRPr="0067358A">
        <w:rPr>
          <w:rFonts w:eastAsia="Microsoft YaHei"/>
          <w:sz w:val="30"/>
          <w:szCs w:val="30"/>
        </w:rPr>
        <w:t xml:space="preserve"> </w:t>
      </w:r>
      <w:r w:rsidRPr="0067358A">
        <w:rPr>
          <w:rFonts w:eastAsia="Microsoft YaHei"/>
          <w:sz w:val="30"/>
          <w:szCs w:val="30"/>
        </w:rPr>
        <w:t>4</w:t>
      </w:r>
      <w:r w:rsidR="006E6193" w:rsidRPr="0067358A">
        <w:rPr>
          <w:rFonts w:eastAsia="Microsoft YaHei"/>
          <w:sz w:val="30"/>
          <w:szCs w:val="30"/>
        </w:rPr>
        <w:t xml:space="preserve"> </w:t>
      </w:r>
      <w:r w:rsidRPr="0067358A">
        <w:rPr>
          <w:rFonts w:eastAsia="Microsoft YaHei"/>
          <w:sz w:val="30"/>
          <w:szCs w:val="30"/>
        </w:rPr>
        <w:t>утра</w:t>
      </w:r>
      <w:r w:rsidR="006E6193" w:rsidRPr="0067358A">
        <w:rPr>
          <w:rFonts w:eastAsia="Microsoft YaHei"/>
          <w:sz w:val="30"/>
          <w:szCs w:val="30"/>
        </w:rPr>
        <w:t xml:space="preserve"> </w:t>
      </w:r>
      <w:r w:rsidRPr="0067358A">
        <w:rPr>
          <w:rFonts w:eastAsia="Microsoft YaHei"/>
          <w:sz w:val="30"/>
          <w:szCs w:val="30"/>
        </w:rPr>
        <w:t>13</w:t>
      </w:r>
      <w:r w:rsidR="006E6193" w:rsidRPr="0067358A">
        <w:rPr>
          <w:rFonts w:eastAsia="Microsoft YaHei"/>
          <w:sz w:val="30"/>
          <w:szCs w:val="30"/>
        </w:rPr>
        <w:t xml:space="preserve"> </w:t>
      </w:r>
      <w:r w:rsidRPr="0067358A">
        <w:rPr>
          <w:rFonts w:eastAsia="Microsoft YaHei"/>
          <w:sz w:val="30"/>
          <w:szCs w:val="30"/>
        </w:rPr>
        <w:t>декабря</w:t>
      </w:r>
      <w:r w:rsidR="006E6193" w:rsidRPr="0067358A">
        <w:rPr>
          <w:rFonts w:eastAsia="Microsoft YaHei"/>
          <w:sz w:val="30"/>
          <w:szCs w:val="30"/>
        </w:rPr>
        <w:t xml:space="preserve"> </w:t>
      </w:r>
      <w:r w:rsidR="00745278" w:rsidRPr="0067358A">
        <w:rPr>
          <w:rFonts w:eastAsia="Microsoft YaHei"/>
          <w:sz w:val="30"/>
          <w:szCs w:val="30"/>
        </w:rPr>
        <w:t>1927</w:t>
      </w:r>
      <w:r w:rsidR="006E6193" w:rsidRPr="0067358A">
        <w:rPr>
          <w:rFonts w:eastAsia="Microsoft YaHei"/>
          <w:sz w:val="30"/>
          <w:szCs w:val="30"/>
        </w:rPr>
        <w:t xml:space="preserve"> </w:t>
      </w:r>
      <w:r w:rsidR="00745278" w:rsidRPr="0067358A">
        <w:rPr>
          <w:rFonts w:eastAsia="Microsoft YaHei"/>
          <w:sz w:val="30"/>
          <w:szCs w:val="30"/>
        </w:rPr>
        <w:t>года</w:t>
      </w:r>
      <w:r w:rsidR="006E6193" w:rsidRPr="0067358A">
        <w:rPr>
          <w:rFonts w:eastAsia="Microsoft YaHei"/>
          <w:sz w:val="30"/>
          <w:szCs w:val="30"/>
        </w:rPr>
        <w:t xml:space="preserve"> </w:t>
      </w:r>
      <w:r w:rsidR="00995244" w:rsidRPr="0067358A">
        <w:rPr>
          <w:rFonts w:eastAsia="Microsoft YaHei"/>
          <w:sz w:val="30"/>
          <w:szCs w:val="30"/>
        </w:rPr>
        <w:t>г. </w:t>
      </w:r>
      <w:r w:rsidRPr="0067358A">
        <w:rPr>
          <w:rFonts w:eastAsia="Microsoft YaHei"/>
          <w:sz w:val="30"/>
          <w:szCs w:val="30"/>
        </w:rPr>
        <w:t>Кантон</w:t>
      </w:r>
      <w:r w:rsidR="006E6193" w:rsidRPr="0067358A">
        <w:rPr>
          <w:rFonts w:eastAsia="Microsoft YaHei"/>
          <w:sz w:val="30"/>
          <w:szCs w:val="30"/>
        </w:rPr>
        <w:t xml:space="preserve"> </w:t>
      </w:r>
      <w:r w:rsidRPr="0067358A">
        <w:rPr>
          <w:rFonts w:eastAsia="Microsoft YaHei"/>
          <w:sz w:val="30"/>
          <w:szCs w:val="30"/>
        </w:rPr>
        <w:t>был</w:t>
      </w:r>
      <w:r w:rsidR="006E6193" w:rsidRPr="0067358A">
        <w:rPr>
          <w:rFonts w:eastAsia="Microsoft YaHei"/>
          <w:sz w:val="30"/>
          <w:szCs w:val="30"/>
        </w:rPr>
        <w:t xml:space="preserve"> </w:t>
      </w:r>
      <w:r w:rsidRPr="0067358A">
        <w:rPr>
          <w:rFonts w:eastAsia="Microsoft YaHei"/>
          <w:sz w:val="30"/>
          <w:szCs w:val="30"/>
        </w:rPr>
        <w:t>вновь</w:t>
      </w:r>
      <w:r w:rsidR="006E6193" w:rsidRPr="0067358A">
        <w:rPr>
          <w:rFonts w:eastAsia="Microsoft YaHei"/>
          <w:sz w:val="30"/>
          <w:szCs w:val="30"/>
        </w:rPr>
        <w:t xml:space="preserve"> </w:t>
      </w:r>
      <w:r w:rsidRPr="0067358A">
        <w:rPr>
          <w:rFonts w:eastAsia="Microsoft YaHei"/>
          <w:sz w:val="30"/>
          <w:szCs w:val="30"/>
        </w:rPr>
        <w:t>захвачен</w:t>
      </w:r>
      <w:r w:rsidR="006E6193" w:rsidRPr="0067358A">
        <w:rPr>
          <w:rFonts w:eastAsia="Microsoft YaHei"/>
          <w:sz w:val="30"/>
          <w:szCs w:val="30"/>
        </w:rPr>
        <w:t xml:space="preserve"> </w:t>
      </w:r>
      <w:r w:rsidRPr="0067358A">
        <w:rPr>
          <w:rFonts w:eastAsia="Microsoft YaHei"/>
          <w:sz w:val="30"/>
          <w:szCs w:val="30"/>
        </w:rPr>
        <w:t>правительственными</w:t>
      </w:r>
      <w:r w:rsidR="006E6193" w:rsidRPr="0067358A">
        <w:rPr>
          <w:rFonts w:eastAsia="Microsoft YaHei"/>
          <w:sz w:val="30"/>
          <w:szCs w:val="30"/>
        </w:rPr>
        <w:t xml:space="preserve"> </w:t>
      </w:r>
      <w:r w:rsidRPr="0067358A">
        <w:rPr>
          <w:rFonts w:eastAsia="Microsoft YaHei"/>
          <w:sz w:val="30"/>
          <w:szCs w:val="30"/>
        </w:rPr>
        <w:t>войсками.</w:t>
      </w:r>
      <w:r w:rsidR="006E6193" w:rsidRPr="0067358A">
        <w:rPr>
          <w:rFonts w:eastAsia="Microsoft YaHei"/>
          <w:sz w:val="30"/>
          <w:szCs w:val="30"/>
        </w:rPr>
        <w:t xml:space="preserve"> </w:t>
      </w:r>
      <w:r w:rsidRPr="0067358A">
        <w:rPr>
          <w:rFonts w:eastAsia="Microsoft YaHei"/>
          <w:sz w:val="30"/>
          <w:szCs w:val="30"/>
        </w:rPr>
        <w:t>При</w:t>
      </w:r>
      <w:r w:rsidR="006E6193" w:rsidRPr="0067358A">
        <w:rPr>
          <w:rFonts w:eastAsia="Microsoft YaHei"/>
          <w:sz w:val="30"/>
          <w:szCs w:val="30"/>
        </w:rPr>
        <w:t xml:space="preserve"> </w:t>
      </w:r>
      <w:r w:rsidRPr="0067358A">
        <w:rPr>
          <w:rFonts w:eastAsia="Microsoft YaHei"/>
          <w:sz w:val="30"/>
          <w:szCs w:val="30"/>
        </w:rPr>
        <w:t>этом</w:t>
      </w:r>
      <w:r w:rsidR="00EF41D7"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город</w:t>
      </w:r>
      <w:r w:rsidR="006E6193" w:rsidRPr="0067358A">
        <w:rPr>
          <w:rFonts w:eastAsia="Microsoft YaHei"/>
          <w:sz w:val="30"/>
          <w:szCs w:val="30"/>
        </w:rPr>
        <w:t xml:space="preserve"> </w:t>
      </w:r>
      <w:r w:rsidRPr="0067358A">
        <w:rPr>
          <w:rFonts w:eastAsia="Microsoft YaHei"/>
          <w:sz w:val="30"/>
          <w:szCs w:val="30"/>
        </w:rPr>
        <w:t>был</w:t>
      </w:r>
      <w:r w:rsidR="006E6193" w:rsidRPr="0067358A">
        <w:rPr>
          <w:rFonts w:eastAsia="Microsoft YaHei"/>
          <w:sz w:val="30"/>
          <w:szCs w:val="30"/>
        </w:rPr>
        <w:t xml:space="preserve"> </w:t>
      </w:r>
      <w:r w:rsidRPr="0067358A">
        <w:rPr>
          <w:rFonts w:eastAsia="Microsoft YaHei"/>
          <w:sz w:val="30"/>
          <w:szCs w:val="30"/>
        </w:rPr>
        <w:t>обстрелян</w:t>
      </w:r>
      <w:r w:rsidR="006E6193" w:rsidRPr="0067358A">
        <w:rPr>
          <w:rFonts w:eastAsia="Microsoft YaHei"/>
          <w:sz w:val="30"/>
          <w:szCs w:val="30"/>
        </w:rPr>
        <w:t xml:space="preserve"> </w:t>
      </w:r>
      <w:r w:rsidRPr="0067358A">
        <w:rPr>
          <w:rFonts w:eastAsia="Microsoft YaHei"/>
          <w:sz w:val="30"/>
          <w:szCs w:val="30"/>
        </w:rPr>
        <w:t>артиллерией</w:t>
      </w:r>
      <w:r w:rsidR="006E6193" w:rsidRPr="0067358A">
        <w:rPr>
          <w:rFonts w:eastAsia="Microsoft YaHei"/>
          <w:sz w:val="30"/>
          <w:szCs w:val="30"/>
        </w:rPr>
        <w:t xml:space="preserve"> </w:t>
      </w:r>
      <w:r w:rsidRPr="0067358A">
        <w:rPr>
          <w:rFonts w:eastAsia="Microsoft YaHei"/>
          <w:sz w:val="30"/>
          <w:szCs w:val="30"/>
        </w:rPr>
        <w:t>подошедших</w:t>
      </w:r>
      <w:r w:rsidR="006E6193" w:rsidRPr="0067358A">
        <w:rPr>
          <w:rFonts w:eastAsia="Microsoft YaHei"/>
          <w:sz w:val="30"/>
          <w:szCs w:val="30"/>
        </w:rPr>
        <w:t xml:space="preserve"> </w:t>
      </w:r>
      <w:r w:rsidRPr="0067358A">
        <w:rPr>
          <w:rFonts w:eastAsia="Microsoft YaHei"/>
          <w:sz w:val="30"/>
          <w:szCs w:val="30"/>
        </w:rPr>
        <w:t>военных</w:t>
      </w:r>
      <w:r w:rsidR="006E6193" w:rsidRPr="0067358A">
        <w:rPr>
          <w:rFonts w:eastAsia="Microsoft YaHei"/>
          <w:sz w:val="30"/>
          <w:szCs w:val="30"/>
        </w:rPr>
        <w:t xml:space="preserve"> </w:t>
      </w:r>
      <w:r w:rsidRPr="0067358A">
        <w:rPr>
          <w:rFonts w:eastAsia="Microsoft YaHei"/>
          <w:sz w:val="30"/>
          <w:szCs w:val="30"/>
        </w:rPr>
        <w:t>кораблей,</w:t>
      </w:r>
      <w:r w:rsidR="006E6193" w:rsidRPr="0067358A">
        <w:rPr>
          <w:rFonts w:eastAsia="Microsoft YaHei"/>
          <w:sz w:val="30"/>
          <w:szCs w:val="30"/>
        </w:rPr>
        <w:t xml:space="preserve"> </w:t>
      </w:r>
      <w:r w:rsidRPr="0067358A">
        <w:rPr>
          <w:rFonts w:eastAsia="Microsoft YaHei"/>
          <w:sz w:val="30"/>
          <w:szCs w:val="30"/>
        </w:rPr>
        <w:t>что</w:t>
      </w:r>
      <w:r w:rsidR="006E6193" w:rsidRPr="0067358A">
        <w:rPr>
          <w:rFonts w:eastAsia="Microsoft YaHei"/>
          <w:sz w:val="30"/>
          <w:szCs w:val="30"/>
        </w:rPr>
        <w:t xml:space="preserve"> </w:t>
      </w:r>
      <w:r w:rsidRPr="0067358A">
        <w:rPr>
          <w:rFonts w:eastAsia="Microsoft YaHei"/>
          <w:sz w:val="30"/>
          <w:szCs w:val="30"/>
        </w:rPr>
        <w:t>повлекло</w:t>
      </w:r>
      <w:r w:rsidR="006E6193" w:rsidRPr="0067358A">
        <w:rPr>
          <w:rFonts w:eastAsia="Microsoft YaHei"/>
          <w:sz w:val="30"/>
          <w:szCs w:val="30"/>
        </w:rPr>
        <w:t xml:space="preserve"> </w:t>
      </w:r>
      <w:r w:rsidRPr="0067358A">
        <w:rPr>
          <w:rFonts w:eastAsia="Microsoft YaHei"/>
          <w:sz w:val="30"/>
          <w:szCs w:val="30"/>
        </w:rPr>
        <w:t>большие</w:t>
      </w:r>
      <w:r w:rsidR="006E6193" w:rsidRPr="0067358A">
        <w:rPr>
          <w:rFonts w:eastAsia="Microsoft YaHei"/>
          <w:sz w:val="30"/>
          <w:szCs w:val="30"/>
        </w:rPr>
        <w:t xml:space="preserve"> </w:t>
      </w:r>
      <w:r w:rsidRPr="0067358A">
        <w:rPr>
          <w:rFonts w:eastAsia="Microsoft YaHei"/>
          <w:sz w:val="30"/>
          <w:szCs w:val="30"/>
        </w:rPr>
        <w:t>потери</w:t>
      </w:r>
      <w:r w:rsidR="006E6193" w:rsidRPr="0067358A">
        <w:rPr>
          <w:rFonts w:eastAsia="Microsoft YaHei"/>
          <w:sz w:val="30"/>
          <w:szCs w:val="30"/>
        </w:rPr>
        <w:t xml:space="preserve"> </w:t>
      </w:r>
      <w:r w:rsidRPr="0067358A">
        <w:rPr>
          <w:rFonts w:eastAsia="Microsoft YaHei"/>
          <w:sz w:val="30"/>
          <w:szCs w:val="30"/>
        </w:rPr>
        <w:t>среди</w:t>
      </w:r>
      <w:r w:rsidR="006E6193" w:rsidRPr="0067358A">
        <w:rPr>
          <w:rFonts w:eastAsia="Microsoft YaHei"/>
          <w:sz w:val="30"/>
          <w:szCs w:val="30"/>
        </w:rPr>
        <w:t xml:space="preserve"> </w:t>
      </w:r>
      <w:r w:rsidRPr="0067358A">
        <w:rPr>
          <w:rFonts w:eastAsia="Microsoft YaHei"/>
          <w:sz w:val="30"/>
          <w:szCs w:val="30"/>
        </w:rPr>
        <w:t>населения</w:t>
      </w:r>
      <w:r w:rsidR="006E6193" w:rsidRPr="0067358A">
        <w:rPr>
          <w:rFonts w:eastAsia="Microsoft YaHei"/>
          <w:sz w:val="30"/>
          <w:szCs w:val="30"/>
        </w:rPr>
        <w:t xml:space="preserve"> </w:t>
      </w:r>
      <w:r w:rsidRPr="0067358A">
        <w:rPr>
          <w:rFonts w:eastAsia="Microsoft YaHei"/>
          <w:sz w:val="30"/>
          <w:szCs w:val="30"/>
        </w:rPr>
        <w:t>города.</w:t>
      </w:r>
      <w:r w:rsidR="006E6193" w:rsidRPr="0067358A">
        <w:rPr>
          <w:rFonts w:eastAsia="Microsoft YaHei"/>
          <w:sz w:val="30"/>
          <w:szCs w:val="30"/>
        </w:rPr>
        <w:t xml:space="preserve"> </w:t>
      </w:r>
      <w:r w:rsidRPr="0067358A">
        <w:rPr>
          <w:rFonts w:eastAsia="Microsoft YaHei"/>
          <w:sz w:val="30"/>
          <w:szCs w:val="30"/>
        </w:rPr>
        <w:t>Пятеро</w:t>
      </w:r>
      <w:r w:rsidR="006E6193" w:rsidRPr="0067358A">
        <w:rPr>
          <w:rFonts w:eastAsia="Microsoft YaHei"/>
          <w:sz w:val="30"/>
          <w:szCs w:val="30"/>
        </w:rPr>
        <w:t xml:space="preserve"> </w:t>
      </w:r>
      <w:r w:rsidRPr="0067358A">
        <w:rPr>
          <w:rFonts w:eastAsia="Microsoft YaHei"/>
          <w:sz w:val="30"/>
          <w:szCs w:val="30"/>
        </w:rPr>
        <w:t>сотрудников</w:t>
      </w:r>
      <w:r w:rsidR="006E6193" w:rsidRPr="0067358A">
        <w:rPr>
          <w:rFonts w:eastAsia="Microsoft YaHei"/>
          <w:sz w:val="30"/>
          <w:szCs w:val="30"/>
        </w:rPr>
        <w:t xml:space="preserve"> </w:t>
      </w:r>
      <w:r w:rsidRPr="0067358A">
        <w:rPr>
          <w:rFonts w:eastAsia="Microsoft YaHei"/>
          <w:sz w:val="30"/>
          <w:szCs w:val="30"/>
        </w:rPr>
        <w:t>советского</w:t>
      </w:r>
      <w:r w:rsidR="006E6193" w:rsidRPr="0067358A">
        <w:rPr>
          <w:rFonts w:eastAsia="Microsoft YaHei"/>
          <w:sz w:val="30"/>
          <w:szCs w:val="30"/>
        </w:rPr>
        <w:t xml:space="preserve"> </w:t>
      </w:r>
      <w:r w:rsidRPr="0067358A">
        <w:rPr>
          <w:rFonts w:eastAsia="Microsoft YaHei"/>
          <w:sz w:val="30"/>
          <w:szCs w:val="30"/>
        </w:rPr>
        <w:t>консульства</w:t>
      </w:r>
      <w:r w:rsidR="006E6193" w:rsidRPr="0067358A">
        <w:rPr>
          <w:rFonts w:eastAsia="Microsoft YaHei"/>
          <w:sz w:val="30"/>
          <w:szCs w:val="30"/>
        </w:rPr>
        <w:t xml:space="preserve"> </w:t>
      </w:r>
      <w:r w:rsidRPr="0067358A">
        <w:rPr>
          <w:rFonts w:eastAsia="Microsoft YaHei"/>
          <w:sz w:val="30"/>
          <w:szCs w:val="30"/>
        </w:rPr>
        <w:t>(вице-консул</w:t>
      </w:r>
      <w:r w:rsidR="006E6193" w:rsidRPr="0067358A">
        <w:rPr>
          <w:rFonts w:eastAsia="Microsoft YaHei"/>
          <w:sz w:val="30"/>
          <w:szCs w:val="30"/>
        </w:rPr>
        <w:t xml:space="preserve"> </w:t>
      </w:r>
      <w:r w:rsidRPr="0067358A">
        <w:rPr>
          <w:rFonts w:eastAsia="Microsoft YaHei"/>
          <w:sz w:val="30"/>
          <w:szCs w:val="30"/>
        </w:rPr>
        <w:t>Хассис</w:t>
      </w:r>
      <w:r w:rsidR="004D7204" w:rsidRPr="0067358A">
        <w:rPr>
          <w:rFonts w:eastAsia="Microsoft YaHei"/>
          <w:sz w:val="30"/>
          <w:szCs w:val="30"/>
        </w:rPr>
        <w:t xml:space="preserve"> А.И.</w:t>
      </w:r>
      <w:r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секретарь</w:t>
      </w:r>
      <w:r w:rsidR="006E6193" w:rsidRPr="0067358A">
        <w:rPr>
          <w:rFonts w:eastAsia="Microsoft YaHei"/>
          <w:sz w:val="30"/>
          <w:szCs w:val="30"/>
        </w:rPr>
        <w:t xml:space="preserve"> </w:t>
      </w:r>
      <w:r w:rsidRPr="0067358A">
        <w:rPr>
          <w:rFonts w:eastAsia="Microsoft YaHei"/>
          <w:sz w:val="30"/>
          <w:szCs w:val="30"/>
        </w:rPr>
        <w:t>Уколов</w:t>
      </w:r>
      <w:r w:rsidR="004D7204" w:rsidRPr="0067358A">
        <w:rPr>
          <w:rFonts w:eastAsia="Microsoft YaHei"/>
          <w:sz w:val="30"/>
          <w:szCs w:val="30"/>
        </w:rPr>
        <w:t xml:space="preserve"> В.А.</w:t>
      </w:r>
      <w:r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делопроизводитель</w:t>
      </w:r>
      <w:r w:rsidR="006E6193" w:rsidRPr="0067358A">
        <w:rPr>
          <w:rFonts w:eastAsia="Microsoft YaHei"/>
          <w:sz w:val="30"/>
          <w:szCs w:val="30"/>
        </w:rPr>
        <w:t xml:space="preserve"> </w:t>
      </w:r>
      <w:r w:rsidRPr="0067358A">
        <w:rPr>
          <w:rFonts w:eastAsia="Microsoft YaHei"/>
          <w:sz w:val="30"/>
          <w:szCs w:val="30"/>
        </w:rPr>
        <w:t>Иванов</w:t>
      </w:r>
      <w:r w:rsidR="004D7204" w:rsidRPr="0067358A">
        <w:rPr>
          <w:rFonts w:eastAsia="Microsoft YaHei"/>
          <w:sz w:val="30"/>
          <w:szCs w:val="30"/>
        </w:rPr>
        <w:t xml:space="preserve"> К.С.</w:t>
      </w:r>
      <w:r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шифровальщик</w:t>
      </w:r>
      <w:r w:rsidR="006E6193" w:rsidRPr="0067358A">
        <w:rPr>
          <w:rFonts w:eastAsia="Microsoft YaHei"/>
          <w:sz w:val="30"/>
          <w:szCs w:val="30"/>
        </w:rPr>
        <w:t xml:space="preserve"> </w:t>
      </w:r>
      <w:r w:rsidRPr="0067358A">
        <w:rPr>
          <w:rFonts w:eastAsia="Microsoft YaHei"/>
          <w:sz w:val="30"/>
          <w:szCs w:val="30"/>
        </w:rPr>
        <w:t>Попов</w:t>
      </w:r>
      <w:r w:rsidR="006E6193" w:rsidRPr="0067358A">
        <w:rPr>
          <w:rFonts w:eastAsia="Microsoft YaHei"/>
          <w:sz w:val="30"/>
          <w:szCs w:val="30"/>
        </w:rPr>
        <w:t xml:space="preserve"> </w:t>
      </w:r>
      <w:r w:rsidR="004D7204" w:rsidRPr="0067358A">
        <w:rPr>
          <w:rFonts w:eastAsia="Microsoft YaHei"/>
          <w:sz w:val="30"/>
          <w:szCs w:val="30"/>
        </w:rPr>
        <w:t xml:space="preserve">Ф.И.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переводчик</w:t>
      </w:r>
      <w:r w:rsidR="006E6193" w:rsidRPr="0067358A">
        <w:rPr>
          <w:rFonts w:eastAsia="Microsoft YaHei"/>
          <w:sz w:val="30"/>
          <w:szCs w:val="30"/>
        </w:rPr>
        <w:t xml:space="preserve"> </w:t>
      </w:r>
      <w:r w:rsidRPr="0067358A">
        <w:rPr>
          <w:rFonts w:eastAsia="Microsoft YaHei"/>
          <w:sz w:val="30"/>
          <w:szCs w:val="30"/>
        </w:rPr>
        <w:t>Макаров</w:t>
      </w:r>
      <w:r w:rsidR="004D7204" w:rsidRPr="0067358A">
        <w:rPr>
          <w:rFonts w:eastAsia="Microsoft YaHei"/>
          <w:sz w:val="30"/>
          <w:szCs w:val="30"/>
        </w:rPr>
        <w:t xml:space="preserve"> П.П.</w:t>
      </w:r>
      <w:r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а</w:t>
      </w:r>
      <w:r w:rsidR="006E6193" w:rsidRPr="0067358A">
        <w:rPr>
          <w:rFonts w:eastAsia="Microsoft YaHei"/>
          <w:sz w:val="30"/>
          <w:szCs w:val="30"/>
        </w:rPr>
        <w:t xml:space="preserve"> </w:t>
      </w:r>
      <w:r w:rsidRPr="0067358A">
        <w:rPr>
          <w:rFonts w:eastAsia="Microsoft YaHei"/>
          <w:sz w:val="30"/>
          <w:szCs w:val="30"/>
        </w:rPr>
        <w:t>также</w:t>
      </w:r>
      <w:r w:rsidR="006E6193" w:rsidRPr="0067358A">
        <w:rPr>
          <w:rFonts w:eastAsia="Microsoft YaHei"/>
          <w:sz w:val="30"/>
          <w:szCs w:val="30"/>
        </w:rPr>
        <w:t xml:space="preserve"> </w:t>
      </w:r>
      <w:r w:rsidRPr="0067358A">
        <w:rPr>
          <w:rFonts w:eastAsia="Microsoft YaHei"/>
          <w:sz w:val="30"/>
          <w:szCs w:val="30"/>
        </w:rPr>
        <w:t>семеро</w:t>
      </w:r>
      <w:r w:rsidR="006E6193" w:rsidRPr="0067358A">
        <w:rPr>
          <w:rFonts w:eastAsia="Microsoft YaHei"/>
          <w:sz w:val="30"/>
          <w:szCs w:val="30"/>
        </w:rPr>
        <w:t xml:space="preserve"> </w:t>
      </w:r>
      <w:r w:rsidRPr="0067358A">
        <w:rPr>
          <w:rFonts w:eastAsia="Microsoft YaHei"/>
          <w:sz w:val="30"/>
          <w:szCs w:val="30"/>
        </w:rPr>
        <w:t>китайских</w:t>
      </w:r>
      <w:r w:rsidR="006E6193" w:rsidRPr="0067358A">
        <w:rPr>
          <w:rFonts w:eastAsia="Microsoft YaHei"/>
          <w:sz w:val="30"/>
          <w:szCs w:val="30"/>
        </w:rPr>
        <w:t xml:space="preserve"> </w:t>
      </w:r>
      <w:r w:rsidRPr="0067358A">
        <w:rPr>
          <w:rFonts w:eastAsia="Microsoft YaHei"/>
          <w:sz w:val="30"/>
          <w:szCs w:val="30"/>
        </w:rPr>
        <w:t>сотрудников</w:t>
      </w:r>
      <w:r w:rsidR="006E6193" w:rsidRPr="0067358A">
        <w:rPr>
          <w:rFonts w:eastAsia="Microsoft YaHei"/>
          <w:sz w:val="30"/>
          <w:szCs w:val="30"/>
        </w:rPr>
        <w:t xml:space="preserve"> </w:t>
      </w:r>
      <w:r w:rsidRPr="0067358A">
        <w:rPr>
          <w:rFonts w:eastAsia="Microsoft YaHei"/>
          <w:sz w:val="30"/>
          <w:szCs w:val="30"/>
        </w:rPr>
        <w:t>генконсульства</w:t>
      </w:r>
      <w:r w:rsidR="006E6193" w:rsidRPr="0067358A">
        <w:rPr>
          <w:rFonts w:eastAsia="Microsoft YaHei"/>
          <w:sz w:val="30"/>
          <w:szCs w:val="30"/>
        </w:rPr>
        <w:t xml:space="preserve"> </w:t>
      </w:r>
      <w:r w:rsidRPr="0067358A">
        <w:rPr>
          <w:rFonts w:eastAsia="Microsoft YaHei"/>
          <w:sz w:val="30"/>
          <w:szCs w:val="30"/>
        </w:rPr>
        <w:t>были</w:t>
      </w:r>
      <w:r w:rsidR="006E6193" w:rsidRPr="0067358A">
        <w:rPr>
          <w:rFonts w:eastAsia="Microsoft YaHei"/>
          <w:sz w:val="30"/>
          <w:szCs w:val="30"/>
        </w:rPr>
        <w:t xml:space="preserve"> </w:t>
      </w:r>
      <w:r w:rsidRPr="0067358A">
        <w:rPr>
          <w:rFonts w:eastAsia="Microsoft YaHei"/>
          <w:sz w:val="30"/>
          <w:szCs w:val="30"/>
        </w:rPr>
        <w:t>расстреляны.</w:t>
      </w:r>
      <w:r w:rsidR="00D22A37" w:rsidRPr="0067358A">
        <w:rPr>
          <w:rFonts w:eastAsia="Microsoft YaHei"/>
          <w:sz w:val="30"/>
          <w:szCs w:val="30"/>
        </w:rPr>
        <w:t xml:space="preserve"> </w:t>
      </w:r>
    </w:p>
    <w:p w:rsidR="00D01BCA" w:rsidRPr="0067358A" w:rsidRDefault="003A01B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Красная</w:t>
      </w:r>
      <w:r w:rsidR="006E6193" w:rsidRPr="0067358A">
        <w:rPr>
          <w:rFonts w:eastAsia="Microsoft YaHei"/>
          <w:sz w:val="30"/>
          <w:szCs w:val="30"/>
        </w:rPr>
        <w:t xml:space="preserve"> </w:t>
      </w:r>
      <w:r w:rsidRPr="0067358A">
        <w:rPr>
          <w:rFonts w:eastAsia="Microsoft YaHei"/>
          <w:sz w:val="30"/>
          <w:szCs w:val="30"/>
        </w:rPr>
        <w:t>гвардия</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остатки</w:t>
      </w:r>
      <w:r w:rsidR="006E6193" w:rsidRPr="0067358A">
        <w:rPr>
          <w:rFonts w:eastAsia="Microsoft YaHei"/>
          <w:sz w:val="30"/>
          <w:szCs w:val="30"/>
        </w:rPr>
        <w:t xml:space="preserve"> </w:t>
      </w:r>
      <w:r w:rsidRPr="0067358A">
        <w:rPr>
          <w:rFonts w:eastAsia="Microsoft YaHei"/>
          <w:sz w:val="30"/>
          <w:szCs w:val="30"/>
        </w:rPr>
        <w:t>учебного</w:t>
      </w:r>
      <w:r w:rsidR="006E6193" w:rsidRPr="0067358A">
        <w:rPr>
          <w:rFonts w:eastAsia="Microsoft YaHei"/>
          <w:sz w:val="30"/>
          <w:szCs w:val="30"/>
        </w:rPr>
        <w:t xml:space="preserve"> </w:t>
      </w:r>
      <w:r w:rsidRPr="0067358A">
        <w:rPr>
          <w:rFonts w:eastAsia="Microsoft YaHei"/>
          <w:sz w:val="30"/>
          <w:szCs w:val="30"/>
        </w:rPr>
        <w:t>полка</w:t>
      </w:r>
      <w:r w:rsidR="006E6193" w:rsidRPr="0067358A">
        <w:rPr>
          <w:rFonts w:eastAsia="Microsoft YaHei"/>
          <w:sz w:val="30"/>
          <w:szCs w:val="30"/>
        </w:rPr>
        <w:t xml:space="preserve"> </w:t>
      </w:r>
      <w:r w:rsidRPr="0067358A">
        <w:rPr>
          <w:rFonts w:eastAsia="Microsoft YaHei"/>
          <w:sz w:val="30"/>
          <w:szCs w:val="30"/>
        </w:rPr>
        <w:t>начала</w:t>
      </w:r>
      <w:r w:rsidR="006E6193" w:rsidRPr="0067358A">
        <w:rPr>
          <w:rFonts w:eastAsia="Microsoft YaHei"/>
          <w:sz w:val="30"/>
          <w:szCs w:val="30"/>
        </w:rPr>
        <w:t xml:space="preserve"> </w:t>
      </w:r>
      <w:r w:rsidRPr="0067358A">
        <w:rPr>
          <w:rFonts w:eastAsia="Microsoft YaHei"/>
          <w:sz w:val="30"/>
          <w:szCs w:val="30"/>
        </w:rPr>
        <w:t>отступать,</w:t>
      </w:r>
      <w:r w:rsidR="006E6193" w:rsidRPr="0067358A">
        <w:rPr>
          <w:rFonts w:eastAsia="Microsoft YaHei"/>
          <w:sz w:val="30"/>
          <w:szCs w:val="30"/>
        </w:rPr>
        <w:t xml:space="preserve"> </w:t>
      </w:r>
      <w:r w:rsidRPr="0067358A">
        <w:rPr>
          <w:rFonts w:eastAsia="Microsoft YaHei"/>
          <w:sz w:val="30"/>
          <w:szCs w:val="30"/>
        </w:rPr>
        <w:t>оставляя</w:t>
      </w:r>
      <w:r w:rsidR="006E6193" w:rsidRPr="0067358A">
        <w:rPr>
          <w:rFonts w:eastAsia="Microsoft YaHei"/>
          <w:sz w:val="30"/>
          <w:szCs w:val="30"/>
        </w:rPr>
        <w:t xml:space="preserve"> </w:t>
      </w:r>
      <w:r w:rsidRPr="0067358A">
        <w:rPr>
          <w:rFonts w:eastAsia="Microsoft YaHei"/>
          <w:sz w:val="30"/>
          <w:szCs w:val="30"/>
        </w:rPr>
        <w:t>одну</w:t>
      </w:r>
      <w:r w:rsidR="006E6193" w:rsidRPr="0067358A">
        <w:rPr>
          <w:rFonts w:eastAsia="Microsoft YaHei"/>
          <w:sz w:val="30"/>
          <w:szCs w:val="30"/>
        </w:rPr>
        <w:t xml:space="preserve"> </w:t>
      </w:r>
      <w:r w:rsidRPr="0067358A">
        <w:rPr>
          <w:rFonts w:eastAsia="Microsoft YaHei"/>
          <w:sz w:val="30"/>
          <w:szCs w:val="30"/>
        </w:rPr>
        <w:t>улицу</w:t>
      </w:r>
      <w:r w:rsidR="006E6193" w:rsidRPr="0067358A">
        <w:rPr>
          <w:rFonts w:eastAsia="Microsoft YaHei"/>
          <w:sz w:val="30"/>
          <w:szCs w:val="30"/>
        </w:rPr>
        <w:t xml:space="preserve"> </w:t>
      </w:r>
      <w:r w:rsidRPr="0067358A">
        <w:rPr>
          <w:rFonts w:eastAsia="Microsoft YaHei"/>
          <w:sz w:val="30"/>
          <w:szCs w:val="30"/>
        </w:rPr>
        <w:t>за</w:t>
      </w:r>
      <w:r w:rsidR="006E6193" w:rsidRPr="0067358A">
        <w:rPr>
          <w:rFonts w:eastAsia="Microsoft YaHei"/>
          <w:sz w:val="30"/>
          <w:szCs w:val="30"/>
        </w:rPr>
        <w:t xml:space="preserve"> </w:t>
      </w:r>
      <w:r w:rsidRPr="0067358A">
        <w:rPr>
          <w:rFonts w:eastAsia="Microsoft YaHei"/>
          <w:sz w:val="30"/>
          <w:szCs w:val="30"/>
        </w:rPr>
        <w:t>другой.</w:t>
      </w:r>
      <w:r w:rsidR="006E6193" w:rsidRPr="0067358A">
        <w:rPr>
          <w:rFonts w:eastAsia="Microsoft YaHei"/>
          <w:sz w:val="30"/>
          <w:szCs w:val="30"/>
        </w:rPr>
        <w:t xml:space="preserve"> </w:t>
      </w:r>
      <w:r w:rsidRPr="0067358A">
        <w:rPr>
          <w:rFonts w:eastAsia="Microsoft YaHei"/>
          <w:sz w:val="30"/>
          <w:szCs w:val="30"/>
        </w:rPr>
        <w:t>Часть</w:t>
      </w:r>
      <w:r w:rsidR="006E6193" w:rsidRPr="0067358A">
        <w:rPr>
          <w:rFonts w:eastAsia="Microsoft YaHei"/>
          <w:sz w:val="30"/>
          <w:szCs w:val="30"/>
        </w:rPr>
        <w:t xml:space="preserve"> </w:t>
      </w:r>
      <w:r w:rsidRPr="0067358A">
        <w:rPr>
          <w:rFonts w:eastAsia="Microsoft YaHei"/>
          <w:sz w:val="30"/>
          <w:szCs w:val="30"/>
        </w:rPr>
        <w:t>из</w:t>
      </w:r>
      <w:r w:rsidR="006E6193" w:rsidRPr="0067358A">
        <w:rPr>
          <w:rFonts w:eastAsia="Microsoft YaHei"/>
          <w:sz w:val="30"/>
          <w:szCs w:val="30"/>
        </w:rPr>
        <w:t xml:space="preserve"> </w:t>
      </w:r>
      <w:r w:rsidRPr="0067358A">
        <w:rPr>
          <w:rFonts w:eastAsia="Microsoft YaHei"/>
          <w:sz w:val="30"/>
          <w:szCs w:val="30"/>
        </w:rPr>
        <w:t>них,</w:t>
      </w:r>
      <w:r w:rsidR="006E6193" w:rsidRPr="0067358A">
        <w:rPr>
          <w:rFonts w:eastAsia="Microsoft YaHei"/>
          <w:sz w:val="30"/>
          <w:szCs w:val="30"/>
        </w:rPr>
        <w:t xml:space="preserve"> </w:t>
      </w:r>
      <w:r w:rsidRPr="0067358A">
        <w:rPr>
          <w:rFonts w:eastAsia="Microsoft YaHei"/>
          <w:sz w:val="30"/>
          <w:szCs w:val="30"/>
        </w:rPr>
        <w:t>прорвав</w:t>
      </w:r>
      <w:r w:rsidR="006E6193" w:rsidRPr="0067358A">
        <w:rPr>
          <w:rFonts w:eastAsia="Microsoft YaHei"/>
          <w:sz w:val="30"/>
          <w:szCs w:val="30"/>
        </w:rPr>
        <w:t xml:space="preserve"> </w:t>
      </w:r>
      <w:r w:rsidRPr="0067358A">
        <w:rPr>
          <w:rFonts w:eastAsia="Microsoft YaHei"/>
          <w:sz w:val="30"/>
          <w:szCs w:val="30"/>
        </w:rPr>
        <w:t>окружение,</w:t>
      </w:r>
      <w:r w:rsidR="006E6193" w:rsidRPr="0067358A">
        <w:rPr>
          <w:rFonts w:eastAsia="Microsoft YaHei"/>
          <w:sz w:val="30"/>
          <w:szCs w:val="30"/>
        </w:rPr>
        <w:t xml:space="preserve"> </w:t>
      </w:r>
      <w:r w:rsidRPr="0067358A">
        <w:rPr>
          <w:rFonts w:eastAsia="Microsoft YaHei"/>
          <w:sz w:val="30"/>
          <w:szCs w:val="30"/>
        </w:rPr>
        <w:t>ушла</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сторону</w:t>
      </w:r>
      <w:r w:rsidR="006E6193" w:rsidRPr="0067358A">
        <w:rPr>
          <w:rFonts w:eastAsia="Microsoft YaHei"/>
          <w:sz w:val="30"/>
          <w:szCs w:val="30"/>
        </w:rPr>
        <w:t xml:space="preserve"> </w:t>
      </w:r>
      <w:r w:rsidRPr="0067358A">
        <w:rPr>
          <w:rFonts w:eastAsia="Microsoft YaHei"/>
          <w:sz w:val="30"/>
          <w:szCs w:val="30"/>
        </w:rPr>
        <w:t>гор,</w:t>
      </w:r>
      <w:r w:rsidR="006E6193" w:rsidRPr="0067358A">
        <w:rPr>
          <w:rFonts w:eastAsia="Microsoft YaHei"/>
          <w:sz w:val="30"/>
          <w:szCs w:val="30"/>
        </w:rPr>
        <w:t xml:space="preserve"> </w:t>
      </w:r>
      <w:r w:rsidRPr="0067358A">
        <w:rPr>
          <w:rFonts w:eastAsia="Microsoft YaHei"/>
          <w:sz w:val="30"/>
          <w:szCs w:val="30"/>
        </w:rPr>
        <w:t>где</w:t>
      </w:r>
      <w:r w:rsidR="006E6193" w:rsidRPr="0067358A">
        <w:rPr>
          <w:rFonts w:eastAsia="Microsoft YaHei"/>
          <w:sz w:val="30"/>
          <w:szCs w:val="30"/>
        </w:rPr>
        <w:t xml:space="preserve"> </w:t>
      </w:r>
      <w:r w:rsidR="00EF41D7" w:rsidRPr="0067358A">
        <w:rPr>
          <w:rFonts w:eastAsia="Microsoft YaHei"/>
          <w:sz w:val="30"/>
          <w:szCs w:val="30"/>
        </w:rPr>
        <w:t>соединился</w:t>
      </w:r>
      <w:r w:rsidR="006E6193" w:rsidRPr="0067358A">
        <w:rPr>
          <w:rFonts w:eastAsia="Microsoft YaHei"/>
          <w:sz w:val="30"/>
          <w:szCs w:val="30"/>
        </w:rPr>
        <w:t xml:space="preserve"> </w:t>
      </w:r>
      <w:r w:rsidRPr="0067358A">
        <w:rPr>
          <w:rFonts w:eastAsia="Microsoft YaHei"/>
          <w:sz w:val="30"/>
          <w:szCs w:val="30"/>
        </w:rPr>
        <w:t>с</w:t>
      </w:r>
      <w:r w:rsidR="006E6193" w:rsidRPr="0067358A">
        <w:rPr>
          <w:rFonts w:eastAsia="Microsoft YaHei"/>
          <w:sz w:val="30"/>
          <w:szCs w:val="30"/>
        </w:rPr>
        <w:t xml:space="preserve"> </w:t>
      </w:r>
      <w:r w:rsidRPr="0067358A">
        <w:rPr>
          <w:rFonts w:eastAsia="Microsoft YaHei"/>
          <w:sz w:val="30"/>
          <w:szCs w:val="30"/>
        </w:rPr>
        <w:t>партизанскими</w:t>
      </w:r>
      <w:r w:rsidR="006E6193" w:rsidRPr="0067358A">
        <w:rPr>
          <w:rFonts w:eastAsia="Microsoft YaHei"/>
          <w:sz w:val="30"/>
          <w:szCs w:val="30"/>
        </w:rPr>
        <w:t xml:space="preserve"> </w:t>
      </w:r>
      <w:r w:rsidRPr="0067358A">
        <w:rPr>
          <w:rFonts w:eastAsia="Microsoft YaHei"/>
          <w:sz w:val="30"/>
          <w:szCs w:val="30"/>
        </w:rPr>
        <w:t>отрядами</w:t>
      </w:r>
      <w:r w:rsidR="006E6193" w:rsidRPr="0067358A">
        <w:rPr>
          <w:rFonts w:eastAsia="Microsoft YaHei"/>
          <w:sz w:val="30"/>
          <w:szCs w:val="30"/>
        </w:rPr>
        <w:t xml:space="preserve"> </w:t>
      </w:r>
      <w:r w:rsidRPr="0067358A">
        <w:rPr>
          <w:rFonts w:eastAsia="Microsoft YaHei"/>
          <w:sz w:val="30"/>
          <w:szCs w:val="30"/>
        </w:rPr>
        <w:t>Хайлуфынской</w:t>
      </w:r>
      <w:r w:rsidR="006E6193" w:rsidRPr="0067358A">
        <w:rPr>
          <w:rFonts w:eastAsia="Microsoft YaHei"/>
          <w:sz w:val="30"/>
          <w:szCs w:val="30"/>
        </w:rPr>
        <w:t xml:space="preserve"> </w:t>
      </w:r>
      <w:r w:rsidRPr="0067358A">
        <w:rPr>
          <w:rFonts w:eastAsia="Microsoft YaHei"/>
          <w:sz w:val="30"/>
          <w:szCs w:val="30"/>
        </w:rPr>
        <w:t>республики</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отрядами</w:t>
      </w:r>
      <w:r w:rsidR="006E6193" w:rsidRPr="0067358A">
        <w:rPr>
          <w:rFonts w:eastAsia="Microsoft YaHei"/>
          <w:sz w:val="30"/>
          <w:szCs w:val="30"/>
        </w:rPr>
        <w:t xml:space="preserve"> </w:t>
      </w:r>
      <w:r w:rsidRPr="0067358A">
        <w:rPr>
          <w:rFonts w:eastAsia="Microsoft YaHei"/>
          <w:sz w:val="30"/>
          <w:szCs w:val="30"/>
        </w:rPr>
        <w:t>Хэ</w:t>
      </w:r>
      <w:r w:rsidR="006E6193" w:rsidRPr="0067358A">
        <w:rPr>
          <w:rFonts w:eastAsia="Microsoft YaHei"/>
          <w:sz w:val="30"/>
          <w:szCs w:val="30"/>
        </w:rPr>
        <w:t xml:space="preserve"> </w:t>
      </w:r>
      <w:r w:rsidRPr="0067358A">
        <w:rPr>
          <w:rFonts w:eastAsia="Microsoft YaHei"/>
          <w:sz w:val="30"/>
          <w:szCs w:val="30"/>
        </w:rPr>
        <w:t>Луна.</w:t>
      </w:r>
      <w:r w:rsidR="006E6193" w:rsidRPr="0067358A">
        <w:rPr>
          <w:rFonts w:eastAsia="Microsoft YaHei"/>
          <w:sz w:val="30"/>
          <w:szCs w:val="30"/>
        </w:rPr>
        <w:t xml:space="preserve"> </w:t>
      </w:r>
      <w:r w:rsidRPr="0067358A">
        <w:rPr>
          <w:rFonts w:eastAsia="Microsoft YaHei"/>
          <w:sz w:val="30"/>
          <w:szCs w:val="30"/>
        </w:rPr>
        <w:t>Позднее</w:t>
      </w:r>
      <w:r w:rsidR="006E6193" w:rsidRPr="0067358A">
        <w:rPr>
          <w:rFonts w:eastAsia="Microsoft YaHei"/>
          <w:sz w:val="30"/>
          <w:szCs w:val="30"/>
        </w:rPr>
        <w:t xml:space="preserve"> </w:t>
      </w:r>
      <w:r w:rsidRPr="0067358A">
        <w:rPr>
          <w:rFonts w:eastAsia="Microsoft YaHei"/>
          <w:sz w:val="30"/>
          <w:szCs w:val="30"/>
        </w:rPr>
        <w:t>эти</w:t>
      </w:r>
      <w:r w:rsidR="006E6193" w:rsidRPr="0067358A">
        <w:rPr>
          <w:rFonts w:eastAsia="Microsoft YaHei"/>
          <w:sz w:val="30"/>
          <w:szCs w:val="30"/>
        </w:rPr>
        <w:t xml:space="preserve"> </w:t>
      </w:r>
      <w:r w:rsidRPr="0067358A">
        <w:rPr>
          <w:rFonts w:eastAsia="Microsoft YaHei"/>
          <w:sz w:val="30"/>
          <w:szCs w:val="30"/>
        </w:rPr>
        <w:t>отряды</w:t>
      </w:r>
      <w:r w:rsidR="006E6193" w:rsidRPr="0067358A">
        <w:rPr>
          <w:rFonts w:eastAsia="Microsoft YaHei"/>
          <w:sz w:val="30"/>
          <w:szCs w:val="30"/>
        </w:rPr>
        <w:t xml:space="preserve"> </w:t>
      </w:r>
      <w:r w:rsidRPr="0067358A">
        <w:rPr>
          <w:rFonts w:eastAsia="Microsoft YaHei"/>
          <w:sz w:val="30"/>
          <w:szCs w:val="30"/>
        </w:rPr>
        <w:t>отступили</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00D22A37" w:rsidRPr="0067358A">
        <w:rPr>
          <w:rFonts w:eastAsia="Microsoft YaHei"/>
          <w:sz w:val="30"/>
          <w:szCs w:val="30"/>
        </w:rPr>
        <w:t xml:space="preserve">провинцию </w:t>
      </w:r>
      <w:r w:rsidRPr="0067358A">
        <w:rPr>
          <w:rFonts w:eastAsia="Microsoft YaHei"/>
          <w:sz w:val="30"/>
          <w:szCs w:val="30"/>
        </w:rPr>
        <w:t>Хунань</w:t>
      </w:r>
      <w:r w:rsidR="006E6193" w:rsidRPr="0067358A">
        <w:rPr>
          <w:rFonts w:eastAsia="Microsoft YaHei"/>
          <w:sz w:val="30"/>
          <w:szCs w:val="30"/>
        </w:rPr>
        <w:t xml:space="preserve"> </w:t>
      </w:r>
      <w:r w:rsidR="00D22A37" w:rsidRPr="0067358A">
        <w:rPr>
          <w:rFonts w:eastAsia="Microsoft YaHei"/>
          <w:sz w:val="30"/>
          <w:szCs w:val="30"/>
        </w:rPr>
        <w:t>(</w:t>
      </w:r>
      <w:r w:rsidR="00D22A37" w:rsidRPr="0067358A">
        <w:rPr>
          <w:rFonts w:eastAsia="Microsoft YaHei"/>
          <w:sz w:val="30"/>
          <w:szCs w:val="30"/>
          <w:shd w:val="clear" w:color="auto" w:fill="FFFFFF"/>
        </w:rPr>
        <w:t>湖南</w:t>
      </w:r>
      <w:r w:rsidR="00D22A37"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создали</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уезде</w:t>
      </w:r>
      <w:r w:rsidR="006E6193" w:rsidRPr="0067358A">
        <w:rPr>
          <w:rFonts w:eastAsia="Microsoft YaHei"/>
          <w:sz w:val="30"/>
          <w:szCs w:val="30"/>
        </w:rPr>
        <w:t xml:space="preserve"> </w:t>
      </w:r>
      <w:r w:rsidRPr="0067358A">
        <w:rPr>
          <w:rFonts w:eastAsia="Microsoft YaHei"/>
          <w:sz w:val="30"/>
          <w:szCs w:val="30"/>
        </w:rPr>
        <w:t>Лилин</w:t>
      </w:r>
      <w:r w:rsidR="006E6193" w:rsidRPr="0067358A">
        <w:rPr>
          <w:rFonts w:eastAsia="Microsoft YaHei"/>
          <w:sz w:val="30"/>
          <w:szCs w:val="30"/>
        </w:rPr>
        <w:t xml:space="preserve"> </w:t>
      </w:r>
      <w:r w:rsidRPr="0067358A">
        <w:rPr>
          <w:rFonts w:eastAsia="Microsoft YaHei"/>
          <w:sz w:val="30"/>
          <w:szCs w:val="30"/>
        </w:rPr>
        <w:t>революционную</w:t>
      </w:r>
      <w:r w:rsidR="006E6193" w:rsidRPr="0067358A">
        <w:rPr>
          <w:rFonts w:eastAsia="Microsoft YaHei"/>
          <w:sz w:val="30"/>
          <w:szCs w:val="30"/>
        </w:rPr>
        <w:t xml:space="preserve"> </w:t>
      </w:r>
      <w:r w:rsidRPr="0067358A">
        <w:rPr>
          <w:rFonts w:eastAsia="Microsoft YaHei"/>
          <w:sz w:val="30"/>
          <w:szCs w:val="30"/>
        </w:rPr>
        <w:t>власть.</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полдень</w:t>
      </w:r>
      <w:r w:rsidR="006E6193" w:rsidRPr="0067358A">
        <w:rPr>
          <w:rFonts w:eastAsia="Microsoft YaHei"/>
          <w:sz w:val="30"/>
          <w:szCs w:val="30"/>
        </w:rPr>
        <w:t xml:space="preserve"> </w:t>
      </w:r>
      <w:r w:rsidRPr="0067358A">
        <w:rPr>
          <w:rFonts w:eastAsia="Microsoft YaHei"/>
          <w:sz w:val="30"/>
          <w:szCs w:val="30"/>
        </w:rPr>
        <w:t>13</w:t>
      </w:r>
      <w:r w:rsidR="006E6193" w:rsidRPr="0067358A">
        <w:rPr>
          <w:rFonts w:eastAsia="Microsoft YaHei"/>
          <w:sz w:val="30"/>
          <w:szCs w:val="30"/>
        </w:rPr>
        <w:t xml:space="preserve"> </w:t>
      </w:r>
      <w:r w:rsidRPr="0067358A">
        <w:rPr>
          <w:rFonts w:eastAsia="Microsoft YaHei"/>
          <w:sz w:val="30"/>
          <w:szCs w:val="30"/>
        </w:rPr>
        <w:t>декабря</w:t>
      </w:r>
      <w:r w:rsidR="006E6193" w:rsidRPr="0067358A">
        <w:rPr>
          <w:rFonts w:eastAsia="Microsoft YaHei"/>
          <w:sz w:val="30"/>
          <w:szCs w:val="30"/>
        </w:rPr>
        <w:t xml:space="preserve"> </w:t>
      </w:r>
      <w:r w:rsidRPr="0067358A">
        <w:rPr>
          <w:rFonts w:eastAsia="Microsoft YaHei"/>
          <w:sz w:val="30"/>
          <w:szCs w:val="30"/>
        </w:rPr>
        <w:t>здание</w:t>
      </w:r>
      <w:r w:rsidR="006E6193" w:rsidRPr="0067358A">
        <w:rPr>
          <w:rFonts w:eastAsia="Microsoft YaHei"/>
          <w:sz w:val="30"/>
          <w:szCs w:val="30"/>
        </w:rPr>
        <w:t xml:space="preserve"> </w:t>
      </w:r>
      <w:r w:rsidRPr="0067358A">
        <w:rPr>
          <w:rFonts w:eastAsia="Microsoft YaHei"/>
          <w:sz w:val="30"/>
          <w:szCs w:val="30"/>
        </w:rPr>
        <w:t>кантонских</w:t>
      </w:r>
      <w:r w:rsidR="006E6193" w:rsidRPr="0067358A">
        <w:rPr>
          <w:rFonts w:eastAsia="Microsoft YaHei"/>
          <w:sz w:val="30"/>
          <w:szCs w:val="30"/>
        </w:rPr>
        <w:t xml:space="preserve"> </w:t>
      </w:r>
      <w:r w:rsidRPr="0067358A">
        <w:rPr>
          <w:rFonts w:eastAsia="Microsoft YaHei"/>
          <w:sz w:val="30"/>
          <w:szCs w:val="30"/>
        </w:rPr>
        <w:t>Советов</w:t>
      </w:r>
      <w:r w:rsidR="006E6193" w:rsidRPr="0067358A">
        <w:rPr>
          <w:rFonts w:eastAsia="Microsoft YaHei"/>
          <w:sz w:val="30"/>
          <w:szCs w:val="30"/>
        </w:rPr>
        <w:t xml:space="preserve"> </w:t>
      </w:r>
      <w:r w:rsidRPr="0067358A">
        <w:rPr>
          <w:rFonts w:eastAsia="Microsoft YaHei"/>
          <w:sz w:val="30"/>
          <w:szCs w:val="30"/>
        </w:rPr>
        <w:t>было</w:t>
      </w:r>
      <w:r w:rsidR="006E6193" w:rsidRPr="0067358A">
        <w:rPr>
          <w:rFonts w:eastAsia="Microsoft YaHei"/>
          <w:sz w:val="30"/>
          <w:szCs w:val="30"/>
        </w:rPr>
        <w:t xml:space="preserve"> </w:t>
      </w:r>
      <w:r w:rsidRPr="0067358A">
        <w:rPr>
          <w:rFonts w:eastAsia="Microsoft YaHei"/>
          <w:sz w:val="30"/>
          <w:szCs w:val="30"/>
        </w:rPr>
        <w:t>окружено</w:t>
      </w:r>
      <w:r w:rsidR="006E6193" w:rsidRPr="0067358A">
        <w:rPr>
          <w:rFonts w:eastAsia="Microsoft YaHei"/>
          <w:sz w:val="30"/>
          <w:szCs w:val="30"/>
        </w:rPr>
        <w:t xml:space="preserve"> </w:t>
      </w:r>
      <w:r w:rsidRPr="0067358A">
        <w:rPr>
          <w:rFonts w:eastAsia="Microsoft YaHei"/>
          <w:sz w:val="30"/>
          <w:szCs w:val="30"/>
        </w:rPr>
        <w:t>со</w:t>
      </w:r>
      <w:r w:rsidR="006E6193" w:rsidRPr="0067358A">
        <w:rPr>
          <w:rFonts w:eastAsia="Microsoft YaHei"/>
          <w:sz w:val="30"/>
          <w:szCs w:val="30"/>
        </w:rPr>
        <w:t xml:space="preserve"> </w:t>
      </w:r>
      <w:r w:rsidRPr="0067358A">
        <w:rPr>
          <w:rFonts w:eastAsia="Microsoft YaHei"/>
          <w:sz w:val="30"/>
          <w:szCs w:val="30"/>
        </w:rPr>
        <w:t>всех</w:t>
      </w:r>
      <w:r w:rsidR="006E6193" w:rsidRPr="0067358A">
        <w:rPr>
          <w:rFonts w:eastAsia="Microsoft YaHei"/>
          <w:sz w:val="30"/>
          <w:szCs w:val="30"/>
        </w:rPr>
        <w:t xml:space="preserve"> </w:t>
      </w:r>
      <w:r w:rsidRPr="0067358A">
        <w:rPr>
          <w:rFonts w:eastAsia="Microsoft YaHei"/>
          <w:sz w:val="30"/>
          <w:szCs w:val="30"/>
        </w:rPr>
        <w:t>сторон</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два</w:t>
      </w:r>
      <w:r w:rsidR="006E6193" w:rsidRPr="0067358A">
        <w:rPr>
          <w:rFonts w:eastAsia="Microsoft YaHei"/>
          <w:sz w:val="30"/>
          <w:szCs w:val="30"/>
        </w:rPr>
        <w:t xml:space="preserve"> </w:t>
      </w:r>
      <w:r w:rsidRPr="0067358A">
        <w:rPr>
          <w:rFonts w:eastAsia="Microsoft YaHei"/>
          <w:sz w:val="30"/>
          <w:szCs w:val="30"/>
        </w:rPr>
        <w:t>часа</w:t>
      </w:r>
      <w:r w:rsidR="006E6193" w:rsidRPr="0067358A">
        <w:rPr>
          <w:rFonts w:eastAsia="Microsoft YaHei"/>
          <w:sz w:val="30"/>
          <w:szCs w:val="30"/>
        </w:rPr>
        <w:t xml:space="preserve"> </w:t>
      </w:r>
      <w:r w:rsidRPr="0067358A">
        <w:rPr>
          <w:rFonts w:eastAsia="Microsoft YaHei"/>
          <w:sz w:val="30"/>
          <w:szCs w:val="30"/>
        </w:rPr>
        <w:t>дня</w:t>
      </w:r>
      <w:r w:rsidR="006E6193" w:rsidRPr="0067358A">
        <w:rPr>
          <w:rFonts w:eastAsia="Microsoft YaHei"/>
          <w:sz w:val="30"/>
          <w:szCs w:val="30"/>
        </w:rPr>
        <w:t xml:space="preserve"> </w:t>
      </w:r>
      <w:r w:rsidRPr="0067358A">
        <w:rPr>
          <w:rFonts w:eastAsia="Microsoft YaHei"/>
          <w:sz w:val="30"/>
          <w:szCs w:val="30"/>
        </w:rPr>
        <w:t>было</w:t>
      </w:r>
      <w:r w:rsidR="006E6193" w:rsidRPr="0067358A">
        <w:rPr>
          <w:rFonts w:eastAsia="Microsoft YaHei"/>
          <w:sz w:val="30"/>
          <w:szCs w:val="30"/>
        </w:rPr>
        <w:t xml:space="preserve"> </w:t>
      </w:r>
      <w:r w:rsidRPr="0067358A">
        <w:rPr>
          <w:rFonts w:eastAsia="Microsoft YaHei"/>
          <w:sz w:val="30"/>
          <w:szCs w:val="30"/>
        </w:rPr>
        <w:t>занято</w:t>
      </w:r>
      <w:r w:rsidR="006E6193" w:rsidRPr="0067358A">
        <w:rPr>
          <w:rFonts w:eastAsia="Microsoft YaHei"/>
          <w:sz w:val="30"/>
          <w:szCs w:val="30"/>
        </w:rPr>
        <w:t xml:space="preserve"> </w:t>
      </w:r>
      <w:r w:rsidRPr="0067358A">
        <w:rPr>
          <w:rFonts w:eastAsia="Microsoft YaHei"/>
          <w:sz w:val="30"/>
          <w:szCs w:val="30"/>
        </w:rPr>
        <w:t>правительственными</w:t>
      </w:r>
      <w:r w:rsidR="006E6193" w:rsidRPr="0067358A">
        <w:rPr>
          <w:rFonts w:eastAsia="Microsoft YaHei"/>
          <w:sz w:val="30"/>
          <w:szCs w:val="30"/>
        </w:rPr>
        <w:t xml:space="preserve"> </w:t>
      </w:r>
      <w:r w:rsidRPr="0067358A">
        <w:rPr>
          <w:rFonts w:eastAsia="Microsoft YaHei"/>
          <w:sz w:val="30"/>
          <w:szCs w:val="30"/>
        </w:rPr>
        <w:t>войсками.</w:t>
      </w:r>
      <w:r w:rsidR="006E6193" w:rsidRPr="0067358A">
        <w:rPr>
          <w:rFonts w:eastAsia="Microsoft YaHei"/>
          <w:sz w:val="30"/>
          <w:szCs w:val="30"/>
        </w:rPr>
        <w:t xml:space="preserve"> </w:t>
      </w:r>
      <w:r w:rsidRPr="0067358A">
        <w:rPr>
          <w:rFonts w:eastAsia="Microsoft YaHei"/>
          <w:sz w:val="30"/>
          <w:szCs w:val="30"/>
        </w:rPr>
        <w:t>Отдельные</w:t>
      </w:r>
      <w:r w:rsidR="006E6193" w:rsidRPr="0067358A">
        <w:rPr>
          <w:rFonts w:eastAsia="Microsoft YaHei"/>
          <w:sz w:val="30"/>
          <w:szCs w:val="30"/>
        </w:rPr>
        <w:t xml:space="preserve"> </w:t>
      </w:r>
      <w:r w:rsidRPr="0067358A">
        <w:rPr>
          <w:rFonts w:eastAsia="Microsoft YaHei"/>
          <w:sz w:val="30"/>
          <w:szCs w:val="30"/>
        </w:rPr>
        <w:t>очаги</w:t>
      </w:r>
      <w:r w:rsidR="006E6193" w:rsidRPr="0067358A">
        <w:rPr>
          <w:rFonts w:eastAsia="Microsoft YaHei"/>
          <w:sz w:val="30"/>
          <w:szCs w:val="30"/>
        </w:rPr>
        <w:t xml:space="preserve"> </w:t>
      </w:r>
      <w:r w:rsidRPr="0067358A">
        <w:rPr>
          <w:rFonts w:eastAsia="Microsoft YaHei"/>
          <w:sz w:val="30"/>
          <w:szCs w:val="30"/>
        </w:rPr>
        <w:t>сопротивления</w:t>
      </w:r>
      <w:r w:rsidR="006E6193" w:rsidRPr="0067358A">
        <w:rPr>
          <w:rFonts w:eastAsia="Microsoft YaHei"/>
          <w:sz w:val="30"/>
          <w:szCs w:val="30"/>
        </w:rPr>
        <w:t xml:space="preserve"> </w:t>
      </w:r>
      <w:r w:rsidR="00EF41D7" w:rsidRPr="0067358A">
        <w:rPr>
          <w:rFonts w:eastAsia="Microsoft YaHei"/>
          <w:sz w:val="30"/>
          <w:szCs w:val="30"/>
        </w:rPr>
        <w:t>с</w:t>
      </w:r>
      <w:r w:rsidRPr="0067358A">
        <w:rPr>
          <w:rFonts w:eastAsia="Microsoft YaHei"/>
          <w:sz w:val="30"/>
          <w:szCs w:val="30"/>
        </w:rPr>
        <w:t>о</w:t>
      </w:r>
      <w:r w:rsidR="00EF41D7" w:rsidRPr="0067358A">
        <w:rPr>
          <w:rFonts w:eastAsia="Microsoft YaHei"/>
          <w:sz w:val="30"/>
          <w:szCs w:val="30"/>
        </w:rPr>
        <w:t>хр</w:t>
      </w:r>
      <w:r w:rsidRPr="0067358A">
        <w:rPr>
          <w:rFonts w:eastAsia="Microsoft YaHei"/>
          <w:sz w:val="30"/>
          <w:szCs w:val="30"/>
        </w:rPr>
        <w:t>а</w:t>
      </w:r>
      <w:r w:rsidR="00EF41D7" w:rsidRPr="0067358A">
        <w:rPr>
          <w:rFonts w:eastAsia="Microsoft YaHei"/>
          <w:sz w:val="30"/>
          <w:szCs w:val="30"/>
        </w:rPr>
        <w:t>ня</w:t>
      </w:r>
      <w:r w:rsidRPr="0067358A">
        <w:rPr>
          <w:rFonts w:eastAsia="Microsoft YaHei"/>
          <w:sz w:val="30"/>
          <w:szCs w:val="30"/>
        </w:rPr>
        <w:t>лись</w:t>
      </w:r>
      <w:r w:rsidR="006E6193" w:rsidRPr="0067358A">
        <w:rPr>
          <w:rFonts w:eastAsia="Microsoft YaHei"/>
          <w:sz w:val="30"/>
          <w:szCs w:val="30"/>
        </w:rPr>
        <w:t xml:space="preserve"> </w:t>
      </w:r>
      <w:r w:rsidRPr="0067358A">
        <w:rPr>
          <w:rFonts w:eastAsia="Microsoft YaHei"/>
          <w:sz w:val="30"/>
          <w:szCs w:val="30"/>
        </w:rPr>
        <w:t>по</w:t>
      </w:r>
      <w:r w:rsidR="006E6193" w:rsidRPr="0067358A">
        <w:rPr>
          <w:rFonts w:eastAsia="Microsoft YaHei"/>
          <w:sz w:val="30"/>
          <w:szCs w:val="30"/>
        </w:rPr>
        <w:t xml:space="preserve"> </w:t>
      </w:r>
      <w:r w:rsidRPr="0067358A">
        <w:rPr>
          <w:rFonts w:eastAsia="Microsoft YaHei"/>
          <w:sz w:val="30"/>
          <w:szCs w:val="30"/>
        </w:rPr>
        <w:t>всему</w:t>
      </w:r>
      <w:r w:rsidR="006E6193" w:rsidRPr="0067358A">
        <w:rPr>
          <w:rFonts w:eastAsia="Microsoft YaHei"/>
          <w:sz w:val="30"/>
          <w:szCs w:val="30"/>
        </w:rPr>
        <w:t xml:space="preserve"> </w:t>
      </w:r>
      <w:r w:rsidRPr="0067358A">
        <w:rPr>
          <w:rFonts w:eastAsia="Microsoft YaHei"/>
          <w:sz w:val="30"/>
          <w:szCs w:val="30"/>
        </w:rPr>
        <w:t>городу</w:t>
      </w:r>
      <w:r w:rsidR="006E6193" w:rsidRPr="0067358A">
        <w:rPr>
          <w:rFonts w:eastAsia="Microsoft YaHei"/>
          <w:sz w:val="30"/>
          <w:szCs w:val="30"/>
        </w:rPr>
        <w:t xml:space="preserve"> </w:t>
      </w:r>
      <w:r w:rsidRPr="0067358A">
        <w:rPr>
          <w:rFonts w:eastAsia="Microsoft YaHei"/>
          <w:sz w:val="30"/>
          <w:szCs w:val="30"/>
        </w:rPr>
        <w:t>до</w:t>
      </w:r>
      <w:r w:rsidR="006E6193" w:rsidRPr="0067358A">
        <w:rPr>
          <w:rFonts w:eastAsia="Microsoft YaHei"/>
          <w:sz w:val="30"/>
          <w:szCs w:val="30"/>
        </w:rPr>
        <w:t xml:space="preserve"> </w:t>
      </w:r>
      <w:r w:rsidRPr="0067358A">
        <w:rPr>
          <w:rFonts w:eastAsia="Microsoft YaHei"/>
          <w:sz w:val="30"/>
          <w:szCs w:val="30"/>
        </w:rPr>
        <w:t>вечера.</w:t>
      </w:r>
      <w:r w:rsidR="00FD29A0" w:rsidRPr="0067358A">
        <w:rPr>
          <w:rFonts w:eastAsia="Microsoft YaHei"/>
          <w:sz w:val="30"/>
          <w:szCs w:val="30"/>
        </w:rPr>
        <w:t xml:space="preserve"> </w:t>
      </w:r>
      <w:r w:rsidRPr="0067358A">
        <w:rPr>
          <w:rFonts w:eastAsia="Microsoft YaHei"/>
          <w:sz w:val="30"/>
          <w:szCs w:val="30"/>
          <w:shd w:val="clear" w:color="auto" w:fill="FFFFFF"/>
        </w:rPr>
        <w:t>После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захвата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города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правительственные</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войска</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начали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репрессии</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против</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сторонников</w:t>
      </w:r>
      <w:r w:rsidR="006E6193" w:rsidRPr="0067358A">
        <w:rPr>
          <w:rFonts w:eastAsia="Microsoft YaHei"/>
          <w:sz w:val="30"/>
          <w:szCs w:val="30"/>
          <w:shd w:val="clear" w:color="auto" w:fill="FFFFFF"/>
        </w:rPr>
        <w:t xml:space="preserve"> </w:t>
      </w:r>
      <w:r w:rsidRPr="0067358A">
        <w:rPr>
          <w:rFonts w:eastAsia="Microsoft YaHei"/>
          <w:sz w:val="30"/>
          <w:szCs w:val="30"/>
          <w:shd w:val="clear" w:color="auto" w:fill="FFFFFF"/>
        </w:rPr>
        <w:t>Коммуны.</w:t>
      </w:r>
    </w:p>
    <w:p w:rsidR="003A01B3" w:rsidRPr="0067358A" w:rsidRDefault="003A01B3"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shd w:val="clear" w:color="auto" w:fill="FFFFFF"/>
        </w:rPr>
        <w:t>После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разгрома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Кантонского</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восстания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Чан</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Кайши</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приказал</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немедленно</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закрыть</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все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советские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консульства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и</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торговые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представительства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и</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выслать</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их</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сотрудников</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за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пределы</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подконтрольной</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ему</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территории.</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советской</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печати</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(статья</w:t>
      </w:r>
      <w:r w:rsidR="006E6193" w:rsidRPr="0067358A">
        <w:rPr>
          <w:rFonts w:ascii="Times New Roman" w:eastAsia="Microsoft YaHei" w:hAnsi="Times New Roman" w:cs="Times New Roman"/>
          <w:sz w:val="30"/>
          <w:szCs w:val="30"/>
          <w:shd w:val="clear" w:color="auto" w:fill="FFFFFF"/>
        </w:rPr>
        <w:t xml:space="preserve"> </w:t>
      </w:r>
      <w:r w:rsidR="00F80015" w:rsidRPr="0067358A">
        <w:rPr>
          <w:rFonts w:ascii="Times New Roman" w:eastAsia="Microsoft YaHei" w:hAnsi="Times New Roman" w:cs="Times New Roman"/>
          <w:sz w:val="30"/>
          <w:szCs w:val="30"/>
          <w:shd w:val="clear" w:color="auto" w:fill="FFFFFF"/>
        </w:rPr>
        <w:t xml:space="preserve">Наркома иностранных дел СССР Чичерина </w:t>
      </w:r>
      <w:r w:rsidR="004D7204" w:rsidRPr="0067358A">
        <w:rPr>
          <w:rFonts w:ascii="Times New Roman" w:eastAsia="Microsoft YaHei" w:hAnsi="Times New Roman" w:cs="Times New Roman"/>
          <w:sz w:val="30"/>
          <w:szCs w:val="30"/>
          <w:shd w:val="clear" w:color="auto" w:fill="FFFFFF"/>
        </w:rPr>
        <w:t xml:space="preserve">Г.В. </w:t>
      </w:r>
      <w:r w:rsidRPr="0067358A">
        <w:rPr>
          <w:rFonts w:ascii="Times New Roman" w:eastAsia="Microsoft YaHei" w:hAnsi="Times New Roman" w:cs="Times New Roman"/>
          <w:sz w:val="30"/>
          <w:szCs w:val="30"/>
          <w:shd w:val="clear" w:color="auto" w:fill="FFFFFF"/>
        </w:rPr>
        <w:t>в</w:t>
      </w:r>
      <w:r w:rsidR="006E6193" w:rsidRPr="0067358A">
        <w:rPr>
          <w:rFonts w:ascii="Times New Roman" w:eastAsia="Microsoft YaHei" w:hAnsi="Times New Roman" w:cs="Times New Roman"/>
          <w:sz w:val="30"/>
          <w:szCs w:val="30"/>
          <w:shd w:val="clear" w:color="auto" w:fill="FFFFFF"/>
        </w:rPr>
        <w:t xml:space="preserve"> </w:t>
      </w:r>
      <w:r w:rsidR="00765B9B" w:rsidRPr="0067358A">
        <w:rPr>
          <w:rFonts w:ascii="Times New Roman" w:eastAsia="Microsoft YaHei" w:hAnsi="Times New Roman" w:cs="Times New Roman"/>
          <w:sz w:val="30"/>
          <w:szCs w:val="30"/>
          <w:shd w:val="clear" w:color="auto" w:fill="FFFFFF"/>
        </w:rPr>
        <w:t xml:space="preserve">газете </w:t>
      </w:r>
      <w:r w:rsidR="00776E28">
        <w:rPr>
          <w:rFonts w:ascii="Times New Roman" w:eastAsia="Microsoft YaHei" w:hAnsi="Times New Roman" w:cs="Times New Roman"/>
          <w:sz w:val="30"/>
          <w:szCs w:val="30"/>
          <w:shd w:val="clear" w:color="auto" w:fill="FFFFFF"/>
        </w:rPr>
        <w:t>«</w:t>
      </w:r>
      <w:r w:rsidRPr="0067358A">
        <w:rPr>
          <w:rFonts w:ascii="Times New Roman" w:eastAsia="Microsoft YaHei" w:hAnsi="Times New Roman" w:cs="Times New Roman"/>
          <w:sz w:val="30"/>
          <w:szCs w:val="30"/>
          <w:shd w:val="clear" w:color="auto" w:fill="FFFFFF"/>
        </w:rPr>
        <w:t>Правд</w:t>
      </w:r>
      <w:r w:rsidR="00765B9B" w:rsidRPr="0067358A">
        <w:rPr>
          <w:rFonts w:ascii="Times New Roman" w:eastAsia="Microsoft YaHei" w:hAnsi="Times New Roman" w:cs="Times New Roman"/>
          <w:sz w:val="30"/>
          <w:szCs w:val="30"/>
          <w:shd w:val="clear" w:color="auto" w:fill="FFFFFF"/>
        </w:rPr>
        <w:t>а</w:t>
      </w:r>
      <w:r w:rsidR="00776E28">
        <w:rPr>
          <w:rFonts w:ascii="Times New Roman" w:eastAsia="Microsoft YaHei" w:hAnsi="Times New Roman" w:cs="Times New Roman"/>
          <w:sz w:val="30"/>
          <w:szCs w:val="30"/>
          <w:shd w:val="clear" w:color="auto" w:fill="FFFFFF"/>
        </w:rPr>
        <w:t>»</w:t>
      </w:r>
      <w:r w:rsidRPr="0067358A">
        <w:rPr>
          <w:rFonts w:ascii="Times New Roman" w:eastAsia="Microsoft YaHei" w:hAnsi="Times New Roman" w:cs="Times New Roman"/>
          <w:sz w:val="30"/>
          <w:szCs w:val="30"/>
          <w:shd w:val="clear" w:color="auto" w:fill="FFFFFF"/>
        </w:rPr>
        <w:t>)</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вина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за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кантонскую</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катастрофу</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была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возложена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на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правительство</w:t>
      </w:r>
      <w:r w:rsidR="006E6193" w:rsidRPr="0067358A">
        <w:rPr>
          <w:rFonts w:ascii="Times New Roman" w:eastAsia="Microsoft YaHei" w:hAnsi="Times New Roman" w:cs="Times New Roman"/>
          <w:sz w:val="30"/>
          <w:szCs w:val="30"/>
          <w:shd w:val="clear" w:color="auto" w:fill="FFFFFF"/>
        </w:rPr>
        <w:t xml:space="preserve"> </w:t>
      </w:r>
      <w:r w:rsidR="00D22A37" w:rsidRPr="0067358A">
        <w:rPr>
          <w:rFonts w:ascii="Times New Roman" w:eastAsia="Microsoft YaHei" w:hAnsi="Times New Roman" w:cs="Times New Roman"/>
          <w:sz w:val="30"/>
          <w:szCs w:val="30"/>
          <w:shd w:val="clear" w:color="auto" w:fill="FFFFFF"/>
        </w:rPr>
        <w:t>Британии</w:t>
      </w:r>
      <w:r w:rsidRPr="0067358A">
        <w:rPr>
          <w:rFonts w:ascii="Times New Roman" w:eastAsia="Microsoft YaHei" w:hAnsi="Times New Roman" w:cs="Times New Roman"/>
          <w:sz w:val="30"/>
          <w:szCs w:val="30"/>
          <w:shd w:val="clear" w:color="auto" w:fill="FFFFFF"/>
        </w:rPr>
        <w:t>.</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Китае</w:t>
      </w:r>
      <w:r w:rsidR="006E6193" w:rsidRPr="0067358A">
        <w:rPr>
          <w:rFonts w:ascii="Times New Roman" w:eastAsia="Microsoft YaHei" w:hAnsi="Times New Roman" w:cs="Times New Roman"/>
          <w:sz w:val="30"/>
          <w:szCs w:val="30"/>
          <w:shd w:val="clear" w:color="auto" w:fill="FFFFFF"/>
        </w:rPr>
        <w:t xml:space="preserve"> </w:t>
      </w:r>
      <w:r w:rsidR="0020561C" w:rsidRPr="0067358A">
        <w:rPr>
          <w:rFonts w:ascii="Times New Roman" w:eastAsia="Microsoft YaHei" w:hAnsi="Times New Roman" w:cs="Times New Roman"/>
          <w:sz w:val="30"/>
          <w:szCs w:val="30"/>
          <w:shd w:val="clear" w:color="auto" w:fill="FFFFFF"/>
        </w:rPr>
        <w:t>виновником был объявлен</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Тин:</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его</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обвинили</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провале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восстания,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несмотря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на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то,</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что</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он</w:t>
      </w:r>
      <w:r w:rsidR="006E6193" w:rsidRPr="0067358A">
        <w:rPr>
          <w:rFonts w:ascii="Times New Roman" w:eastAsia="Microsoft YaHei" w:hAnsi="Times New Roman" w:cs="Times New Roman"/>
          <w:sz w:val="30"/>
          <w:szCs w:val="30"/>
          <w:shd w:val="clear" w:color="auto" w:fill="FFFFFF"/>
        </w:rPr>
        <w:t xml:space="preserve"> </w:t>
      </w:r>
      <w:r w:rsidR="00FC6A9E" w:rsidRPr="0067358A">
        <w:rPr>
          <w:rFonts w:ascii="Times New Roman" w:eastAsia="Microsoft YaHei" w:hAnsi="Times New Roman" w:cs="Times New Roman"/>
          <w:sz w:val="30"/>
          <w:szCs w:val="30"/>
          <w:shd w:val="clear" w:color="auto" w:fill="FFFFFF"/>
        </w:rPr>
        <w:t>–</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как</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и</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другие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военные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командиры</w:t>
      </w:r>
      <w:r w:rsidR="006E6193" w:rsidRPr="0067358A">
        <w:rPr>
          <w:rFonts w:ascii="Times New Roman" w:eastAsia="Microsoft YaHei" w:hAnsi="Times New Roman" w:cs="Times New Roman"/>
          <w:sz w:val="30"/>
          <w:szCs w:val="30"/>
          <w:shd w:val="clear" w:color="auto" w:fill="FFFFFF"/>
        </w:rPr>
        <w:t xml:space="preserve"> </w:t>
      </w:r>
      <w:r w:rsidR="00FC6A9E" w:rsidRPr="0067358A">
        <w:rPr>
          <w:rFonts w:ascii="Times New Roman" w:eastAsia="Microsoft YaHei" w:hAnsi="Times New Roman" w:cs="Times New Roman"/>
          <w:sz w:val="30"/>
          <w:szCs w:val="30"/>
          <w:shd w:val="clear" w:color="auto" w:fill="FFFFFF"/>
        </w:rPr>
        <w:t>–</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указывал</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на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очевидную</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неподготовленность</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красногвардейцев</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к</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сражениям</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с</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правительственными</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войсками.</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Не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выдержав</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несправедливых</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нападок,</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Тин</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отправился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изгнание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Европу</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и</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вернулся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в</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Китай</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только</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десятилетие</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спустя.</w:t>
      </w:r>
    </w:p>
    <w:p w:rsidR="001E4BC3" w:rsidRPr="0067358A" w:rsidRDefault="001E4BC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bCs/>
          <w:sz w:val="30"/>
          <w:szCs w:val="30"/>
        </w:rPr>
        <w:t>Хабаровский</w:t>
      </w:r>
      <w:r w:rsidR="006E6193" w:rsidRPr="0067358A">
        <w:rPr>
          <w:rFonts w:eastAsia="Microsoft YaHei"/>
          <w:bCs/>
          <w:sz w:val="30"/>
          <w:szCs w:val="30"/>
        </w:rPr>
        <w:t xml:space="preserve"> </w:t>
      </w:r>
      <w:r w:rsidRPr="0067358A">
        <w:rPr>
          <w:rFonts w:eastAsia="Microsoft YaHei"/>
          <w:bCs/>
          <w:sz w:val="30"/>
          <w:szCs w:val="30"/>
        </w:rPr>
        <w:t>протокол</w:t>
      </w:r>
      <w:r w:rsidR="006E6193" w:rsidRPr="0067358A">
        <w:rPr>
          <w:rFonts w:eastAsia="Microsoft YaHei"/>
          <w:bCs/>
          <w:sz w:val="30"/>
          <w:szCs w:val="30"/>
        </w:rPr>
        <w:t xml:space="preserve"> </w:t>
      </w:r>
      <w:r w:rsidR="002410CF" w:rsidRPr="0067358A">
        <w:rPr>
          <w:rFonts w:eastAsia="Microsoft YaHei"/>
          <w:bCs/>
          <w:sz w:val="30"/>
          <w:szCs w:val="30"/>
        </w:rPr>
        <w:t>(</w:t>
      </w:r>
      <w:r w:rsidR="002410CF" w:rsidRPr="0067358A">
        <w:rPr>
          <w:rFonts w:eastAsia="Microsoft YaHei"/>
          <w:sz w:val="30"/>
          <w:szCs w:val="30"/>
        </w:rPr>
        <w:t>подписан 22 декабря 1929 года</w:t>
      </w:r>
      <w:r w:rsidR="002410CF" w:rsidRPr="0067358A">
        <w:rPr>
          <w:rFonts w:eastAsia="Microsoft YaHei"/>
          <w:bCs/>
          <w:sz w:val="30"/>
          <w:szCs w:val="30"/>
        </w:rPr>
        <w:t xml:space="preserve">) </w:t>
      </w:r>
      <w:r w:rsidR="00FC6A9E"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соглашение</w:t>
      </w:r>
      <w:r w:rsidR="006E6193" w:rsidRPr="0067358A">
        <w:rPr>
          <w:rFonts w:eastAsia="Microsoft YaHei"/>
          <w:sz w:val="30"/>
          <w:szCs w:val="30"/>
        </w:rPr>
        <w:t xml:space="preserve"> </w:t>
      </w:r>
      <w:r w:rsidRPr="0067358A">
        <w:rPr>
          <w:rFonts w:eastAsia="Microsoft YaHei"/>
          <w:sz w:val="30"/>
          <w:szCs w:val="30"/>
        </w:rPr>
        <w:t>между</w:t>
      </w:r>
      <w:r w:rsidR="006E6193" w:rsidRPr="0067358A">
        <w:rPr>
          <w:rFonts w:eastAsia="Microsoft YaHei"/>
          <w:sz w:val="30"/>
          <w:szCs w:val="30"/>
        </w:rPr>
        <w:t xml:space="preserve"> </w:t>
      </w:r>
      <w:r w:rsidRPr="0067358A">
        <w:rPr>
          <w:rFonts w:eastAsia="Microsoft YaHei"/>
          <w:sz w:val="30"/>
          <w:szCs w:val="30"/>
        </w:rPr>
        <w:t>СССР</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Китаем</w:t>
      </w:r>
      <w:r w:rsidR="006E6193" w:rsidRPr="0067358A">
        <w:rPr>
          <w:rFonts w:eastAsia="Microsoft YaHei"/>
          <w:sz w:val="30"/>
          <w:szCs w:val="30"/>
        </w:rPr>
        <w:t xml:space="preserve"> </w:t>
      </w:r>
      <w:r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ликвидации</w:t>
      </w:r>
      <w:r w:rsidR="006E6193" w:rsidRPr="0067358A">
        <w:rPr>
          <w:rFonts w:eastAsia="Microsoft YaHei"/>
          <w:sz w:val="30"/>
          <w:szCs w:val="30"/>
        </w:rPr>
        <w:t xml:space="preserve"> </w:t>
      </w:r>
      <w:r w:rsidRPr="0067358A">
        <w:rPr>
          <w:rFonts w:eastAsia="Microsoft YaHei"/>
          <w:sz w:val="30"/>
          <w:szCs w:val="30"/>
        </w:rPr>
        <w:t>конфликта</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bCs/>
          <w:sz w:val="30"/>
          <w:szCs w:val="30"/>
        </w:rPr>
        <w:t>Китайско-Восточной</w:t>
      </w:r>
      <w:r w:rsidR="006E6193" w:rsidRPr="0067358A">
        <w:rPr>
          <w:rFonts w:eastAsia="Microsoft YaHei"/>
          <w:bCs/>
          <w:sz w:val="30"/>
          <w:szCs w:val="30"/>
        </w:rPr>
        <w:t xml:space="preserve"> </w:t>
      </w:r>
      <w:r w:rsidRPr="0067358A">
        <w:rPr>
          <w:rFonts w:eastAsia="Microsoft YaHei"/>
          <w:bCs/>
          <w:sz w:val="30"/>
          <w:szCs w:val="30"/>
        </w:rPr>
        <w:t>железной</w:t>
      </w:r>
      <w:r w:rsidR="006E6193" w:rsidRPr="0067358A">
        <w:rPr>
          <w:rFonts w:eastAsia="Microsoft YaHei"/>
          <w:bCs/>
          <w:sz w:val="30"/>
          <w:szCs w:val="30"/>
        </w:rPr>
        <w:t xml:space="preserve"> </w:t>
      </w:r>
      <w:r w:rsidRPr="0067358A">
        <w:rPr>
          <w:rFonts w:eastAsia="Microsoft YaHei"/>
          <w:bCs/>
          <w:sz w:val="30"/>
          <w:szCs w:val="30"/>
        </w:rPr>
        <w:t>дороге</w:t>
      </w:r>
      <w:r w:rsidR="006E6193" w:rsidRPr="0067358A">
        <w:rPr>
          <w:rFonts w:eastAsia="Microsoft YaHei"/>
          <w:sz w:val="30"/>
          <w:szCs w:val="30"/>
        </w:rPr>
        <w:t xml:space="preserve"> </w:t>
      </w:r>
      <w:r w:rsidRPr="0067358A">
        <w:rPr>
          <w:rFonts w:eastAsia="Microsoft YaHei"/>
          <w:sz w:val="30"/>
          <w:szCs w:val="30"/>
        </w:rPr>
        <w:t>(22</w:t>
      </w:r>
      <w:r w:rsidR="006E6193" w:rsidRPr="0067358A">
        <w:rPr>
          <w:rFonts w:eastAsia="Microsoft YaHei"/>
          <w:sz w:val="30"/>
          <w:szCs w:val="30"/>
        </w:rPr>
        <w:t xml:space="preserve"> </w:t>
      </w:r>
      <w:r w:rsidRPr="0067358A">
        <w:rPr>
          <w:rFonts w:eastAsia="Microsoft YaHei"/>
          <w:sz w:val="30"/>
          <w:szCs w:val="30"/>
        </w:rPr>
        <w:t>июля</w:t>
      </w:r>
      <w:r w:rsidR="006E6193" w:rsidRPr="0067358A">
        <w:rPr>
          <w:rFonts w:eastAsia="Microsoft YaHei"/>
          <w:sz w:val="30"/>
          <w:szCs w:val="30"/>
        </w:rPr>
        <w:t xml:space="preserve"> </w:t>
      </w:r>
      <w:r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9</w:t>
      </w:r>
      <w:r w:rsidR="006E6193" w:rsidRPr="0067358A">
        <w:rPr>
          <w:rFonts w:eastAsia="Microsoft YaHei"/>
          <w:sz w:val="30"/>
          <w:szCs w:val="30"/>
        </w:rPr>
        <w:t xml:space="preserve"> </w:t>
      </w:r>
      <w:r w:rsidRPr="0067358A">
        <w:rPr>
          <w:rFonts w:eastAsia="Microsoft YaHei"/>
          <w:sz w:val="30"/>
          <w:szCs w:val="30"/>
        </w:rPr>
        <w:t>сентября</w:t>
      </w:r>
      <w:r w:rsidR="006E6193" w:rsidRPr="0067358A">
        <w:rPr>
          <w:rFonts w:eastAsia="Microsoft YaHei"/>
          <w:sz w:val="30"/>
          <w:szCs w:val="30"/>
        </w:rPr>
        <w:t xml:space="preserve"> </w:t>
      </w:r>
      <w:r w:rsidRPr="0067358A">
        <w:rPr>
          <w:rFonts w:eastAsia="Microsoft YaHei"/>
          <w:sz w:val="30"/>
          <w:szCs w:val="30"/>
        </w:rPr>
        <w:t>1929</w:t>
      </w:r>
      <w:r w:rsidR="006E6193" w:rsidRPr="0067358A">
        <w:rPr>
          <w:rFonts w:eastAsia="Microsoft YaHei"/>
          <w:sz w:val="30"/>
          <w:szCs w:val="30"/>
        </w:rPr>
        <w:t xml:space="preserve"> </w:t>
      </w:r>
      <w:r w:rsidRPr="0067358A">
        <w:rPr>
          <w:rFonts w:eastAsia="Microsoft YaHei"/>
          <w:sz w:val="30"/>
          <w:szCs w:val="30"/>
        </w:rPr>
        <w:t>года).</w:t>
      </w:r>
    </w:p>
    <w:p w:rsidR="001E4BC3" w:rsidRPr="0067358A" w:rsidRDefault="001E4BC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10</w:t>
      </w:r>
      <w:r w:rsidR="006E6193" w:rsidRPr="0067358A">
        <w:rPr>
          <w:rFonts w:eastAsia="Microsoft YaHei"/>
          <w:sz w:val="30"/>
          <w:szCs w:val="30"/>
        </w:rPr>
        <w:t xml:space="preserve"> </w:t>
      </w:r>
      <w:r w:rsidRPr="0067358A">
        <w:rPr>
          <w:rFonts w:eastAsia="Microsoft YaHei"/>
          <w:sz w:val="30"/>
          <w:szCs w:val="30"/>
        </w:rPr>
        <w:t>июля</w:t>
      </w:r>
      <w:r w:rsidR="006E6193" w:rsidRPr="0067358A">
        <w:rPr>
          <w:rFonts w:eastAsia="Microsoft YaHei"/>
          <w:sz w:val="30"/>
          <w:szCs w:val="30"/>
        </w:rPr>
        <w:t xml:space="preserve"> </w:t>
      </w:r>
      <w:r w:rsidRPr="0067358A">
        <w:rPr>
          <w:rFonts w:eastAsia="Microsoft YaHei"/>
          <w:sz w:val="30"/>
          <w:szCs w:val="30"/>
        </w:rPr>
        <w:t>1929</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китайские</w:t>
      </w:r>
      <w:r w:rsidR="006E6193" w:rsidRPr="0067358A">
        <w:rPr>
          <w:rFonts w:eastAsia="Microsoft YaHei"/>
          <w:sz w:val="30"/>
          <w:szCs w:val="30"/>
        </w:rPr>
        <w:t xml:space="preserve"> </w:t>
      </w:r>
      <w:r w:rsidRPr="0067358A">
        <w:rPr>
          <w:rFonts w:eastAsia="Microsoft YaHei"/>
          <w:sz w:val="30"/>
          <w:szCs w:val="30"/>
        </w:rPr>
        <w:t>войска</w:t>
      </w:r>
      <w:r w:rsidR="006E6193" w:rsidRPr="0067358A">
        <w:rPr>
          <w:rFonts w:eastAsia="Microsoft YaHei"/>
          <w:sz w:val="30"/>
          <w:szCs w:val="30"/>
        </w:rPr>
        <w:t xml:space="preserve"> </w:t>
      </w:r>
      <w:r w:rsidRPr="0067358A">
        <w:rPr>
          <w:rFonts w:eastAsia="Microsoft YaHei"/>
          <w:sz w:val="30"/>
          <w:szCs w:val="30"/>
        </w:rPr>
        <w:t>под</w:t>
      </w:r>
      <w:r w:rsidR="006E6193" w:rsidRPr="0067358A">
        <w:rPr>
          <w:rFonts w:eastAsia="Microsoft YaHei"/>
          <w:sz w:val="30"/>
          <w:szCs w:val="30"/>
        </w:rPr>
        <w:t xml:space="preserve"> </w:t>
      </w:r>
      <w:r w:rsidRPr="0067358A">
        <w:rPr>
          <w:rFonts w:eastAsia="Microsoft YaHei"/>
          <w:sz w:val="30"/>
          <w:szCs w:val="30"/>
        </w:rPr>
        <w:t>руководством</w:t>
      </w:r>
      <w:r w:rsidR="006E6193" w:rsidRPr="0067358A">
        <w:rPr>
          <w:rFonts w:eastAsia="Microsoft YaHei"/>
          <w:sz w:val="30"/>
          <w:szCs w:val="30"/>
        </w:rPr>
        <w:t xml:space="preserve"> </w:t>
      </w:r>
      <w:r w:rsidRPr="0067358A">
        <w:rPr>
          <w:rFonts w:eastAsia="Microsoft YaHei"/>
          <w:sz w:val="30"/>
          <w:szCs w:val="30"/>
        </w:rPr>
        <w:t>Чжан</w:t>
      </w:r>
      <w:r w:rsidR="006E6193" w:rsidRPr="0067358A">
        <w:rPr>
          <w:rFonts w:eastAsia="Microsoft YaHei"/>
          <w:sz w:val="30"/>
          <w:szCs w:val="30"/>
        </w:rPr>
        <w:t xml:space="preserve"> </w:t>
      </w:r>
      <w:r w:rsidRPr="0067358A">
        <w:rPr>
          <w:rFonts w:eastAsia="Microsoft YaHei"/>
          <w:sz w:val="30"/>
          <w:szCs w:val="30"/>
        </w:rPr>
        <w:t>Сюэляном</w:t>
      </w:r>
      <w:r w:rsidR="006E6193" w:rsidRPr="0067358A">
        <w:rPr>
          <w:rFonts w:eastAsia="Microsoft YaHei"/>
          <w:sz w:val="30"/>
          <w:szCs w:val="30"/>
        </w:rPr>
        <w:t xml:space="preserve"> </w:t>
      </w:r>
      <w:r w:rsidRPr="0067358A">
        <w:rPr>
          <w:rFonts w:eastAsia="Microsoft YaHei"/>
          <w:sz w:val="30"/>
          <w:szCs w:val="30"/>
        </w:rPr>
        <w:t>захватили</w:t>
      </w:r>
      <w:r w:rsidR="006E6193" w:rsidRPr="0067358A">
        <w:rPr>
          <w:rFonts w:eastAsia="Microsoft YaHei"/>
          <w:sz w:val="30"/>
          <w:szCs w:val="30"/>
        </w:rPr>
        <w:t xml:space="preserve"> </w:t>
      </w:r>
      <w:r w:rsidRPr="0067358A">
        <w:rPr>
          <w:rFonts w:eastAsia="Microsoft YaHei"/>
          <w:sz w:val="30"/>
          <w:szCs w:val="30"/>
        </w:rPr>
        <w:t>КВЖД,</w:t>
      </w:r>
      <w:r w:rsidR="006E6193" w:rsidRPr="0067358A">
        <w:rPr>
          <w:rFonts w:eastAsia="Microsoft YaHei"/>
          <w:sz w:val="30"/>
          <w:szCs w:val="30"/>
        </w:rPr>
        <w:t xml:space="preserve"> </w:t>
      </w:r>
      <w:r w:rsidRPr="0067358A">
        <w:rPr>
          <w:rFonts w:eastAsia="Microsoft YaHei"/>
          <w:sz w:val="30"/>
          <w:szCs w:val="30"/>
        </w:rPr>
        <w:t>арестовав</w:t>
      </w:r>
      <w:r w:rsidR="006E6193" w:rsidRPr="0067358A">
        <w:rPr>
          <w:rFonts w:eastAsia="Microsoft YaHei"/>
          <w:sz w:val="30"/>
          <w:szCs w:val="30"/>
        </w:rPr>
        <w:t xml:space="preserve"> </w:t>
      </w:r>
      <w:r w:rsidRPr="0067358A">
        <w:rPr>
          <w:rFonts w:eastAsia="Microsoft YaHei"/>
          <w:sz w:val="30"/>
          <w:szCs w:val="30"/>
        </w:rPr>
        <w:t>свыше</w:t>
      </w:r>
      <w:r w:rsidR="006E6193" w:rsidRPr="0067358A">
        <w:rPr>
          <w:rFonts w:eastAsia="Microsoft YaHei"/>
          <w:sz w:val="30"/>
          <w:szCs w:val="30"/>
        </w:rPr>
        <w:t xml:space="preserve"> </w:t>
      </w:r>
      <w:r w:rsidRPr="0067358A">
        <w:rPr>
          <w:rFonts w:eastAsia="Microsoft YaHei"/>
          <w:sz w:val="30"/>
          <w:szCs w:val="30"/>
        </w:rPr>
        <w:t>200</w:t>
      </w:r>
      <w:r w:rsidR="006E6193" w:rsidRPr="0067358A">
        <w:rPr>
          <w:rFonts w:eastAsia="Microsoft YaHei"/>
          <w:sz w:val="30"/>
          <w:szCs w:val="30"/>
        </w:rPr>
        <w:t xml:space="preserve"> </w:t>
      </w:r>
      <w:r w:rsidRPr="0067358A">
        <w:rPr>
          <w:rFonts w:eastAsia="Microsoft YaHei"/>
          <w:sz w:val="30"/>
          <w:szCs w:val="30"/>
        </w:rPr>
        <w:t>советских</w:t>
      </w:r>
      <w:r w:rsidR="006E6193" w:rsidRPr="0067358A">
        <w:rPr>
          <w:rFonts w:eastAsia="Microsoft YaHei"/>
          <w:sz w:val="30"/>
          <w:szCs w:val="30"/>
        </w:rPr>
        <w:t xml:space="preserve"> </w:t>
      </w:r>
      <w:r w:rsidRPr="0067358A">
        <w:rPr>
          <w:rFonts w:eastAsia="Microsoft YaHei"/>
          <w:sz w:val="30"/>
          <w:szCs w:val="30"/>
        </w:rPr>
        <w:t>служащих</w:t>
      </w:r>
      <w:r w:rsidR="006E6193" w:rsidRPr="0067358A">
        <w:rPr>
          <w:rFonts w:eastAsia="Microsoft YaHei"/>
          <w:sz w:val="30"/>
          <w:szCs w:val="30"/>
        </w:rPr>
        <w:t xml:space="preserve"> </w:t>
      </w:r>
      <w:r w:rsidRPr="0067358A">
        <w:rPr>
          <w:rFonts w:eastAsia="Microsoft YaHei"/>
          <w:sz w:val="30"/>
          <w:szCs w:val="30"/>
        </w:rPr>
        <w:t>дороги,</w:t>
      </w:r>
      <w:r w:rsidR="006E6193" w:rsidRPr="0067358A">
        <w:rPr>
          <w:rFonts w:eastAsia="Microsoft YaHei"/>
          <w:sz w:val="30"/>
          <w:szCs w:val="30"/>
        </w:rPr>
        <w:t xml:space="preserve"> </w:t>
      </w:r>
      <w:r w:rsidRPr="0067358A">
        <w:rPr>
          <w:rFonts w:eastAsia="Microsoft YaHei"/>
          <w:sz w:val="30"/>
          <w:szCs w:val="30"/>
        </w:rPr>
        <w:t>35</w:t>
      </w:r>
      <w:r w:rsidR="006E6193" w:rsidRPr="0067358A">
        <w:rPr>
          <w:rFonts w:eastAsia="Microsoft YaHei"/>
          <w:sz w:val="30"/>
          <w:szCs w:val="30"/>
        </w:rPr>
        <w:t xml:space="preserve"> </w:t>
      </w:r>
      <w:r w:rsidRPr="0067358A">
        <w:rPr>
          <w:rFonts w:eastAsia="Microsoft YaHei"/>
          <w:sz w:val="30"/>
          <w:szCs w:val="30"/>
        </w:rPr>
        <w:t>из</w:t>
      </w:r>
      <w:r w:rsidR="006E6193" w:rsidRPr="0067358A">
        <w:rPr>
          <w:rFonts w:eastAsia="Microsoft YaHei"/>
          <w:sz w:val="30"/>
          <w:szCs w:val="30"/>
        </w:rPr>
        <w:t xml:space="preserve"> </w:t>
      </w:r>
      <w:r w:rsidRPr="0067358A">
        <w:rPr>
          <w:rFonts w:eastAsia="Microsoft YaHei"/>
          <w:sz w:val="30"/>
          <w:szCs w:val="30"/>
        </w:rPr>
        <w:t>которых</w:t>
      </w:r>
      <w:r w:rsidR="006E6193" w:rsidRPr="0067358A">
        <w:rPr>
          <w:rFonts w:eastAsia="Microsoft YaHei"/>
          <w:sz w:val="30"/>
          <w:szCs w:val="30"/>
        </w:rPr>
        <w:t xml:space="preserve"> </w:t>
      </w:r>
      <w:r w:rsidRPr="0067358A">
        <w:rPr>
          <w:rFonts w:eastAsia="Microsoft YaHei"/>
          <w:sz w:val="30"/>
          <w:szCs w:val="30"/>
        </w:rPr>
        <w:t>депортировали</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СССР,</w:t>
      </w:r>
      <w:r w:rsidR="006E6193" w:rsidRPr="0067358A">
        <w:rPr>
          <w:rFonts w:eastAsia="Microsoft YaHei"/>
          <w:sz w:val="30"/>
          <w:szCs w:val="30"/>
        </w:rPr>
        <w:t xml:space="preserve"> </w:t>
      </w:r>
      <w:r w:rsidRPr="0067358A">
        <w:rPr>
          <w:rFonts w:eastAsia="Microsoft YaHei"/>
          <w:sz w:val="30"/>
          <w:szCs w:val="30"/>
        </w:rPr>
        <w:t>что</w:t>
      </w:r>
      <w:r w:rsidR="006E6193" w:rsidRPr="0067358A">
        <w:rPr>
          <w:rFonts w:eastAsia="Microsoft YaHei"/>
          <w:sz w:val="30"/>
          <w:szCs w:val="30"/>
        </w:rPr>
        <w:t xml:space="preserve"> </w:t>
      </w:r>
      <w:r w:rsidRPr="0067358A">
        <w:rPr>
          <w:rFonts w:eastAsia="Microsoft YaHei"/>
          <w:sz w:val="30"/>
          <w:szCs w:val="30"/>
        </w:rPr>
        <w:t>привело</w:t>
      </w:r>
      <w:r w:rsidR="006E6193" w:rsidRPr="0067358A">
        <w:rPr>
          <w:rFonts w:eastAsia="Microsoft YaHei"/>
          <w:sz w:val="30"/>
          <w:szCs w:val="30"/>
        </w:rPr>
        <w:t xml:space="preserve"> </w:t>
      </w:r>
      <w:r w:rsidRPr="0067358A">
        <w:rPr>
          <w:rFonts w:eastAsia="Microsoft YaHei"/>
          <w:sz w:val="30"/>
          <w:szCs w:val="30"/>
        </w:rPr>
        <w:t>к</w:t>
      </w:r>
      <w:r w:rsidR="006E6193" w:rsidRPr="0067358A">
        <w:rPr>
          <w:rFonts w:eastAsia="Microsoft YaHei"/>
          <w:sz w:val="30"/>
          <w:szCs w:val="30"/>
        </w:rPr>
        <w:t xml:space="preserve"> </w:t>
      </w:r>
      <w:r w:rsidRPr="0067358A">
        <w:rPr>
          <w:rFonts w:eastAsia="Microsoft YaHei"/>
          <w:sz w:val="30"/>
          <w:szCs w:val="30"/>
        </w:rPr>
        <w:t>резкому</w:t>
      </w:r>
      <w:r w:rsidR="006E6193" w:rsidRPr="0067358A">
        <w:rPr>
          <w:rFonts w:eastAsia="Microsoft YaHei"/>
          <w:sz w:val="30"/>
          <w:szCs w:val="30"/>
        </w:rPr>
        <w:t xml:space="preserve"> </w:t>
      </w:r>
      <w:r w:rsidRPr="0067358A">
        <w:rPr>
          <w:rFonts w:eastAsia="Microsoft YaHei"/>
          <w:sz w:val="30"/>
          <w:szCs w:val="30"/>
        </w:rPr>
        <w:lastRenderedPageBreak/>
        <w:t>ухудшению</w:t>
      </w:r>
      <w:r w:rsidR="006E6193" w:rsidRPr="0067358A">
        <w:rPr>
          <w:rFonts w:eastAsia="Microsoft YaHei"/>
          <w:sz w:val="30"/>
          <w:szCs w:val="30"/>
        </w:rPr>
        <w:t xml:space="preserve"> </w:t>
      </w:r>
      <w:r w:rsidRPr="0067358A">
        <w:rPr>
          <w:rFonts w:eastAsia="Microsoft YaHei"/>
          <w:sz w:val="30"/>
          <w:szCs w:val="30"/>
        </w:rPr>
        <w:t>отношений</w:t>
      </w:r>
      <w:r w:rsidR="006E6193" w:rsidRPr="0067358A">
        <w:rPr>
          <w:rFonts w:eastAsia="Microsoft YaHei"/>
          <w:sz w:val="30"/>
          <w:szCs w:val="30"/>
        </w:rPr>
        <w:t xml:space="preserve"> </w:t>
      </w:r>
      <w:r w:rsidRPr="0067358A">
        <w:rPr>
          <w:rFonts w:eastAsia="Microsoft YaHei"/>
          <w:sz w:val="30"/>
          <w:szCs w:val="30"/>
        </w:rPr>
        <w:t>между</w:t>
      </w:r>
      <w:r w:rsidR="006E6193" w:rsidRPr="0067358A">
        <w:rPr>
          <w:rFonts w:eastAsia="Microsoft YaHei"/>
          <w:sz w:val="30"/>
          <w:szCs w:val="30"/>
        </w:rPr>
        <w:t xml:space="preserve"> </w:t>
      </w:r>
      <w:r w:rsidRPr="0067358A">
        <w:rPr>
          <w:rFonts w:eastAsia="Microsoft YaHei"/>
          <w:sz w:val="30"/>
          <w:szCs w:val="30"/>
        </w:rPr>
        <w:t>двумя</w:t>
      </w:r>
      <w:r w:rsidR="006E6193" w:rsidRPr="0067358A">
        <w:rPr>
          <w:rFonts w:eastAsia="Microsoft YaHei"/>
          <w:sz w:val="30"/>
          <w:szCs w:val="30"/>
        </w:rPr>
        <w:t xml:space="preserve"> </w:t>
      </w:r>
      <w:r w:rsidRPr="0067358A">
        <w:rPr>
          <w:rFonts w:eastAsia="Microsoft YaHei"/>
          <w:sz w:val="30"/>
          <w:szCs w:val="30"/>
        </w:rPr>
        <w:t>странами.</w:t>
      </w:r>
      <w:r w:rsidR="006E6193" w:rsidRPr="0067358A">
        <w:rPr>
          <w:rFonts w:eastAsia="Microsoft YaHei"/>
          <w:sz w:val="30"/>
          <w:szCs w:val="30"/>
        </w:rPr>
        <w:t xml:space="preserve"> </w:t>
      </w:r>
      <w:r w:rsidRPr="0067358A">
        <w:rPr>
          <w:rFonts w:eastAsia="Microsoft YaHei"/>
          <w:sz w:val="30"/>
          <w:szCs w:val="30"/>
        </w:rPr>
        <w:t>17</w:t>
      </w:r>
      <w:r w:rsidR="006E6193" w:rsidRPr="0067358A">
        <w:rPr>
          <w:rFonts w:eastAsia="Microsoft YaHei"/>
          <w:sz w:val="30"/>
          <w:szCs w:val="30"/>
        </w:rPr>
        <w:t xml:space="preserve"> </w:t>
      </w:r>
      <w:r w:rsidRPr="0067358A">
        <w:rPr>
          <w:rFonts w:eastAsia="Microsoft YaHei"/>
          <w:sz w:val="30"/>
          <w:szCs w:val="30"/>
        </w:rPr>
        <w:t>июля</w:t>
      </w:r>
      <w:r w:rsidR="006E6193" w:rsidRPr="0067358A">
        <w:rPr>
          <w:rFonts w:eastAsia="Microsoft YaHei"/>
          <w:sz w:val="30"/>
          <w:szCs w:val="30"/>
        </w:rPr>
        <w:t xml:space="preserve"> </w:t>
      </w:r>
      <w:r w:rsidRPr="0067358A">
        <w:rPr>
          <w:rFonts w:eastAsia="Microsoft YaHei"/>
          <w:sz w:val="30"/>
          <w:szCs w:val="30"/>
        </w:rPr>
        <w:t>1929</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правительство</w:t>
      </w:r>
      <w:r w:rsidR="006E6193" w:rsidRPr="0067358A">
        <w:rPr>
          <w:rFonts w:eastAsia="Microsoft YaHei"/>
          <w:sz w:val="30"/>
          <w:szCs w:val="30"/>
        </w:rPr>
        <w:t xml:space="preserve"> </w:t>
      </w:r>
      <w:r w:rsidRPr="0067358A">
        <w:rPr>
          <w:rFonts w:eastAsia="Microsoft YaHei"/>
          <w:sz w:val="30"/>
          <w:szCs w:val="30"/>
        </w:rPr>
        <w:t>СССР</w:t>
      </w:r>
      <w:r w:rsidR="006E6193" w:rsidRPr="0067358A">
        <w:rPr>
          <w:rFonts w:eastAsia="Microsoft YaHei"/>
          <w:sz w:val="30"/>
          <w:szCs w:val="30"/>
        </w:rPr>
        <w:t xml:space="preserve"> </w:t>
      </w:r>
      <w:r w:rsidRPr="0067358A">
        <w:rPr>
          <w:rFonts w:eastAsia="Microsoft YaHei"/>
          <w:sz w:val="30"/>
          <w:szCs w:val="30"/>
        </w:rPr>
        <w:t>объявило</w:t>
      </w:r>
      <w:r w:rsidR="006E6193" w:rsidRPr="0067358A">
        <w:rPr>
          <w:rFonts w:eastAsia="Microsoft YaHei"/>
          <w:sz w:val="30"/>
          <w:szCs w:val="30"/>
        </w:rPr>
        <w:t xml:space="preserve"> </w:t>
      </w:r>
      <w:r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разрыве</w:t>
      </w:r>
      <w:r w:rsidR="006E6193" w:rsidRPr="0067358A">
        <w:rPr>
          <w:rFonts w:eastAsia="Microsoft YaHei"/>
          <w:sz w:val="30"/>
          <w:szCs w:val="30"/>
        </w:rPr>
        <w:t xml:space="preserve"> </w:t>
      </w:r>
      <w:r w:rsidRPr="0067358A">
        <w:rPr>
          <w:rFonts w:eastAsia="Microsoft YaHei"/>
          <w:sz w:val="30"/>
          <w:szCs w:val="30"/>
        </w:rPr>
        <w:t>дипломатических</w:t>
      </w:r>
      <w:r w:rsidR="006E6193" w:rsidRPr="0067358A">
        <w:rPr>
          <w:rFonts w:eastAsia="Microsoft YaHei"/>
          <w:sz w:val="30"/>
          <w:szCs w:val="30"/>
        </w:rPr>
        <w:t xml:space="preserve"> </w:t>
      </w:r>
      <w:r w:rsidRPr="0067358A">
        <w:rPr>
          <w:rFonts w:eastAsia="Microsoft YaHei"/>
          <w:sz w:val="30"/>
          <w:szCs w:val="30"/>
        </w:rPr>
        <w:t>отношений</w:t>
      </w:r>
      <w:r w:rsidR="006E6193" w:rsidRPr="0067358A">
        <w:rPr>
          <w:rFonts w:eastAsia="Microsoft YaHei"/>
          <w:sz w:val="30"/>
          <w:szCs w:val="30"/>
        </w:rPr>
        <w:t xml:space="preserve"> </w:t>
      </w:r>
      <w:r w:rsidRPr="0067358A">
        <w:rPr>
          <w:rFonts w:eastAsia="Microsoft YaHei"/>
          <w:sz w:val="30"/>
          <w:szCs w:val="30"/>
        </w:rPr>
        <w:t>с</w:t>
      </w:r>
      <w:r w:rsidR="006E6193" w:rsidRPr="0067358A">
        <w:rPr>
          <w:rFonts w:eastAsia="Microsoft YaHei"/>
          <w:sz w:val="30"/>
          <w:szCs w:val="30"/>
        </w:rPr>
        <w:t xml:space="preserve"> </w:t>
      </w:r>
      <w:r w:rsidRPr="0067358A">
        <w:rPr>
          <w:rFonts w:eastAsia="Microsoft YaHei"/>
          <w:sz w:val="30"/>
          <w:szCs w:val="30"/>
        </w:rPr>
        <w:t>Китаем,</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ноябре</w:t>
      </w:r>
      <w:r w:rsidR="006E6193" w:rsidRPr="0067358A">
        <w:rPr>
          <w:rFonts w:eastAsia="Microsoft YaHei"/>
          <w:sz w:val="30"/>
          <w:szCs w:val="30"/>
        </w:rPr>
        <w:t xml:space="preserve"> </w:t>
      </w:r>
      <w:r w:rsidRPr="0067358A">
        <w:rPr>
          <w:rFonts w:eastAsia="Microsoft YaHei"/>
          <w:sz w:val="30"/>
          <w:szCs w:val="30"/>
        </w:rPr>
        <w:t>1929</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Особая</w:t>
      </w:r>
      <w:r w:rsidR="006E6193" w:rsidRPr="0067358A">
        <w:rPr>
          <w:rFonts w:eastAsia="Microsoft YaHei"/>
          <w:sz w:val="30"/>
          <w:szCs w:val="30"/>
        </w:rPr>
        <w:t xml:space="preserve"> </w:t>
      </w:r>
      <w:r w:rsidRPr="0067358A">
        <w:rPr>
          <w:rFonts w:eastAsia="Microsoft YaHei"/>
          <w:sz w:val="30"/>
          <w:szCs w:val="30"/>
        </w:rPr>
        <w:t>Краснознамённая</w:t>
      </w:r>
      <w:r w:rsidR="006E6193" w:rsidRPr="0067358A">
        <w:rPr>
          <w:rFonts w:eastAsia="Microsoft YaHei"/>
          <w:sz w:val="30"/>
          <w:szCs w:val="30"/>
        </w:rPr>
        <w:t xml:space="preserve"> </w:t>
      </w:r>
      <w:r w:rsidRPr="0067358A">
        <w:rPr>
          <w:rFonts w:eastAsia="Microsoft YaHei"/>
          <w:sz w:val="30"/>
          <w:szCs w:val="30"/>
        </w:rPr>
        <w:t>Дальневосточная</w:t>
      </w:r>
      <w:r w:rsidR="006E6193" w:rsidRPr="0067358A">
        <w:rPr>
          <w:rFonts w:eastAsia="Microsoft YaHei"/>
          <w:sz w:val="30"/>
          <w:szCs w:val="30"/>
        </w:rPr>
        <w:t xml:space="preserve"> </w:t>
      </w:r>
      <w:r w:rsidRPr="0067358A">
        <w:rPr>
          <w:rFonts w:eastAsia="Microsoft YaHei"/>
          <w:sz w:val="30"/>
          <w:szCs w:val="30"/>
        </w:rPr>
        <w:t>армия</w:t>
      </w:r>
      <w:r w:rsidR="006E6193" w:rsidRPr="0067358A">
        <w:rPr>
          <w:rFonts w:eastAsia="Microsoft YaHei"/>
          <w:sz w:val="30"/>
          <w:szCs w:val="30"/>
        </w:rPr>
        <w:t xml:space="preserve"> </w:t>
      </w:r>
      <w:r w:rsidRPr="0067358A">
        <w:rPr>
          <w:rFonts w:eastAsia="Microsoft YaHei"/>
          <w:sz w:val="30"/>
          <w:szCs w:val="30"/>
        </w:rPr>
        <w:t>под</w:t>
      </w:r>
      <w:r w:rsidR="006E6193" w:rsidRPr="0067358A">
        <w:rPr>
          <w:rFonts w:eastAsia="Microsoft YaHei"/>
          <w:sz w:val="30"/>
          <w:szCs w:val="30"/>
        </w:rPr>
        <w:t xml:space="preserve"> </w:t>
      </w:r>
      <w:r w:rsidRPr="0067358A">
        <w:rPr>
          <w:rFonts w:eastAsia="Microsoft YaHei"/>
          <w:sz w:val="30"/>
          <w:szCs w:val="30"/>
        </w:rPr>
        <w:t>командованием</w:t>
      </w:r>
      <w:r w:rsidR="006E6193" w:rsidRPr="0067358A">
        <w:rPr>
          <w:rFonts w:eastAsia="Microsoft YaHei"/>
          <w:sz w:val="30"/>
          <w:szCs w:val="30"/>
        </w:rPr>
        <w:t xml:space="preserve"> </w:t>
      </w:r>
      <w:r w:rsidRPr="0067358A">
        <w:rPr>
          <w:rFonts w:eastAsia="Microsoft YaHei"/>
          <w:sz w:val="30"/>
          <w:szCs w:val="30"/>
        </w:rPr>
        <w:t>Блюхера</w:t>
      </w:r>
      <w:r w:rsidR="006E6193" w:rsidRPr="0067358A">
        <w:rPr>
          <w:rFonts w:eastAsia="Microsoft YaHei"/>
          <w:sz w:val="30"/>
          <w:szCs w:val="30"/>
        </w:rPr>
        <w:t xml:space="preserve"> </w:t>
      </w:r>
      <w:r w:rsidR="004D7204" w:rsidRPr="0067358A">
        <w:rPr>
          <w:rFonts w:eastAsia="Microsoft YaHei"/>
          <w:sz w:val="30"/>
          <w:szCs w:val="30"/>
        </w:rPr>
        <w:t xml:space="preserve">В.К. </w:t>
      </w:r>
      <w:r w:rsidRPr="0067358A">
        <w:rPr>
          <w:rFonts w:eastAsia="Microsoft YaHei"/>
          <w:sz w:val="30"/>
          <w:szCs w:val="30"/>
        </w:rPr>
        <w:t>провела</w:t>
      </w:r>
      <w:r w:rsidR="006E6193" w:rsidRPr="0067358A">
        <w:rPr>
          <w:rFonts w:eastAsia="Microsoft YaHei"/>
          <w:sz w:val="30"/>
          <w:szCs w:val="30"/>
        </w:rPr>
        <w:t xml:space="preserve"> </w:t>
      </w:r>
      <w:r w:rsidRPr="0067358A">
        <w:rPr>
          <w:rFonts w:eastAsia="Microsoft YaHei"/>
          <w:sz w:val="30"/>
          <w:szCs w:val="30"/>
        </w:rPr>
        <w:t>стремительную</w:t>
      </w:r>
      <w:r w:rsidR="006E6193" w:rsidRPr="0067358A">
        <w:rPr>
          <w:rFonts w:eastAsia="Microsoft YaHei"/>
          <w:sz w:val="30"/>
          <w:szCs w:val="30"/>
        </w:rPr>
        <w:t xml:space="preserve"> </w:t>
      </w:r>
      <w:r w:rsidRPr="0067358A">
        <w:rPr>
          <w:rFonts w:eastAsia="Microsoft YaHei"/>
          <w:sz w:val="30"/>
          <w:szCs w:val="30"/>
        </w:rPr>
        <w:t>операцию</w:t>
      </w:r>
      <w:r w:rsidR="006E6193" w:rsidRPr="0067358A">
        <w:rPr>
          <w:rFonts w:eastAsia="Microsoft YaHei"/>
          <w:sz w:val="30"/>
          <w:szCs w:val="30"/>
        </w:rPr>
        <w:t xml:space="preserve"> </w:t>
      </w:r>
      <w:r w:rsidRPr="0067358A">
        <w:rPr>
          <w:rFonts w:eastAsia="Microsoft YaHei"/>
          <w:sz w:val="30"/>
          <w:szCs w:val="30"/>
        </w:rPr>
        <w:t>по</w:t>
      </w:r>
      <w:r w:rsidR="006E6193" w:rsidRPr="0067358A">
        <w:rPr>
          <w:rFonts w:eastAsia="Microsoft YaHei"/>
          <w:sz w:val="30"/>
          <w:szCs w:val="30"/>
        </w:rPr>
        <w:t xml:space="preserve"> </w:t>
      </w:r>
      <w:r w:rsidRPr="0067358A">
        <w:rPr>
          <w:rFonts w:eastAsia="Microsoft YaHei"/>
          <w:sz w:val="30"/>
          <w:szCs w:val="30"/>
        </w:rPr>
        <w:t>освобождению</w:t>
      </w:r>
      <w:r w:rsidR="006E6193" w:rsidRPr="0067358A">
        <w:rPr>
          <w:rFonts w:eastAsia="Microsoft YaHei"/>
          <w:sz w:val="30"/>
          <w:szCs w:val="30"/>
        </w:rPr>
        <w:t xml:space="preserve"> </w:t>
      </w:r>
      <w:r w:rsidRPr="0067358A">
        <w:rPr>
          <w:rFonts w:eastAsia="Microsoft YaHei"/>
          <w:sz w:val="30"/>
          <w:szCs w:val="30"/>
        </w:rPr>
        <w:t>КВЖД.</w:t>
      </w:r>
      <w:r w:rsidR="006E6193" w:rsidRPr="0067358A">
        <w:rPr>
          <w:rFonts w:eastAsia="Microsoft YaHei"/>
          <w:sz w:val="30"/>
          <w:szCs w:val="30"/>
        </w:rPr>
        <w:t xml:space="preserve"> </w:t>
      </w:r>
      <w:r w:rsidRPr="0067358A">
        <w:rPr>
          <w:rFonts w:eastAsia="Microsoft YaHei"/>
          <w:sz w:val="30"/>
          <w:szCs w:val="30"/>
        </w:rPr>
        <w:t>22</w:t>
      </w:r>
      <w:r w:rsidR="006E6193" w:rsidRPr="0067358A">
        <w:rPr>
          <w:rFonts w:eastAsia="Microsoft YaHei"/>
          <w:sz w:val="30"/>
          <w:szCs w:val="30"/>
        </w:rPr>
        <w:t xml:space="preserve"> </w:t>
      </w:r>
      <w:r w:rsidRPr="0067358A">
        <w:rPr>
          <w:rFonts w:eastAsia="Microsoft YaHei"/>
          <w:sz w:val="30"/>
          <w:szCs w:val="30"/>
        </w:rPr>
        <w:t>декабря</w:t>
      </w:r>
      <w:r w:rsidR="006E6193" w:rsidRPr="0067358A">
        <w:rPr>
          <w:rFonts w:eastAsia="Microsoft YaHei"/>
          <w:sz w:val="30"/>
          <w:szCs w:val="30"/>
        </w:rPr>
        <w:t xml:space="preserve"> </w:t>
      </w:r>
      <w:r w:rsidRPr="0067358A">
        <w:rPr>
          <w:rFonts w:eastAsia="Microsoft YaHei"/>
          <w:sz w:val="30"/>
          <w:szCs w:val="30"/>
        </w:rPr>
        <w:t>1929</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0094521C" w:rsidRPr="0067358A">
        <w:rPr>
          <w:rFonts w:eastAsia="Microsoft YaHei"/>
          <w:sz w:val="30"/>
          <w:szCs w:val="30"/>
        </w:rPr>
        <w:t xml:space="preserve">г. </w:t>
      </w:r>
      <w:r w:rsidRPr="0067358A">
        <w:rPr>
          <w:rFonts w:eastAsia="Microsoft YaHei"/>
          <w:sz w:val="30"/>
          <w:szCs w:val="30"/>
        </w:rPr>
        <w:t>Хабаровске</w:t>
      </w:r>
      <w:r w:rsidR="006E6193" w:rsidRPr="0067358A">
        <w:rPr>
          <w:rFonts w:eastAsia="Microsoft YaHei"/>
          <w:sz w:val="30"/>
          <w:szCs w:val="30"/>
        </w:rPr>
        <w:t xml:space="preserve"> </w:t>
      </w:r>
      <w:r w:rsidRPr="0067358A">
        <w:rPr>
          <w:rFonts w:eastAsia="Microsoft YaHei"/>
          <w:sz w:val="30"/>
          <w:szCs w:val="30"/>
        </w:rPr>
        <w:t>уполномоченный</w:t>
      </w:r>
      <w:r w:rsidR="006E6193" w:rsidRPr="0067358A">
        <w:rPr>
          <w:rFonts w:eastAsia="Microsoft YaHei"/>
          <w:sz w:val="30"/>
          <w:szCs w:val="30"/>
        </w:rPr>
        <w:t xml:space="preserve"> </w:t>
      </w:r>
      <w:r w:rsidRPr="0067358A">
        <w:rPr>
          <w:rFonts w:eastAsia="Microsoft YaHei"/>
          <w:sz w:val="30"/>
          <w:szCs w:val="30"/>
        </w:rPr>
        <w:t>Китайской</w:t>
      </w:r>
      <w:r w:rsidR="006E6193" w:rsidRPr="0067358A">
        <w:rPr>
          <w:rFonts w:eastAsia="Microsoft YaHei"/>
          <w:sz w:val="30"/>
          <w:szCs w:val="30"/>
        </w:rPr>
        <w:t xml:space="preserve"> </w:t>
      </w:r>
      <w:r w:rsidRPr="0067358A">
        <w:rPr>
          <w:rFonts w:eastAsia="Microsoft YaHei"/>
          <w:sz w:val="30"/>
          <w:szCs w:val="30"/>
        </w:rPr>
        <w:t>Республики</w:t>
      </w:r>
      <w:r w:rsidR="006E6193" w:rsidRPr="0067358A">
        <w:rPr>
          <w:rFonts w:eastAsia="Microsoft YaHei"/>
          <w:sz w:val="30"/>
          <w:szCs w:val="30"/>
        </w:rPr>
        <w:t xml:space="preserve"> </w:t>
      </w:r>
      <w:r w:rsidRPr="0067358A">
        <w:rPr>
          <w:rFonts w:eastAsia="Microsoft YaHei"/>
          <w:sz w:val="30"/>
          <w:szCs w:val="30"/>
        </w:rPr>
        <w:t>Цай</w:t>
      </w:r>
      <w:r w:rsidR="006E6193" w:rsidRPr="0067358A">
        <w:rPr>
          <w:rFonts w:eastAsia="Microsoft YaHei"/>
          <w:sz w:val="30"/>
          <w:szCs w:val="30"/>
        </w:rPr>
        <w:t xml:space="preserve"> </w:t>
      </w:r>
      <w:r w:rsidRPr="0067358A">
        <w:rPr>
          <w:rFonts w:eastAsia="Microsoft YaHei"/>
          <w:sz w:val="30"/>
          <w:szCs w:val="30"/>
        </w:rPr>
        <w:t>Юаньшэнь</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уполномоченный</w:t>
      </w:r>
      <w:r w:rsidR="006E6193" w:rsidRPr="0067358A">
        <w:rPr>
          <w:rFonts w:eastAsia="Microsoft YaHei"/>
          <w:sz w:val="30"/>
          <w:szCs w:val="30"/>
        </w:rPr>
        <w:t xml:space="preserve"> </w:t>
      </w:r>
      <w:r w:rsidRPr="0067358A">
        <w:rPr>
          <w:rFonts w:eastAsia="Microsoft YaHei"/>
          <w:sz w:val="30"/>
          <w:szCs w:val="30"/>
        </w:rPr>
        <w:t>СССР,</w:t>
      </w:r>
      <w:r w:rsidR="006E6193" w:rsidRPr="0067358A">
        <w:rPr>
          <w:rFonts w:eastAsia="Microsoft YaHei"/>
          <w:sz w:val="30"/>
          <w:szCs w:val="30"/>
        </w:rPr>
        <w:t xml:space="preserve"> </w:t>
      </w:r>
      <w:r w:rsidRPr="0067358A">
        <w:rPr>
          <w:rFonts w:eastAsia="Microsoft YaHei"/>
          <w:sz w:val="30"/>
          <w:szCs w:val="30"/>
        </w:rPr>
        <w:t>агент</w:t>
      </w:r>
      <w:r w:rsidR="006E6193" w:rsidRPr="0067358A">
        <w:rPr>
          <w:rFonts w:eastAsia="Microsoft YaHei"/>
          <w:sz w:val="30"/>
          <w:szCs w:val="30"/>
        </w:rPr>
        <w:t xml:space="preserve"> </w:t>
      </w:r>
      <w:r w:rsidRPr="0067358A">
        <w:rPr>
          <w:rFonts w:eastAsia="Microsoft YaHei"/>
          <w:sz w:val="30"/>
          <w:szCs w:val="30"/>
        </w:rPr>
        <w:t>НКИД</w:t>
      </w:r>
      <w:r w:rsidR="006E6193" w:rsidRPr="0067358A">
        <w:rPr>
          <w:rFonts w:eastAsia="Microsoft YaHei"/>
          <w:sz w:val="30"/>
          <w:szCs w:val="30"/>
        </w:rPr>
        <w:t xml:space="preserve"> </w:t>
      </w:r>
      <w:r w:rsidRPr="0067358A">
        <w:rPr>
          <w:rFonts w:eastAsia="Microsoft YaHei"/>
          <w:sz w:val="30"/>
          <w:szCs w:val="30"/>
        </w:rPr>
        <w:t>Симановский</w:t>
      </w:r>
      <w:r w:rsidR="006E6193" w:rsidRPr="0067358A">
        <w:rPr>
          <w:rFonts w:eastAsia="Microsoft YaHei"/>
          <w:sz w:val="30"/>
          <w:szCs w:val="30"/>
        </w:rPr>
        <w:t xml:space="preserve"> </w:t>
      </w:r>
      <w:r w:rsidR="004D7204" w:rsidRPr="0067358A">
        <w:rPr>
          <w:rFonts w:eastAsia="Microsoft YaHei"/>
          <w:sz w:val="30"/>
          <w:szCs w:val="30"/>
        </w:rPr>
        <w:t xml:space="preserve">А. </w:t>
      </w:r>
      <w:r w:rsidRPr="0067358A">
        <w:rPr>
          <w:rFonts w:eastAsia="Microsoft YaHei"/>
          <w:sz w:val="30"/>
          <w:szCs w:val="30"/>
        </w:rPr>
        <w:t>поставили</w:t>
      </w:r>
      <w:r w:rsidR="006E6193" w:rsidRPr="0067358A">
        <w:rPr>
          <w:rFonts w:eastAsia="Microsoft YaHei"/>
          <w:sz w:val="30"/>
          <w:szCs w:val="30"/>
        </w:rPr>
        <w:t xml:space="preserve"> </w:t>
      </w:r>
      <w:r w:rsidRPr="0067358A">
        <w:rPr>
          <w:rFonts w:eastAsia="Microsoft YaHei"/>
          <w:sz w:val="30"/>
          <w:szCs w:val="30"/>
        </w:rPr>
        <w:t>подписи</w:t>
      </w:r>
      <w:r w:rsidR="006E6193" w:rsidRPr="0067358A">
        <w:rPr>
          <w:rFonts w:eastAsia="Microsoft YaHei"/>
          <w:sz w:val="30"/>
          <w:szCs w:val="30"/>
        </w:rPr>
        <w:t xml:space="preserve"> </w:t>
      </w:r>
      <w:r w:rsidRPr="0067358A">
        <w:rPr>
          <w:rFonts w:eastAsia="Microsoft YaHei"/>
          <w:sz w:val="30"/>
          <w:szCs w:val="30"/>
        </w:rPr>
        <w:t>под</w:t>
      </w:r>
      <w:r w:rsidR="006E6193" w:rsidRPr="0067358A">
        <w:rPr>
          <w:rFonts w:eastAsia="Microsoft YaHei"/>
          <w:sz w:val="30"/>
          <w:szCs w:val="30"/>
        </w:rPr>
        <w:t xml:space="preserve"> </w:t>
      </w:r>
      <w:r w:rsidRPr="0067358A">
        <w:rPr>
          <w:rFonts w:eastAsia="Microsoft YaHei"/>
          <w:sz w:val="30"/>
          <w:szCs w:val="30"/>
        </w:rPr>
        <w:t>Хабаровским</w:t>
      </w:r>
      <w:r w:rsidR="006E6193" w:rsidRPr="0067358A">
        <w:rPr>
          <w:rFonts w:eastAsia="Microsoft YaHei"/>
          <w:sz w:val="30"/>
          <w:szCs w:val="30"/>
        </w:rPr>
        <w:t xml:space="preserve"> </w:t>
      </w:r>
      <w:r w:rsidRPr="0067358A">
        <w:rPr>
          <w:rFonts w:eastAsia="Microsoft YaHei"/>
          <w:sz w:val="30"/>
          <w:szCs w:val="30"/>
        </w:rPr>
        <w:t>протоколом,</w:t>
      </w:r>
      <w:r w:rsidR="006E6193" w:rsidRPr="0067358A">
        <w:rPr>
          <w:rFonts w:eastAsia="Microsoft YaHei"/>
          <w:sz w:val="30"/>
          <w:szCs w:val="30"/>
        </w:rPr>
        <w:t xml:space="preserve"> </w:t>
      </w:r>
      <w:r w:rsidRPr="0067358A">
        <w:rPr>
          <w:rFonts w:eastAsia="Microsoft YaHei"/>
          <w:sz w:val="30"/>
          <w:szCs w:val="30"/>
        </w:rPr>
        <w:t>согласно</w:t>
      </w:r>
      <w:r w:rsidR="006E6193" w:rsidRPr="0067358A">
        <w:rPr>
          <w:rFonts w:eastAsia="Microsoft YaHei"/>
          <w:sz w:val="30"/>
          <w:szCs w:val="30"/>
        </w:rPr>
        <w:t xml:space="preserve"> </w:t>
      </w:r>
      <w:r w:rsidRPr="0067358A">
        <w:rPr>
          <w:rFonts w:eastAsia="Microsoft YaHei"/>
          <w:sz w:val="30"/>
          <w:szCs w:val="30"/>
        </w:rPr>
        <w:t>которому</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КВЖД</w:t>
      </w:r>
      <w:r w:rsidR="006E6193" w:rsidRPr="0067358A">
        <w:rPr>
          <w:rFonts w:eastAsia="Microsoft YaHei"/>
          <w:sz w:val="30"/>
          <w:szCs w:val="30"/>
        </w:rPr>
        <w:t xml:space="preserve"> </w:t>
      </w:r>
      <w:r w:rsidRPr="0067358A">
        <w:rPr>
          <w:rFonts w:eastAsia="Microsoft YaHei"/>
          <w:sz w:val="30"/>
          <w:szCs w:val="30"/>
        </w:rPr>
        <w:t>было</w:t>
      </w:r>
      <w:r w:rsidR="006E6193" w:rsidRPr="0067358A">
        <w:rPr>
          <w:rFonts w:eastAsia="Microsoft YaHei"/>
          <w:sz w:val="30"/>
          <w:szCs w:val="30"/>
        </w:rPr>
        <w:t xml:space="preserve"> </w:t>
      </w:r>
      <w:r w:rsidRPr="0067358A">
        <w:rPr>
          <w:rFonts w:eastAsia="Microsoft YaHei"/>
          <w:sz w:val="30"/>
          <w:szCs w:val="30"/>
        </w:rPr>
        <w:t>восстановлено</w:t>
      </w:r>
      <w:r w:rsidR="006E6193" w:rsidRPr="0067358A">
        <w:rPr>
          <w:rFonts w:eastAsia="Microsoft YaHei"/>
          <w:sz w:val="30"/>
          <w:szCs w:val="30"/>
        </w:rPr>
        <w:t xml:space="preserve"> </w:t>
      </w:r>
      <w:r w:rsidRPr="0067358A">
        <w:rPr>
          <w:rFonts w:eastAsia="Microsoft YaHei"/>
          <w:sz w:val="30"/>
          <w:szCs w:val="30"/>
        </w:rPr>
        <w:t>статус-кво</w:t>
      </w:r>
      <w:r w:rsidR="00B421DA" w:rsidRPr="0067358A">
        <w:rPr>
          <w:rStyle w:val="a8"/>
          <w:rFonts w:eastAsia="Microsoft YaHei"/>
          <w:sz w:val="30"/>
          <w:szCs w:val="30"/>
        </w:rPr>
        <w:footnoteReference w:id="46"/>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соответствии</w:t>
      </w:r>
      <w:r w:rsidR="006E6193" w:rsidRPr="0067358A">
        <w:rPr>
          <w:rFonts w:eastAsia="Microsoft YaHei"/>
          <w:sz w:val="30"/>
          <w:szCs w:val="30"/>
        </w:rPr>
        <w:t xml:space="preserve"> </w:t>
      </w:r>
      <w:r w:rsidRPr="0067358A">
        <w:rPr>
          <w:rFonts w:eastAsia="Microsoft YaHei"/>
          <w:sz w:val="30"/>
          <w:szCs w:val="30"/>
        </w:rPr>
        <w:t>с</w:t>
      </w:r>
      <w:r w:rsidR="006E6193" w:rsidRPr="0067358A">
        <w:rPr>
          <w:rFonts w:eastAsia="Microsoft YaHei"/>
          <w:sz w:val="30"/>
          <w:szCs w:val="30"/>
        </w:rPr>
        <w:t xml:space="preserve"> </w:t>
      </w:r>
      <w:r w:rsidRPr="0067358A">
        <w:rPr>
          <w:rFonts w:eastAsia="Microsoft YaHei"/>
          <w:sz w:val="30"/>
          <w:szCs w:val="30"/>
        </w:rPr>
        <w:t>Пекинским</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Мукденским</w:t>
      </w:r>
      <w:r w:rsidR="006E6193" w:rsidRPr="0067358A">
        <w:rPr>
          <w:rFonts w:eastAsia="Microsoft YaHei"/>
          <w:sz w:val="30"/>
          <w:szCs w:val="30"/>
        </w:rPr>
        <w:t xml:space="preserve"> </w:t>
      </w:r>
      <w:r w:rsidRPr="0067358A">
        <w:rPr>
          <w:rFonts w:eastAsia="Microsoft YaHei"/>
          <w:sz w:val="30"/>
          <w:szCs w:val="30"/>
        </w:rPr>
        <w:t>договорами.</w:t>
      </w:r>
      <w:r w:rsidR="006E6193" w:rsidRPr="0067358A">
        <w:rPr>
          <w:rFonts w:eastAsia="Microsoft YaHei"/>
          <w:sz w:val="30"/>
          <w:szCs w:val="30"/>
        </w:rPr>
        <w:t xml:space="preserve"> </w:t>
      </w:r>
      <w:r w:rsidRPr="0067358A">
        <w:rPr>
          <w:rFonts w:eastAsia="Microsoft YaHei"/>
          <w:sz w:val="30"/>
          <w:szCs w:val="30"/>
        </w:rPr>
        <w:t>Подписанный</w:t>
      </w:r>
      <w:r w:rsidR="006E6193" w:rsidRPr="0067358A">
        <w:rPr>
          <w:rFonts w:eastAsia="Microsoft YaHei"/>
          <w:sz w:val="30"/>
          <w:szCs w:val="30"/>
        </w:rPr>
        <w:t xml:space="preserve"> </w:t>
      </w:r>
      <w:r w:rsidRPr="0067358A">
        <w:rPr>
          <w:rFonts w:eastAsia="Microsoft YaHei"/>
          <w:sz w:val="30"/>
          <w:szCs w:val="30"/>
        </w:rPr>
        <w:t>22</w:t>
      </w:r>
      <w:r w:rsidR="006E6193" w:rsidRPr="0067358A">
        <w:rPr>
          <w:rFonts w:eastAsia="Microsoft YaHei"/>
          <w:sz w:val="30"/>
          <w:szCs w:val="30"/>
        </w:rPr>
        <w:t xml:space="preserve"> </w:t>
      </w:r>
      <w:r w:rsidRPr="0067358A">
        <w:rPr>
          <w:rFonts w:eastAsia="Microsoft YaHei"/>
          <w:sz w:val="30"/>
          <w:szCs w:val="30"/>
        </w:rPr>
        <w:t>декабря</w:t>
      </w:r>
      <w:r w:rsidR="006E6193" w:rsidRPr="0067358A">
        <w:rPr>
          <w:rFonts w:eastAsia="Microsoft YaHei"/>
          <w:sz w:val="30"/>
          <w:szCs w:val="30"/>
        </w:rPr>
        <w:t xml:space="preserve"> </w:t>
      </w:r>
      <w:r w:rsidR="00D22A37" w:rsidRPr="0067358A">
        <w:rPr>
          <w:rFonts w:eastAsia="Microsoft YaHei"/>
          <w:sz w:val="30"/>
          <w:szCs w:val="30"/>
        </w:rPr>
        <w:t xml:space="preserve">1929 года </w:t>
      </w:r>
      <w:r w:rsidRPr="0067358A">
        <w:rPr>
          <w:rFonts w:eastAsia="Microsoft YaHei"/>
          <w:sz w:val="30"/>
          <w:szCs w:val="30"/>
        </w:rPr>
        <w:t>Хабаровский</w:t>
      </w:r>
      <w:r w:rsidR="006E6193" w:rsidRPr="0067358A">
        <w:rPr>
          <w:rFonts w:eastAsia="Microsoft YaHei"/>
          <w:sz w:val="30"/>
          <w:szCs w:val="30"/>
        </w:rPr>
        <w:t xml:space="preserve"> </w:t>
      </w:r>
      <w:r w:rsidRPr="0067358A">
        <w:rPr>
          <w:rFonts w:eastAsia="Microsoft YaHei"/>
          <w:sz w:val="30"/>
          <w:szCs w:val="30"/>
        </w:rPr>
        <w:t>протокол</w:t>
      </w:r>
      <w:r w:rsidR="006E6193" w:rsidRPr="0067358A">
        <w:rPr>
          <w:rFonts w:eastAsia="Microsoft YaHei"/>
          <w:sz w:val="30"/>
          <w:szCs w:val="30"/>
        </w:rPr>
        <w:t xml:space="preserve"> </w:t>
      </w:r>
      <w:r w:rsidRPr="0067358A">
        <w:rPr>
          <w:rFonts w:eastAsia="Microsoft YaHei"/>
          <w:sz w:val="30"/>
          <w:szCs w:val="30"/>
        </w:rPr>
        <w:t>положил</w:t>
      </w:r>
      <w:r w:rsidR="006E6193" w:rsidRPr="0067358A">
        <w:rPr>
          <w:rFonts w:eastAsia="Microsoft YaHei"/>
          <w:sz w:val="30"/>
          <w:szCs w:val="30"/>
        </w:rPr>
        <w:t xml:space="preserve"> </w:t>
      </w:r>
      <w:r w:rsidRPr="0067358A">
        <w:rPr>
          <w:rFonts w:eastAsia="Microsoft YaHei"/>
          <w:sz w:val="30"/>
          <w:szCs w:val="30"/>
        </w:rPr>
        <w:t>конец</w:t>
      </w:r>
      <w:r w:rsidR="006E6193" w:rsidRPr="0067358A">
        <w:rPr>
          <w:rFonts w:eastAsia="Microsoft YaHei"/>
          <w:sz w:val="30"/>
          <w:szCs w:val="30"/>
        </w:rPr>
        <w:t xml:space="preserve"> </w:t>
      </w:r>
      <w:r w:rsidRPr="0067358A">
        <w:rPr>
          <w:rFonts w:eastAsia="Microsoft YaHei"/>
          <w:sz w:val="30"/>
          <w:szCs w:val="30"/>
        </w:rPr>
        <w:t>конфликту</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восстановил</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КВЖД</w:t>
      </w:r>
      <w:r w:rsidR="006E6193" w:rsidRPr="0067358A">
        <w:rPr>
          <w:rFonts w:eastAsia="Microsoft YaHei"/>
          <w:sz w:val="30"/>
          <w:szCs w:val="30"/>
        </w:rPr>
        <w:t xml:space="preserve"> </w:t>
      </w:r>
      <w:r w:rsidRPr="0067358A">
        <w:rPr>
          <w:rFonts w:eastAsia="Microsoft YaHei"/>
          <w:sz w:val="30"/>
          <w:szCs w:val="30"/>
        </w:rPr>
        <w:t>существовавшее</w:t>
      </w:r>
      <w:r w:rsidR="006E6193" w:rsidRPr="0067358A">
        <w:rPr>
          <w:rFonts w:eastAsia="Microsoft YaHei"/>
          <w:sz w:val="30"/>
          <w:szCs w:val="30"/>
        </w:rPr>
        <w:t xml:space="preserve"> </w:t>
      </w:r>
      <w:r w:rsidRPr="0067358A">
        <w:rPr>
          <w:rFonts w:eastAsia="Microsoft YaHei"/>
          <w:sz w:val="30"/>
          <w:szCs w:val="30"/>
        </w:rPr>
        <w:t>до</w:t>
      </w:r>
      <w:r w:rsidR="006E6193" w:rsidRPr="0067358A">
        <w:rPr>
          <w:rFonts w:eastAsia="Microsoft YaHei"/>
          <w:sz w:val="30"/>
          <w:szCs w:val="30"/>
        </w:rPr>
        <w:t xml:space="preserve"> </w:t>
      </w:r>
      <w:r w:rsidRPr="0067358A">
        <w:rPr>
          <w:rFonts w:eastAsia="Microsoft YaHei"/>
          <w:sz w:val="30"/>
          <w:szCs w:val="30"/>
        </w:rPr>
        <w:t>конфликта</w:t>
      </w:r>
      <w:r w:rsidR="006E6193" w:rsidRPr="0067358A">
        <w:rPr>
          <w:rFonts w:eastAsia="Microsoft YaHei"/>
          <w:sz w:val="30"/>
          <w:szCs w:val="30"/>
        </w:rPr>
        <w:t xml:space="preserve"> </w:t>
      </w:r>
      <w:r w:rsidRPr="0067358A">
        <w:rPr>
          <w:rFonts w:eastAsia="Microsoft YaHei"/>
          <w:sz w:val="30"/>
          <w:szCs w:val="30"/>
        </w:rPr>
        <w:t>положение,</w:t>
      </w:r>
      <w:r w:rsidR="006E6193" w:rsidRPr="0067358A">
        <w:rPr>
          <w:rFonts w:eastAsia="Microsoft YaHei"/>
          <w:sz w:val="30"/>
          <w:szCs w:val="30"/>
        </w:rPr>
        <w:t xml:space="preserve"> </w:t>
      </w:r>
      <w:r w:rsidRPr="0067358A">
        <w:rPr>
          <w:rFonts w:eastAsia="Microsoft YaHei"/>
          <w:sz w:val="30"/>
          <w:szCs w:val="30"/>
        </w:rPr>
        <w:t>сохранив</w:t>
      </w:r>
      <w:r w:rsidR="006E6193" w:rsidRPr="0067358A">
        <w:rPr>
          <w:rFonts w:eastAsia="Microsoft YaHei"/>
          <w:sz w:val="30"/>
          <w:szCs w:val="30"/>
        </w:rPr>
        <w:t xml:space="preserve"> </w:t>
      </w:r>
      <w:r w:rsidRPr="0067358A">
        <w:rPr>
          <w:rFonts w:eastAsia="Microsoft YaHei"/>
          <w:sz w:val="30"/>
          <w:szCs w:val="30"/>
        </w:rPr>
        <w:t>совместное</w:t>
      </w:r>
      <w:r w:rsidR="006E6193" w:rsidRPr="0067358A">
        <w:rPr>
          <w:rFonts w:eastAsia="Microsoft YaHei"/>
          <w:sz w:val="30"/>
          <w:szCs w:val="30"/>
        </w:rPr>
        <w:t xml:space="preserve"> </w:t>
      </w:r>
      <w:r w:rsidRPr="0067358A">
        <w:rPr>
          <w:rFonts w:eastAsia="Microsoft YaHei"/>
          <w:sz w:val="30"/>
          <w:szCs w:val="30"/>
        </w:rPr>
        <w:t>управление</w:t>
      </w:r>
      <w:r w:rsidR="006E6193" w:rsidRPr="0067358A">
        <w:rPr>
          <w:rFonts w:eastAsia="Microsoft YaHei"/>
          <w:sz w:val="30"/>
          <w:szCs w:val="30"/>
        </w:rPr>
        <w:t xml:space="preserve"> </w:t>
      </w:r>
      <w:r w:rsidRPr="0067358A">
        <w:rPr>
          <w:rFonts w:eastAsia="Microsoft YaHei"/>
          <w:sz w:val="30"/>
          <w:szCs w:val="30"/>
        </w:rPr>
        <w:t>железной</w:t>
      </w:r>
      <w:r w:rsidR="006E6193" w:rsidRPr="0067358A">
        <w:rPr>
          <w:rFonts w:eastAsia="Microsoft YaHei"/>
          <w:sz w:val="30"/>
          <w:szCs w:val="30"/>
        </w:rPr>
        <w:t xml:space="preserve"> </w:t>
      </w:r>
      <w:r w:rsidRPr="0067358A">
        <w:rPr>
          <w:rFonts w:eastAsia="Microsoft YaHei"/>
          <w:sz w:val="30"/>
          <w:szCs w:val="30"/>
        </w:rPr>
        <w:t>дорогой.</w:t>
      </w:r>
    </w:p>
    <w:p w:rsidR="001E4BC3" w:rsidRPr="0067358A" w:rsidRDefault="001E4BC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Китайские</w:t>
      </w:r>
      <w:r w:rsidR="006E6193" w:rsidRPr="0067358A">
        <w:rPr>
          <w:rFonts w:eastAsia="Microsoft YaHei"/>
          <w:sz w:val="30"/>
          <w:szCs w:val="30"/>
        </w:rPr>
        <w:t xml:space="preserve"> </w:t>
      </w:r>
      <w:r w:rsidRPr="0067358A">
        <w:rPr>
          <w:rFonts w:eastAsia="Microsoft YaHei"/>
          <w:sz w:val="30"/>
          <w:szCs w:val="30"/>
        </w:rPr>
        <w:t>власти</w:t>
      </w:r>
      <w:r w:rsidR="006E6193" w:rsidRPr="0067358A">
        <w:rPr>
          <w:rFonts w:eastAsia="Microsoft YaHei"/>
          <w:sz w:val="30"/>
          <w:szCs w:val="30"/>
        </w:rPr>
        <w:t xml:space="preserve"> </w:t>
      </w:r>
      <w:r w:rsidRPr="0067358A">
        <w:rPr>
          <w:rFonts w:eastAsia="Microsoft YaHei"/>
          <w:sz w:val="30"/>
          <w:szCs w:val="30"/>
        </w:rPr>
        <w:t>обязались</w:t>
      </w:r>
      <w:r w:rsidR="006E6193" w:rsidRPr="0067358A">
        <w:rPr>
          <w:rFonts w:eastAsia="Microsoft YaHei"/>
          <w:sz w:val="30"/>
          <w:szCs w:val="30"/>
        </w:rPr>
        <w:t xml:space="preserve"> </w:t>
      </w:r>
      <w:r w:rsidRPr="0067358A">
        <w:rPr>
          <w:rFonts w:eastAsia="Microsoft YaHei"/>
          <w:sz w:val="30"/>
          <w:szCs w:val="30"/>
        </w:rPr>
        <w:t>разоружить</w:t>
      </w:r>
      <w:r w:rsidR="006E6193" w:rsidRPr="0067358A">
        <w:rPr>
          <w:rFonts w:eastAsia="Microsoft YaHei"/>
          <w:sz w:val="30"/>
          <w:szCs w:val="30"/>
        </w:rPr>
        <w:t xml:space="preserve"> </w:t>
      </w:r>
      <w:r w:rsidRPr="0067358A">
        <w:rPr>
          <w:rFonts w:eastAsia="Microsoft YaHei"/>
          <w:sz w:val="30"/>
          <w:szCs w:val="30"/>
        </w:rPr>
        <w:t>белогвардейские</w:t>
      </w:r>
      <w:r w:rsidR="006E6193" w:rsidRPr="0067358A">
        <w:rPr>
          <w:rFonts w:eastAsia="Microsoft YaHei"/>
          <w:sz w:val="30"/>
          <w:szCs w:val="30"/>
        </w:rPr>
        <w:t xml:space="preserve"> </w:t>
      </w:r>
      <w:r w:rsidRPr="0067358A">
        <w:rPr>
          <w:rFonts w:eastAsia="Microsoft YaHei"/>
          <w:sz w:val="30"/>
          <w:szCs w:val="30"/>
        </w:rPr>
        <w:t>отряды</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Маньчжурии</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освободить</w:t>
      </w:r>
      <w:r w:rsidR="006E6193" w:rsidRPr="0067358A">
        <w:rPr>
          <w:rFonts w:eastAsia="Microsoft YaHei"/>
          <w:sz w:val="30"/>
          <w:szCs w:val="30"/>
        </w:rPr>
        <w:t xml:space="preserve"> </w:t>
      </w:r>
      <w:r w:rsidRPr="0067358A">
        <w:rPr>
          <w:rFonts w:eastAsia="Microsoft YaHei"/>
          <w:sz w:val="30"/>
          <w:szCs w:val="30"/>
        </w:rPr>
        <w:t>арестованных</w:t>
      </w:r>
      <w:r w:rsidR="006E6193" w:rsidRPr="0067358A">
        <w:rPr>
          <w:rFonts w:eastAsia="Microsoft YaHei"/>
          <w:sz w:val="30"/>
          <w:szCs w:val="30"/>
        </w:rPr>
        <w:t xml:space="preserve"> </w:t>
      </w:r>
      <w:r w:rsidRPr="0067358A">
        <w:rPr>
          <w:rFonts w:eastAsia="Microsoft YaHei"/>
          <w:sz w:val="30"/>
          <w:szCs w:val="30"/>
        </w:rPr>
        <w:t>советских</w:t>
      </w:r>
      <w:r w:rsidR="006E6193" w:rsidRPr="0067358A">
        <w:rPr>
          <w:rFonts w:eastAsia="Microsoft YaHei"/>
          <w:sz w:val="30"/>
          <w:szCs w:val="30"/>
        </w:rPr>
        <w:t xml:space="preserve"> </w:t>
      </w:r>
      <w:r w:rsidRPr="0067358A">
        <w:rPr>
          <w:rFonts w:eastAsia="Microsoft YaHei"/>
          <w:sz w:val="30"/>
          <w:szCs w:val="30"/>
        </w:rPr>
        <w:t>граждан.</w:t>
      </w:r>
      <w:r w:rsidR="006E6193" w:rsidRPr="0067358A">
        <w:rPr>
          <w:rFonts w:eastAsia="Microsoft YaHei"/>
          <w:sz w:val="30"/>
          <w:szCs w:val="30"/>
        </w:rPr>
        <w:t xml:space="preserve"> </w:t>
      </w:r>
      <w:r w:rsidRPr="0067358A">
        <w:rPr>
          <w:rFonts w:eastAsia="Microsoft YaHei"/>
          <w:sz w:val="30"/>
          <w:szCs w:val="30"/>
        </w:rPr>
        <w:t>Соглашение</w:t>
      </w:r>
      <w:r w:rsidR="006E6193" w:rsidRPr="0067358A">
        <w:rPr>
          <w:rFonts w:eastAsia="Microsoft YaHei"/>
          <w:sz w:val="30"/>
          <w:szCs w:val="30"/>
        </w:rPr>
        <w:t xml:space="preserve"> </w:t>
      </w:r>
      <w:r w:rsidRPr="0067358A">
        <w:rPr>
          <w:rFonts w:eastAsia="Microsoft YaHei"/>
          <w:sz w:val="30"/>
          <w:szCs w:val="30"/>
        </w:rPr>
        <w:t>предусматривало</w:t>
      </w:r>
      <w:r w:rsidR="006E6193" w:rsidRPr="0067358A">
        <w:rPr>
          <w:rFonts w:eastAsia="Microsoft YaHei"/>
          <w:sz w:val="30"/>
          <w:szCs w:val="30"/>
        </w:rPr>
        <w:t xml:space="preserve"> </w:t>
      </w:r>
      <w:r w:rsidRPr="0067358A">
        <w:rPr>
          <w:rFonts w:eastAsia="Microsoft YaHei"/>
          <w:sz w:val="30"/>
          <w:szCs w:val="30"/>
        </w:rPr>
        <w:t>незамедлительное</w:t>
      </w:r>
      <w:r w:rsidR="006E6193" w:rsidRPr="0067358A">
        <w:rPr>
          <w:rFonts w:eastAsia="Microsoft YaHei"/>
          <w:sz w:val="30"/>
          <w:szCs w:val="30"/>
        </w:rPr>
        <w:t xml:space="preserve"> </w:t>
      </w:r>
      <w:r w:rsidRPr="0067358A">
        <w:rPr>
          <w:rFonts w:eastAsia="Microsoft YaHei"/>
          <w:sz w:val="30"/>
          <w:szCs w:val="30"/>
        </w:rPr>
        <w:t>восстановление</w:t>
      </w:r>
      <w:r w:rsidR="006E6193" w:rsidRPr="0067358A">
        <w:rPr>
          <w:rFonts w:eastAsia="Microsoft YaHei"/>
          <w:sz w:val="30"/>
          <w:szCs w:val="30"/>
        </w:rPr>
        <w:t xml:space="preserve"> </w:t>
      </w:r>
      <w:r w:rsidRPr="0067358A">
        <w:rPr>
          <w:rFonts w:eastAsia="Microsoft YaHei"/>
          <w:sz w:val="30"/>
          <w:szCs w:val="30"/>
        </w:rPr>
        <w:t>консульств</w:t>
      </w:r>
      <w:r w:rsidR="006E6193" w:rsidRPr="0067358A">
        <w:rPr>
          <w:rFonts w:eastAsia="Microsoft YaHei"/>
          <w:sz w:val="30"/>
          <w:szCs w:val="30"/>
        </w:rPr>
        <w:t xml:space="preserve"> </w:t>
      </w:r>
      <w:r w:rsidRPr="0067358A">
        <w:rPr>
          <w:rFonts w:eastAsia="Microsoft YaHei"/>
          <w:sz w:val="30"/>
          <w:szCs w:val="30"/>
        </w:rPr>
        <w:t>СССР</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Маньчжурии</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консульств</w:t>
      </w:r>
      <w:r w:rsidR="006E6193" w:rsidRPr="0067358A">
        <w:rPr>
          <w:rFonts w:eastAsia="Microsoft YaHei"/>
          <w:sz w:val="30"/>
          <w:szCs w:val="30"/>
        </w:rPr>
        <w:t xml:space="preserve"> </w:t>
      </w:r>
      <w:r w:rsidRPr="0067358A">
        <w:rPr>
          <w:rFonts w:eastAsia="Microsoft YaHei"/>
          <w:sz w:val="30"/>
          <w:szCs w:val="30"/>
        </w:rPr>
        <w:t>Китая</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российском</w:t>
      </w:r>
      <w:r w:rsidR="006E6193" w:rsidRPr="0067358A">
        <w:rPr>
          <w:rFonts w:eastAsia="Microsoft YaHei"/>
          <w:sz w:val="30"/>
          <w:szCs w:val="30"/>
        </w:rPr>
        <w:t xml:space="preserve"> </w:t>
      </w:r>
      <w:r w:rsidRPr="0067358A">
        <w:rPr>
          <w:rFonts w:eastAsia="Microsoft YaHei"/>
          <w:sz w:val="30"/>
          <w:szCs w:val="30"/>
        </w:rPr>
        <w:t>Дальнем</w:t>
      </w:r>
      <w:r w:rsidR="006E6193" w:rsidRPr="0067358A">
        <w:rPr>
          <w:rFonts w:eastAsia="Microsoft YaHei"/>
          <w:sz w:val="30"/>
          <w:szCs w:val="30"/>
        </w:rPr>
        <w:t xml:space="preserve"> </w:t>
      </w:r>
      <w:r w:rsidRPr="0067358A">
        <w:rPr>
          <w:rFonts w:eastAsia="Microsoft YaHei"/>
          <w:sz w:val="30"/>
          <w:szCs w:val="30"/>
        </w:rPr>
        <w:t>Востоке,</w:t>
      </w:r>
      <w:r w:rsidR="006E6193" w:rsidRPr="0067358A">
        <w:rPr>
          <w:rFonts w:eastAsia="Microsoft YaHei"/>
          <w:sz w:val="30"/>
          <w:szCs w:val="30"/>
        </w:rPr>
        <w:t xml:space="preserve"> </w:t>
      </w:r>
      <w:r w:rsidRPr="0067358A">
        <w:rPr>
          <w:rFonts w:eastAsia="Microsoft YaHei"/>
          <w:sz w:val="30"/>
          <w:szCs w:val="30"/>
        </w:rPr>
        <w:t>а</w:t>
      </w:r>
      <w:r w:rsidR="006E6193" w:rsidRPr="0067358A">
        <w:rPr>
          <w:rFonts w:eastAsia="Microsoft YaHei"/>
          <w:sz w:val="30"/>
          <w:szCs w:val="30"/>
        </w:rPr>
        <w:t xml:space="preserve"> </w:t>
      </w:r>
      <w:r w:rsidRPr="0067358A">
        <w:rPr>
          <w:rFonts w:eastAsia="Microsoft YaHei"/>
          <w:sz w:val="30"/>
          <w:szCs w:val="30"/>
        </w:rPr>
        <w:t>также</w:t>
      </w:r>
      <w:r w:rsidR="006E6193" w:rsidRPr="0067358A">
        <w:rPr>
          <w:rFonts w:eastAsia="Microsoft YaHei"/>
          <w:sz w:val="30"/>
          <w:szCs w:val="30"/>
        </w:rPr>
        <w:t xml:space="preserve"> </w:t>
      </w:r>
      <w:r w:rsidRPr="0067358A">
        <w:rPr>
          <w:rFonts w:eastAsia="Microsoft YaHei"/>
          <w:sz w:val="30"/>
          <w:szCs w:val="30"/>
        </w:rPr>
        <w:t>возобновление</w:t>
      </w:r>
      <w:r w:rsidR="006E6193" w:rsidRPr="0067358A">
        <w:rPr>
          <w:rFonts w:eastAsia="Microsoft YaHei"/>
          <w:sz w:val="30"/>
          <w:szCs w:val="30"/>
        </w:rPr>
        <w:t xml:space="preserve"> </w:t>
      </w:r>
      <w:r w:rsidRPr="0067358A">
        <w:rPr>
          <w:rFonts w:eastAsia="Microsoft YaHei"/>
          <w:sz w:val="30"/>
          <w:szCs w:val="30"/>
        </w:rPr>
        <w:t>деятельности</w:t>
      </w:r>
      <w:r w:rsidR="006E6193" w:rsidRPr="0067358A">
        <w:rPr>
          <w:rFonts w:eastAsia="Microsoft YaHei"/>
          <w:sz w:val="30"/>
          <w:szCs w:val="30"/>
        </w:rPr>
        <w:t xml:space="preserve"> </w:t>
      </w:r>
      <w:r w:rsidRPr="0067358A">
        <w:rPr>
          <w:rFonts w:eastAsia="Microsoft YaHei"/>
          <w:sz w:val="30"/>
          <w:szCs w:val="30"/>
        </w:rPr>
        <w:t>советских</w:t>
      </w:r>
      <w:r w:rsidR="006E6193" w:rsidRPr="0067358A">
        <w:rPr>
          <w:rFonts w:eastAsia="Microsoft YaHei"/>
          <w:sz w:val="30"/>
          <w:szCs w:val="30"/>
        </w:rPr>
        <w:t xml:space="preserve"> </w:t>
      </w:r>
      <w:r w:rsidRPr="0067358A">
        <w:rPr>
          <w:rFonts w:eastAsia="Microsoft YaHei"/>
          <w:sz w:val="30"/>
          <w:szCs w:val="30"/>
        </w:rPr>
        <w:t>хозяйственных</w:t>
      </w:r>
      <w:r w:rsidR="006E6193" w:rsidRPr="0067358A">
        <w:rPr>
          <w:rFonts w:eastAsia="Microsoft YaHei"/>
          <w:sz w:val="30"/>
          <w:szCs w:val="30"/>
        </w:rPr>
        <w:t xml:space="preserve"> </w:t>
      </w:r>
      <w:r w:rsidRPr="0067358A">
        <w:rPr>
          <w:rFonts w:eastAsia="Microsoft YaHei"/>
          <w:sz w:val="30"/>
          <w:szCs w:val="30"/>
        </w:rPr>
        <w:t>организаций,</w:t>
      </w:r>
      <w:r w:rsidR="006E6193" w:rsidRPr="0067358A">
        <w:rPr>
          <w:rFonts w:eastAsia="Microsoft YaHei"/>
          <w:sz w:val="30"/>
          <w:szCs w:val="30"/>
        </w:rPr>
        <w:t xml:space="preserve"> </w:t>
      </w:r>
      <w:r w:rsidRPr="0067358A">
        <w:rPr>
          <w:rFonts w:eastAsia="Microsoft YaHei"/>
          <w:sz w:val="30"/>
          <w:szCs w:val="30"/>
        </w:rPr>
        <w:t>существовавших</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Маньчжурии</w:t>
      </w:r>
      <w:r w:rsidR="006E6193" w:rsidRPr="0067358A">
        <w:rPr>
          <w:rFonts w:eastAsia="Microsoft YaHei"/>
          <w:sz w:val="30"/>
          <w:szCs w:val="30"/>
        </w:rPr>
        <w:t xml:space="preserve"> </w:t>
      </w:r>
      <w:r w:rsidRPr="0067358A">
        <w:rPr>
          <w:rFonts w:eastAsia="Microsoft YaHei"/>
          <w:sz w:val="30"/>
          <w:szCs w:val="30"/>
        </w:rPr>
        <w:t>до</w:t>
      </w:r>
      <w:r w:rsidR="006E6193" w:rsidRPr="0067358A">
        <w:rPr>
          <w:rFonts w:eastAsia="Microsoft YaHei"/>
          <w:sz w:val="30"/>
          <w:szCs w:val="30"/>
        </w:rPr>
        <w:t xml:space="preserve"> </w:t>
      </w:r>
      <w:r w:rsidRPr="0067358A">
        <w:rPr>
          <w:rFonts w:eastAsia="Microsoft YaHei"/>
          <w:sz w:val="30"/>
          <w:szCs w:val="30"/>
        </w:rPr>
        <w:t>конфликта,</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китайских</w:t>
      </w:r>
      <w:r w:rsidR="006E6193" w:rsidRPr="0067358A">
        <w:rPr>
          <w:rFonts w:eastAsia="Microsoft YaHei"/>
          <w:sz w:val="30"/>
          <w:szCs w:val="30"/>
        </w:rPr>
        <w:t xml:space="preserve"> </w:t>
      </w:r>
      <w:r w:rsidRPr="0067358A">
        <w:rPr>
          <w:rFonts w:eastAsia="Microsoft YaHei"/>
          <w:sz w:val="30"/>
          <w:szCs w:val="30"/>
        </w:rPr>
        <w:t>коммерческих</w:t>
      </w:r>
      <w:r w:rsidR="006E6193" w:rsidRPr="0067358A">
        <w:rPr>
          <w:rFonts w:eastAsia="Microsoft YaHei"/>
          <w:sz w:val="30"/>
          <w:szCs w:val="30"/>
        </w:rPr>
        <w:t xml:space="preserve"> </w:t>
      </w:r>
      <w:r w:rsidRPr="0067358A">
        <w:rPr>
          <w:rFonts w:eastAsia="Microsoft YaHei"/>
          <w:sz w:val="30"/>
          <w:szCs w:val="30"/>
        </w:rPr>
        <w:t>организаций</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СССР.</w:t>
      </w:r>
    </w:p>
    <w:p w:rsidR="001E4BC3" w:rsidRPr="0067358A" w:rsidRDefault="001E4BC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Согласно</w:t>
      </w:r>
      <w:r w:rsidR="006E6193" w:rsidRPr="0067358A">
        <w:rPr>
          <w:rFonts w:eastAsia="Microsoft YaHei"/>
          <w:sz w:val="30"/>
          <w:szCs w:val="30"/>
        </w:rPr>
        <w:t xml:space="preserve"> </w:t>
      </w:r>
      <w:r w:rsidRPr="0067358A">
        <w:rPr>
          <w:rFonts w:eastAsia="Microsoft YaHei"/>
          <w:sz w:val="30"/>
          <w:szCs w:val="30"/>
        </w:rPr>
        <w:t>Хабаровскому</w:t>
      </w:r>
      <w:r w:rsidR="006E6193" w:rsidRPr="0067358A">
        <w:rPr>
          <w:rFonts w:eastAsia="Microsoft YaHei"/>
          <w:sz w:val="30"/>
          <w:szCs w:val="30"/>
        </w:rPr>
        <w:t xml:space="preserve"> </w:t>
      </w:r>
      <w:r w:rsidRPr="0067358A">
        <w:rPr>
          <w:rFonts w:eastAsia="Microsoft YaHei"/>
          <w:sz w:val="30"/>
          <w:szCs w:val="30"/>
        </w:rPr>
        <w:t>протоколу,</w:t>
      </w:r>
      <w:r w:rsidR="006E6193" w:rsidRPr="0067358A">
        <w:rPr>
          <w:rFonts w:eastAsia="Microsoft YaHei"/>
          <w:sz w:val="30"/>
          <w:szCs w:val="30"/>
        </w:rPr>
        <w:t xml:space="preserve"> </w:t>
      </w:r>
      <w:r w:rsidRPr="0067358A">
        <w:rPr>
          <w:rFonts w:eastAsia="Microsoft YaHei"/>
          <w:sz w:val="30"/>
          <w:szCs w:val="30"/>
        </w:rPr>
        <w:t>урегулирование</w:t>
      </w:r>
      <w:r w:rsidR="006E6193" w:rsidRPr="0067358A">
        <w:rPr>
          <w:rFonts w:eastAsia="Microsoft YaHei"/>
          <w:sz w:val="30"/>
          <w:szCs w:val="30"/>
        </w:rPr>
        <w:t xml:space="preserve"> </w:t>
      </w:r>
      <w:r w:rsidRPr="0067358A">
        <w:rPr>
          <w:rFonts w:eastAsia="Microsoft YaHei"/>
          <w:sz w:val="30"/>
          <w:szCs w:val="30"/>
        </w:rPr>
        <w:t>всех</w:t>
      </w:r>
      <w:r w:rsidR="006E6193" w:rsidRPr="0067358A">
        <w:rPr>
          <w:rFonts w:eastAsia="Microsoft YaHei"/>
          <w:sz w:val="30"/>
          <w:szCs w:val="30"/>
        </w:rPr>
        <w:t xml:space="preserve"> </w:t>
      </w:r>
      <w:r w:rsidRPr="0067358A">
        <w:rPr>
          <w:rFonts w:eastAsia="Microsoft YaHei"/>
          <w:sz w:val="30"/>
          <w:szCs w:val="30"/>
        </w:rPr>
        <w:t>спорных</w:t>
      </w:r>
      <w:r w:rsidR="006E6193" w:rsidRPr="0067358A">
        <w:rPr>
          <w:rFonts w:eastAsia="Microsoft YaHei"/>
          <w:sz w:val="30"/>
          <w:szCs w:val="30"/>
        </w:rPr>
        <w:t xml:space="preserve"> </w:t>
      </w:r>
      <w:r w:rsidRPr="0067358A">
        <w:rPr>
          <w:rFonts w:eastAsia="Microsoft YaHei"/>
          <w:sz w:val="30"/>
          <w:szCs w:val="30"/>
        </w:rPr>
        <w:t>вопросов</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восстановление</w:t>
      </w:r>
      <w:r w:rsidR="006E6193" w:rsidRPr="0067358A">
        <w:rPr>
          <w:rFonts w:eastAsia="Microsoft YaHei"/>
          <w:sz w:val="30"/>
          <w:szCs w:val="30"/>
        </w:rPr>
        <w:t xml:space="preserve"> </w:t>
      </w:r>
      <w:r w:rsidRPr="0067358A">
        <w:rPr>
          <w:rFonts w:eastAsia="Microsoft YaHei"/>
          <w:sz w:val="30"/>
          <w:szCs w:val="30"/>
        </w:rPr>
        <w:t>дипломатических</w:t>
      </w:r>
      <w:r w:rsidR="006E6193" w:rsidRPr="0067358A">
        <w:rPr>
          <w:rFonts w:eastAsia="Microsoft YaHei"/>
          <w:sz w:val="30"/>
          <w:szCs w:val="30"/>
        </w:rPr>
        <w:t xml:space="preserve"> </w:t>
      </w:r>
      <w:r w:rsidRPr="0067358A">
        <w:rPr>
          <w:rFonts w:eastAsia="Microsoft YaHei"/>
          <w:sz w:val="30"/>
          <w:szCs w:val="30"/>
        </w:rPr>
        <w:t>отношений</w:t>
      </w:r>
      <w:r w:rsidR="006E6193" w:rsidRPr="0067358A">
        <w:rPr>
          <w:rFonts w:eastAsia="Microsoft YaHei"/>
          <w:sz w:val="30"/>
          <w:szCs w:val="30"/>
        </w:rPr>
        <w:t xml:space="preserve"> </w:t>
      </w:r>
      <w:r w:rsidRPr="0067358A">
        <w:rPr>
          <w:rFonts w:eastAsia="Microsoft YaHei"/>
          <w:sz w:val="30"/>
          <w:szCs w:val="30"/>
        </w:rPr>
        <w:t>между</w:t>
      </w:r>
      <w:r w:rsidR="006E6193" w:rsidRPr="0067358A">
        <w:rPr>
          <w:rFonts w:eastAsia="Microsoft YaHei"/>
          <w:sz w:val="30"/>
          <w:szCs w:val="30"/>
        </w:rPr>
        <w:t xml:space="preserve"> </w:t>
      </w:r>
      <w:r w:rsidRPr="0067358A">
        <w:rPr>
          <w:rFonts w:eastAsia="Microsoft YaHei"/>
          <w:sz w:val="30"/>
          <w:szCs w:val="30"/>
        </w:rPr>
        <w:t>двумя</w:t>
      </w:r>
      <w:r w:rsidR="006E6193" w:rsidRPr="0067358A">
        <w:rPr>
          <w:rFonts w:eastAsia="Microsoft YaHei"/>
          <w:sz w:val="30"/>
          <w:szCs w:val="30"/>
        </w:rPr>
        <w:t xml:space="preserve"> </w:t>
      </w:r>
      <w:r w:rsidRPr="0067358A">
        <w:rPr>
          <w:rFonts w:eastAsia="Microsoft YaHei"/>
          <w:sz w:val="30"/>
          <w:szCs w:val="30"/>
        </w:rPr>
        <w:t>странами</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полном</w:t>
      </w:r>
      <w:r w:rsidR="006E6193" w:rsidRPr="0067358A">
        <w:rPr>
          <w:rFonts w:eastAsia="Microsoft YaHei"/>
          <w:sz w:val="30"/>
          <w:szCs w:val="30"/>
        </w:rPr>
        <w:t xml:space="preserve"> </w:t>
      </w:r>
      <w:r w:rsidRPr="0067358A">
        <w:rPr>
          <w:rFonts w:eastAsia="Microsoft YaHei"/>
          <w:sz w:val="30"/>
          <w:szCs w:val="30"/>
        </w:rPr>
        <w:t>объёме</w:t>
      </w:r>
      <w:r w:rsidR="006E6193" w:rsidRPr="0067358A">
        <w:rPr>
          <w:rFonts w:eastAsia="Microsoft YaHei"/>
          <w:sz w:val="30"/>
          <w:szCs w:val="30"/>
        </w:rPr>
        <w:t xml:space="preserve"> </w:t>
      </w:r>
      <w:r w:rsidRPr="0067358A">
        <w:rPr>
          <w:rFonts w:eastAsia="Microsoft YaHei"/>
          <w:sz w:val="30"/>
          <w:szCs w:val="30"/>
        </w:rPr>
        <w:t>было</w:t>
      </w:r>
      <w:r w:rsidR="006E6193" w:rsidRPr="0067358A">
        <w:rPr>
          <w:rFonts w:eastAsia="Microsoft YaHei"/>
          <w:sz w:val="30"/>
          <w:szCs w:val="30"/>
        </w:rPr>
        <w:t xml:space="preserve"> </w:t>
      </w:r>
      <w:r w:rsidRPr="0067358A">
        <w:rPr>
          <w:rFonts w:eastAsia="Microsoft YaHei"/>
          <w:sz w:val="30"/>
          <w:szCs w:val="30"/>
        </w:rPr>
        <w:t>намечено</w:t>
      </w:r>
      <w:r w:rsidR="006E6193" w:rsidRPr="0067358A">
        <w:rPr>
          <w:rFonts w:eastAsia="Microsoft YaHei"/>
          <w:sz w:val="30"/>
          <w:szCs w:val="30"/>
        </w:rPr>
        <w:t xml:space="preserve"> </w:t>
      </w:r>
      <w:r w:rsidRPr="0067358A">
        <w:rPr>
          <w:rFonts w:eastAsia="Microsoft YaHei"/>
          <w:sz w:val="30"/>
          <w:szCs w:val="30"/>
        </w:rPr>
        <w:t>разрешить</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советско-китайской</w:t>
      </w:r>
      <w:r w:rsidR="006E6193" w:rsidRPr="0067358A">
        <w:rPr>
          <w:rFonts w:eastAsia="Microsoft YaHei"/>
          <w:sz w:val="30"/>
          <w:szCs w:val="30"/>
        </w:rPr>
        <w:t xml:space="preserve"> </w:t>
      </w:r>
      <w:r w:rsidRPr="0067358A">
        <w:rPr>
          <w:rFonts w:eastAsia="Microsoft YaHei"/>
          <w:sz w:val="30"/>
          <w:szCs w:val="30"/>
        </w:rPr>
        <w:t>конференции,</w:t>
      </w:r>
      <w:r w:rsidR="006E6193" w:rsidRPr="0067358A">
        <w:rPr>
          <w:rFonts w:eastAsia="Microsoft YaHei"/>
          <w:sz w:val="30"/>
          <w:szCs w:val="30"/>
        </w:rPr>
        <w:t xml:space="preserve"> </w:t>
      </w:r>
      <w:r w:rsidRPr="0067358A">
        <w:rPr>
          <w:rFonts w:eastAsia="Microsoft YaHei"/>
          <w:sz w:val="30"/>
          <w:szCs w:val="30"/>
        </w:rPr>
        <w:t>которая</w:t>
      </w:r>
      <w:r w:rsidR="006E6193" w:rsidRPr="0067358A">
        <w:rPr>
          <w:rFonts w:eastAsia="Microsoft YaHei"/>
          <w:sz w:val="30"/>
          <w:szCs w:val="30"/>
        </w:rPr>
        <w:t xml:space="preserve"> </w:t>
      </w:r>
      <w:r w:rsidRPr="0067358A">
        <w:rPr>
          <w:rFonts w:eastAsia="Microsoft YaHei"/>
          <w:sz w:val="30"/>
          <w:szCs w:val="30"/>
        </w:rPr>
        <w:t>должна</w:t>
      </w:r>
      <w:r w:rsidR="006E6193" w:rsidRPr="0067358A">
        <w:rPr>
          <w:rFonts w:eastAsia="Microsoft YaHei"/>
          <w:sz w:val="30"/>
          <w:szCs w:val="30"/>
        </w:rPr>
        <w:t xml:space="preserve"> </w:t>
      </w:r>
      <w:r w:rsidRPr="0067358A">
        <w:rPr>
          <w:rFonts w:eastAsia="Microsoft YaHei"/>
          <w:sz w:val="30"/>
          <w:szCs w:val="30"/>
        </w:rPr>
        <w:t>была</w:t>
      </w:r>
      <w:r w:rsidR="006E6193" w:rsidRPr="0067358A">
        <w:rPr>
          <w:rFonts w:eastAsia="Microsoft YaHei"/>
          <w:sz w:val="30"/>
          <w:szCs w:val="30"/>
        </w:rPr>
        <w:t xml:space="preserve"> </w:t>
      </w:r>
      <w:r w:rsidRPr="0067358A">
        <w:rPr>
          <w:rFonts w:eastAsia="Microsoft YaHei"/>
          <w:sz w:val="30"/>
          <w:szCs w:val="30"/>
        </w:rPr>
        <w:t>состояться</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00D22A37" w:rsidRPr="0067358A">
        <w:rPr>
          <w:rFonts w:eastAsia="Microsoft YaHei"/>
          <w:sz w:val="30"/>
          <w:szCs w:val="30"/>
        </w:rPr>
        <w:t>г.</w:t>
      </w:r>
      <w:r w:rsidR="001E11B0" w:rsidRPr="0067358A">
        <w:rPr>
          <w:rFonts w:eastAsia="Microsoft YaHei"/>
          <w:sz w:val="30"/>
          <w:szCs w:val="30"/>
        </w:rPr>
        <w:t> </w:t>
      </w:r>
      <w:r w:rsidRPr="0067358A">
        <w:rPr>
          <w:rFonts w:eastAsia="Microsoft YaHei"/>
          <w:sz w:val="30"/>
          <w:szCs w:val="30"/>
        </w:rPr>
        <w:t>Москве</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январе</w:t>
      </w:r>
      <w:r w:rsidR="006E6193" w:rsidRPr="0067358A">
        <w:rPr>
          <w:rFonts w:eastAsia="Microsoft YaHei"/>
          <w:sz w:val="30"/>
          <w:szCs w:val="30"/>
        </w:rPr>
        <w:t xml:space="preserve"> </w:t>
      </w:r>
      <w:r w:rsidRPr="0067358A">
        <w:rPr>
          <w:rFonts w:eastAsia="Microsoft YaHei"/>
          <w:sz w:val="30"/>
          <w:szCs w:val="30"/>
        </w:rPr>
        <w:t>1930</w:t>
      </w:r>
      <w:r w:rsidR="006E6193" w:rsidRPr="0067358A">
        <w:rPr>
          <w:rFonts w:eastAsia="Microsoft YaHei"/>
          <w:sz w:val="30"/>
          <w:szCs w:val="30"/>
        </w:rPr>
        <w:t xml:space="preserve"> </w:t>
      </w:r>
      <w:r w:rsidRPr="0067358A">
        <w:rPr>
          <w:rFonts w:eastAsia="Microsoft YaHei"/>
          <w:sz w:val="30"/>
          <w:szCs w:val="30"/>
        </w:rPr>
        <w:t>года.</w:t>
      </w:r>
    </w:p>
    <w:p w:rsidR="00E73DD1" w:rsidRPr="0067358A" w:rsidRDefault="00E73DD1"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середине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1930-х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условиях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оккупации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Маньчжурии</w:t>
      </w:r>
      <w:r w:rsidR="00192544"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Союзом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одностороннем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порядке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взяты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контроль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практически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Тогда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произошло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сме</w:t>
      </w:r>
      <w:r w:rsidR="00192544" w:rsidRPr="0067358A">
        <w:rPr>
          <w:rFonts w:ascii="Times New Roman" w:eastAsia="Microsoft YaHei" w:hAnsi="Times New Roman" w:cs="Times New Roman"/>
          <w:sz w:val="30"/>
          <w:szCs w:val="30"/>
        </w:rPr>
        <w:t>щ</w:t>
      </w:r>
      <w:r w:rsidRPr="0067358A">
        <w:rPr>
          <w:rFonts w:ascii="Times New Roman" w:eastAsia="Microsoft YaHei" w:hAnsi="Times New Roman" w:cs="Times New Roman"/>
          <w:sz w:val="30"/>
          <w:szCs w:val="30"/>
        </w:rPr>
        <w:t>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ряде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сухопутных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юридически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оформлена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двустороннем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порядке,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отличалась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никогда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00EF4262" w:rsidRPr="0067358A">
        <w:rPr>
          <w:rFonts w:ascii="Times New Roman" w:eastAsia="Microsoft YaHei" w:hAnsi="Times New Roman" w:cs="Times New Roman"/>
          <w:sz w:val="30"/>
          <w:szCs w:val="30"/>
        </w:rPr>
        <w:t>признавала</w:t>
      </w:r>
      <w:r w:rsidRPr="0067358A">
        <w:rPr>
          <w:rFonts w:ascii="Times New Roman" w:eastAsia="Microsoft YaHei" w:hAnsi="Times New Roman" w:cs="Times New Roman"/>
          <w:sz w:val="30"/>
          <w:szCs w:val="30"/>
        </w:rPr>
        <w:t>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001E4BC3" w:rsidRPr="0067358A">
        <w:rPr>
          <w:rFonts w:ascii="Times New Roman" w:eastAsia="Microsoft YaHei" w:hAnsi="Times New Roman" w:cs="Times New Roman"/>
          <w:sz w:val="30"/>
          <w:szCs w:val="30"/>
        </w:rPr>
        <w:t>Дипломатические</w:t>
      </w:r>
      <w:r w:rsidR="006E6193" w:rsidRPr="0067358A">
        <w:rPr>
          <w:rFonts w:ascii="Times New Roman" w:eastAsia="Microsoft YaHei" w:hAnsi="Times New Roman" w:cs="Times New Roman"/>
          <w:sz w:val="30"/>
          <w:szCs w:val="30"/>
        </w:rPr>
        <w:t xml:space="preserve"> </w:t>
      </w:r>
      <w:r w:rsidR="001E4BC3" w:rsidRPr="0067358A">
        <w:rPr>
          <w:rFonts w:ascii="Times New Roman" w:eastAsia="Microsoft YaHei" w:hAnsi="Times New Roman" w:cs="Times New Roman"/>
          <w:sz w:val="30"/>
          <w:szCs w:val="30"/>
        </w:rPr>
        <w:t>отношения</w:t>
      </w:r>
      <w:r w:rsidR="006E6193" w:rsidRPr="0067358A">
        <w:rPr>
          <w:rFonts w:ascii="Times New Roman" w:eastAsia="Microsoft YaHei" w:hAnsi="Times New Roman" w:cs="Times New Roman"/>
          <w:sz w:val="30"/>
          <w:szCs w:val="30"/>
        </w:rPr>
        <w:t xml:space="preserve"> </w:t>
      </w:r>
      <w:r w:rsidR="001E4BC3" w:rsidRPr="0067358A">
        <w:rPr>
          <w:rFonts w:ascii="Times New Roman" w:eastAsia="Microsoft YaHei" w:hAnsi="Times New Roman" w:cs="Times New Roman"/>
          <w:sz w:val="30"/>
          <w:szCs w:val="30"/>
        </w:rPr>
        <w:t>прерываются</w:t>
      </w:r>
      <w:r w:rsidR="006E6193" w:rsidRPr="0067358A">
        <w:rPr>
          <w:rFonts w:ascii="Times New Roman" w:eastAsia="Microsoft YaHei" w:hAnsi="Times New Roman" w:cs="Times New Roman"/>
          <w:sz w:val="30"/>
          <w:szCs w:val="30"/>
        </w:rPr>
        <w:t xml:space="preserve"> </w:t>
      </w:r>
      <w:r w:rsidR="001E4BC3"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001E4BC3" w:rsidRPr="0067358A">
        <w:rPr>
          <w:rFonts w:ascii="Times New Roman" w:eastAsia="Microsoft YaHei" w:hAnsi="Times New Roman" w:cs="Times New Roman"/>
          <w:sz w:val="30"/>
          <w:szCs w:val="30"/>
        </w:rPr>
        <w:t>1932</w:t>
      </w:r>
      <w:r w:rsidR="00D22A37" w:rsidRPr="0067358A">
        <w:rPr>
          <w:rFonts w:ascii="Times New Roman" w:eastAsia="Microsoft YaHei" w:hAnsi="Times New Roman" w:cs="Times New Roman"/>
          <w:sz w:val="30"/>
          <w:szCs w:val="30"/>
        </w:rPr>
        <w:t xml:space="preserve"> </w:t>
      </w:r>
      <w:r w:rsidR="001E4BC3" w:rsidRPr="0067358A">
        <w:rPr>
          <w:rFonts w:ascii="Times New Roman" w:eastAsia="Microsoft YaHei" w:hAnsi="Times New Roman" w:cs="Times New Roman"/>
          <w:sz w:val="30"/>
          <w:szCs w:val="30"/>
        </w:rPr>
        <w:t>г</w:t>
      </w:r>
      <w:r w:rsidR="00D22A37" w:rsidRPr="0067358A">
        <w:rPr>
          <w:rFonts w:ascii="Times New Roman" w:eastAsia="Microsoft YaHei" w:hAnsi="Times New Roman" w:cs="Times New Roman"/>
          <w:sz w:val="30"/>
          <w:szCs w:val="30"/>
        </w:rPr>
        <w:t>ода</w:t>
      </w:r>
      <w:r w:rsidR="001E4BC3" w:rsidRPr="0067358A">
        <w:rPr>
          <w:rFonts w:ascii="Times New Roman" w:eastAsia="Microsoft YaHei" w:hAnsi="Times New Roman" w:cs="Times New Roman"/>
          <w:sz w:val="30"/>
          <w:szCs w:val="30"/>
        </w:rPr>
        <w:t>.</w:t>
      </w:r>
    </w:p>
    <w:p w:rsidR="003F0437" w:rsidRPr="0067358A" w:rsidRDefault="003F0437"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1932</w:t>
      </w:r>
      <w:r w:rsidR="00D22A37"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D22A37" w:rsidRPr="0067358A">
        <w:rPr>
          <w:rFonts w:ascii="Times New Roman" w:eastAsia="Microsoft YaHei" w:hAnsi="Times New Roman" w:cs="Times New Roman"/>
          <w:sz w:val="30"/>
          <w:szCs w:val="30"/>
        </w:rPr>
        <w:t>од</w:t>
      </w:r>
      <w:r w:rsidR="006E6193" w:rsidRPr="0067358A">
        <w:rPr>
          <w:rFonts w:ascii="Times New Roman" w:eastAsia="Microsoft YaHei" w:hAnsi="Times New Roman" w:cs="Times New Roman"/>
          <w:sz w:val="30"/>
          <w:szCs w:val="30"/>
        </w:rPr>
        <w:t xml:space="preserve"> </w:t>
      </w:r>
      <w:r w:rsidR="00FC6A9E" w:rsidRPr="0067358A">
        <w:rPr>
          <w:rFonts w:ascii="Times New Roman" w:eastAsia="Microsoft YaHei" w:hAnsi="Times New Roman" w:cs="Times New Roman"/>
          <w:sz w:val="30"/>
          <w:szCs w:val="30"/>
        </w:rPr>
        <w:t>–</w:t>
      </w:r>
      <w:r w:rsidR="00192544"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создаётся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Маньчжоу-го</w:t>
      </w:r>
      <w:r w:rsidR="00192544" w:rsidRPr="0067358A">
        <w:rPr>
          <w:rFonts w:ascii="Times New Roman" w:eastAsia="Microsoft YaHei" w:hAnsi="Times New Roman" w:cs="Times New Roman"/>
          <w:sz w:val="30"/>
          <w:szCs w:val="30"/>
        </w:rPr>
        <w:t xml:space="preserve"> (</w:t>
      </w:r>
      <w:r w:rsidR="00192544" w:rsidRPr="0067358A">
        <w:rPr>
          <w:rFonts w:ascii="Times New Roman" w:eastAsia="Microsoft YaHei" w:hAnsi="Times New Roman" w:cs="Times New Roman"/>
          <w:sz w:val="30"/>
          <w:szCs w:val="30"/>
        </w:rPr>
        <w:t>滿洲國</w:t>
      </w:r>
      <w:r w:rsidR="00192544"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враждебно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настроенное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192544" w:rsidRPr="0067358A">
        <w:rPr>
          <w:rFonts w:ascii="Times New Roman" w:eastAsia="Microsoft YaHei" w:hAnsi="Times New Roman" w:cs="Times New Roman"/>
          <w:sz w:val="30"/>
          <w:szCs w:val="30"/>
        </w:rPr>
        <w:t>, на Дальнем Востоке между Китаем и СССР</w:t>
      </w:r>
      <w:r w:rsidRPr="0067358A">
        <w:rPr>
          <w:rFonts w:ascii="Times New Roman" w:eastAsia="Microsoft YaHei" w:hAnsi="Times New Roman" w:cs="Times New Roman"/>
          <w:sz w:val="30"/>
          <w:szCs w:val="30"/>
        </w:rPr>
        <w:t>.</w:t>
      </w:r>
    </w:p>
    <w:p w:rsidR="003F0437" w:rsidRPr="0067358A" w:rsidRDefault="003F0437"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1938</w:t>
      </w:r>
      <w:r w:rsidR="00D22A37"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D22A37" w:rsidRPr="0067358A">
        <w:rPr>
          <w:rFonts w:ascii="Times New Roman" w:eastAsia="Microsoft YaHei" w:hAnsi="Times New Roman" w:cs="Times New Roman"/>
          <w:sz w:val="30"/>
          <w:szCs w:val="30"/>
        </w:rPr>
        <w:t>од</w:t>
      </w:r>
      <w:r w:rsidR="006E6193" w:rsidRPr="0067358A">
        <w:rPr>
          <w:rFonts w:ascii="Times New Roman" w:eastAsia="Microsoft YaHei" w:hAnsi="Times New Roman" w:cs="Times New Roman"/>
          <w:sz w:val="30"/>
          <w:szCs w:val="30"/>
        </w:rPr>
        <w:t xml:space="preserve"> </w:t>
      </w:r>
      <w:r w:rsidR="00FC6A9E"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D22A37"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Маньчжоу-го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вторгаются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ходе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операции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озера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они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разбиты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войсками.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Конфликт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повторяется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1939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Монголии,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Халхин-Гол.</w:t>
      </w:r>
    </w:p>
    <w:p w:rsidR="003F0437" w:rsidRPr="0067358A" w:rsidRDefault="003F0437"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1937</w:t>
      </w:r>
      <w:r w:rsidR="00FC6A9E"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1942</w:t>
      </w:r>
      <w:r w:rsidR="00D03B7F"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г</w:t>
      </w:r>
      <w:r w:rsidR="00D03B7F"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00FC6A9E"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D03B7F" w:rsidRPr="0067358A">
        <w:rPr>
          <w:rFonts w:ascii="Times New Roman" w:eastAsia="Microsoft YaHei" w:hAnsi="Times New Roman" w:cs="Times New Roman"/>
          <w:sz w:val="30"/>
          <w:szCs w:val="30"/>
        </w:rPr>
        <w:t>с</w:t>
      </w:r>
      <w:r w:rsidRPr="0067358A">
        <w:rPr>
          <w:rFonts w:ascii="Times New Roman" w:eastAsia="Microsoft YaHei" w:hAnsi="Times New Roman" w:cs="Times New Roman"/>
          <w:sz w:val="30"/>
          <w:szCs w:val="30"/>
        </w:rPr>
        <w:t>оветские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специалисты,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лётчики,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советники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оказывают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содействие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против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захватчиков.</w:t>
      </w:r>
    </w:p>
    <w:p w:rsidR="003F0437" w:rsidRPr="0067358A" w:rsidRDefault="003F0437"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1937</w:t>
      </w:r>
      <w:r w:rsidR="00ED27A3"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1938</w:t>
      </w:r>
      <w:r w:rsidR="00D03B7F"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г</w:t>
      </w:r>
      <w:r w:rsidR="00D03B7F"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00FC6A9E"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нескольких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тысяч</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специалистов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рабочие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построили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2925-километровую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автотрассу</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lang w:eastAsia="zh-CN"/>
        </w:rPr>
        <w:t>Сары-Озек</w:t>
      </w:r>
      <w:r w:rsidR="006E6193" w:rsidRPr="0067358A">
        <w:rPr>
          <w:rFonts w:ascii="Times New Roman" w:eastAsia="Microsoft YaHei" w:hAnsi="Times New Roman" w:cs="Times New Roman"/>
          <w:sz w:val="30"/>
          <w:szCs w:val="30"/>
          <w:lang w:eastAsia="zh-CN"/>
        </w:rPr>
        <w:t xml:space="preserve"> </w:t>
      </w:r>
      <w:r w:rsidR="00FC6A9E"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Урумчи</w:t>
      </w:r>
      <w:r w:rsidR="006E6193" w:rsidRPr="0067358A">
        <w:rPr>
          <w:rFonts w:ascii="Times New Roman" w:eastAsia="Microsoft YaHei" w:hAnsi="Times New Roman" w:cs="Times New Roman"/>
          <w:sz w:val="30"/>
          <w:szCs w:val="30"/>
          <w:lang w:eastAsia="zh-CN"/>
        </w:rPr>
        <w:t xml:space="preserve"> </w:t>
      </w:r>
      <w:r w:rsidR="00FC6A9E"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Ланьчжоу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rPr>
        <w:t>через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Синьцзян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доставки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грузов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Для</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ее</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снабжения</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горючим</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1938</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году</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было</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заключено</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rPr>
        <w:t>устное</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lang w:eastAsia="zh-CN"/>
        </w:rPr>
        <w:t>соглашение</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между</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властями</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СССР,</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Китая</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провинции</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Синьцзян</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о</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строительстве</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D1274F" w:rsidRPr="0067358A">
        <w:rPr>
          <w:rFonts w:ascii="Times New Roman" w:eastAsia="Microsoft YaHei" w:hAnsi="Times New Roman" w:cs="Times New Roman"/>
          <w:sz w:val="30"/>
          <w:szCs w:val="30"/>
          <w:lang w:eastAsia="zh-CN"/>
        </w:rPr>
        <w:t>г.</w:t>
      </w:r>
      <w:r w:rsidR="000869D9" w:rsidRPr="0067358A">
        <w:rPr>
          <w:rFonts w:ascii="Times New Roman" w:eastAsia="Microsoft YaHei" w:hAnsi="Times New Roman" w:cs="Times New Roman"/>
          <w:sz w:val="30"/>
          <w:szCs w:val="30"/>
          <w:lang w:eastAsia="zh-CN"/>
        </w:rPr>
        <w:t> </w:t>
      </w:r>
      <w:r w:rsidR="008E4FDC" w:rsidRPr="0067358A">
        <w:rPr>
          <w:rFonts w:ascii="Times New Roman" w:eastAsia="Microsoft YaHei" w:hAnsi="Times New Roman" w:cs="Times New Roman"/>
          <w:sz w:val="30"/>
          <w:szCs w:val="30"/>
          <w:lang w:eastAsia="zh-CN"/>
        </w:rPr>
        <w:t>Тушанцзы</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нефтеперегонного</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завода,</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который</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начал</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работу</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1939</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году</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(после</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того,</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как</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советские</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геологи</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убедились</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наличии</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этом</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районе</w:t>
      </w:r>
      <w:r w:rsidR="006E6193" w:rsidRPr="0067358A">
        <w:rPr>
          <w:rFonts w:ascii="Times New Roman" w:eastAsia="Microsoft YaHei" w:hAnsi="Times New Roman" w:cs="Times New Roman"/>
          <w:sz w:val="30"/>
          <w:szCs w:val="30"/>
          <w:lang w:eastAsia="zh-CN"/>
        </w:rPr>
        <w:t xml:space="preserve"> </w:t>
      </w:r>
      <w:r w:rsidR="008E4FDC" w:rsidRPr="0067358A">
        <w:rPr>
          <w:rFonts w:ascii="Times New Roman" w:eastAsia="Microsoft YaHei" w:hAnsi="Times New Roman" w:cs="Times New Roman"/>
          <w:sz w:val="30"/>
          <w:szCs w:val="30"/>
          <w:lang w:eastAsia="zh-CN"/>
        </w:rPr>
        <w:t>нефти).</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1939</w:t>
      </w:r>
      <w:r w:rsidR="00D1274F" w:rsidRPr="0067358A">
        <w:rPr>
          <w:rFonts w:ascii="Times New Roman" w:eastAsia="Microsoft YaHei" w:hAnsi="Times New Roman" w:cs="Times New Roman"/>
          <w:sz w:val="30"/>
          <w:szCs w:val="30"/>
        </w:rPr>
        <w:t>-</w:t>
      </w:r>
      <w:r w:rsidR="008E4FDC" w:rsidRPr="0067358A">
        <w:rPr>
          <w:rFonts w:ascii="Times New Roman" w:eastAsia="Microsoft YaHei" w:hAnsi="Times New Roman" w:cs="Times New Roman"/>
          <w:sz w:val="30"/>
          <w:szCs w:val="30"/>
        </w:rPr>
        <w:t>1941</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год</w:t>
      </w:r>
      <w:r w:rsidR="00EF4262" w:rsidRPr="0067358A">
        <w:rPr>
          <w:rFonts w:ascii="Times New Roman" w:eastAsia="Microsoft YaHei" w:hAnsi="Times New Roman" w:cs="Times New Roman"/>
          <w:sz w:val="30"/>
          <w:szCs w:val="30"/>
        </w:rPr>
        <w:t>ах</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месторождении</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пробурено</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9</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скважин,</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суточный</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дебет</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сырой</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нефти</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составил</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1,2</w:t>
      </w:r>
      <w:r w:rsidR="006E6193" w:rsidRPr="0067358A">
        <w:rPr>
          <w:rFonts w:ascii="Times New Roman" w:eastAsia="Microsoft YaHei" w:hAnsi="Times New Roman" w:cs="Times New Roman"/>
          <w:sz w:val="30"/>
          <w:szCs w:val="30"/>
        </w:rPr>
        <w:t xml:space="preserve"> </w:t>
      </w:r>
      <w:r w:rsidR="008E4FDC" w:rsidRPr="0067358A">
        <w:rPr>
          <w:rFonts w:ascii="Times New Roman" w:eastAsia="Microsoft YaHei" w:hAnsi="Times New Roman" w:cs="Times New Roman"/>
          <w:sz w:val="30"/>
          <w:szCs w:val="30"/>
        </w:rPr>
        <w:t>тонны.</w:t>
      </w:r>
      <w:r w:rsidR="007D2D53" w:rsidRPr="0067358A">
        <w:rPr>
          <w:rFonts w:ascii="Times New Roman" w:eastAsia="Microsoft YaHei" w:hAnsi="Times New Roman" w:cs="Times New Roman"/>
          <w:sz w:val="30"/>
          <w:szCs w:val="30"/>
          <w:lang w:eastAsia="zh-CN"/>
        </w:rPr>
        <w:t xml:space="preserve"> Завод проработал до 1942 года, после чего был демонтирован, а его оборудование вывезено в СССР.</w:t>
      </w:r>
    </w:p>
    <w:p w:rsidR="00EF4262" w:rsidRPr="0067358A" w:rsidRDefault="008E4FDC"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eastAsia="zh-CN"/>
        </w:rPr>
        <w:t>Весной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1939</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была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создана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советско-китайская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авиакомпания</w:t>
      </w:r>
      <w:r w:rsidR="006E6193" w:rsidRPr="0067358A">
        <w:rPr>
          <w:rFonts w:ascii="Times New Roman" w:eastAsia="Microsoft YaHei" w:hAnsi="Times New Roman" w:cs="Times New Roman"/>
          <w:sz w:val="30"/>
          <w:szCs w:val="30"/>
          <w:lang w:eastAsia="zh-CN"/>
        </w:rPr>
        <w:t xml:space="preserve"> </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Хамиата</w:t>
      </w:r>
      <w:r w:rsidR="00776E28">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(Китайско-советское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смешанное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Синьцзянское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Авиационное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Акционерное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общество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ограниченной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ответственностью),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которая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обслуживала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рейсы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Алма-Ата</w:t>
      </w:r>
      <w:r w:rsidR="006E6193" w:rsidRPr="0067358A">
        <w:rPr>
          <w:rFonts w:ascii="Times New Roman" w:eastAsia="Microsoft YaHei" w:hAnsi="Times New Roman" w:cs="Times New Roman"/>
          <w:sz w:val="30"/>
          <w:szCs w:val="30"/>
          <w:lang w:eastAsia="zh-CN"/>
        </w:rPr>
        <w:t xml:space="preserve"> </w:t>
      </w:r>
      <w:r w:rsidR="00FC6A9E"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Ланьчжоу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другие.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Для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ее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работы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1941</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Синьцзяне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советскими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специалистами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была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создана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метеорологическая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служба.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просьбе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китайского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посла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Синьцзяне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был</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построен</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авиасборочный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завод.</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Это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предприятие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располагалось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40</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км</w:t>
      </w:r>
      <w:r w:rsidR="002F5EDA"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от</w:t>
      </w:r>
      <w:r w:rsidR="006E6193" w:rsidRPr="0067358A">
        <w:rPr>
          <w:rFonts w:ascii="Times New Roman" w:eastAsia="Microsoft YaHei" w:hAnsi="Times New Roman" w:cs="Times New Roman"/>
          <w:sz w:val="30"/>
          <w:szCs w:val="30"/>
          <w:lang w:eastAsia="zh-CN"/>
        </w:rPr>
        <w:t xml:space="preserve"> </w:t>
      </w:r>
      <w:r w:rsidR="002F5EDA" w:rsidRPr="0067358A">
        <w:rPr>
          <w:rFonts w:ascii="Times New Roman" w:eastAsia="Microsoft YaHei" w:hAnsi="Times New Roman" w:cs="Times New Roman"/>
          <w:sz w:val="30"/>
          <w:szCs w:val="30"/>
          <w:lang w:eastAsia="zh-CN"/>
        </w:rPr>
        <w:t>г.</w:t>
      </w:r>
      <w:r w:rsidR="000869D9" w:rsidRPr="0067358A">
        <w:rPr>
          <w:rFonts w:ascii="Times New Roman" w:eastAsia="Microsoft YaHei" w:hAnsi="Times New Roman" w:cs="Times New Roman"/>
          <w:sz w:val="30"/>
          <w:szCs w:val="30"/>
          <w:lang w:eastAsia="zh-CN"/>
        </w:rPr>
        <w:t> </w:t>
      </w:r>
      <w:r w:rsidRPr="0067358A">
        <w:rPr>
          <w:rFonts w:ascii="Times New Roman" w:eastAsia="Microsoft YaHei" w:hAnsi="Times New Roman" w:cs="Times New Roman"/>
          <w:sz w:val="30"/>
          <w:szCs w:val="30"/>
          <w:lang w:eastAsia="zh-CN"/>
        </w:rPr>
        <w:t>Урумчи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должно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было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собирать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из</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советских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деталей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самолеты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И-16</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300</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единиц</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1941</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году</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эта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модель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была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снята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производства).</w:t>
      </w:r>
      <w:r w:rsidR="006E6193" w:rsidRPr="0067358A">
        <w:rPr>
          <w:rFonts w:ascii="Times New Roman" w:eastAsia="Microsoft YaHei" w:hAnsi="Times New Roman" w:cs="Times New Roman"/>
          <w:sz w:val="30"/>
          <w:szCs w:val="30"/>
          <w:lang w:eastAsia="zh-CN"/>
        </w:rPr>
        <w:t xml:space="preserve"> </w:t>
      </w:r>
      <w:r w:rsidR="007D2D53" w:rsidRPr="0067358A">
        <w:rPr>
          <w:rFonts w:ascii="Times New Roman" w:eastAsia="Microsoft YaHei" w:hAnsi="Times New Roman" w:cs="Times New Roman"/>
          <w:sz w:val="30"/>
          <w:szCs w:val="30"/>
          <w:lang w:eastAsia="zh-CN"/>
        </w:rPr>
        <w:t xml:space="preserve">Частичная </w:t>
      </w:r>
      <w:r w:rsidRPr="0067358A">
        <w:rPr>
          <w:rFonts w:ascii="Times New Roman" w:eastAsia="Microsoft YaHei" w:hAnsi="Times New Roman" w:cs="Times New Roman"/>
          <w:sz w:val="30"/>
          <w:szCs w:val="30"/>
          <w:lang w:eastAsia="zh-CN"/>
        </w:rPr>
        <w:t>эксплуатация</w:t>
      </w:r>
      <w:r w:rsidR="006E6193" w:rsidRPr="0067358A">
        <w:rPr>
          <w:rFonts w:ascii="Times New Roman" w:eastAsia="Microsoft YaHei" w:hAnsi="Times New Roman" w:cs="Times New Roman"/>
          <w:sz w:val="30"/>
          <w:szCs w:val="30"/>
          <w:lang w:eastAsia="zh-CN"/>
        </w:rPr>
        <w:t xml:space="preserve"> </w:t>
      </w:r>
      <w:r w:rsidR="007D2D53" w:rsidRPr="0067358A">
        <w:rPr>
          <w:rFonts w:ascii="Times New Roman" w:eastAsia="Microsoft YaHei" w:hAnsi="Times New Roman" w:cs="Times New Roman"/>
          <w:sz w:val="30"/>
          <w:szCs w:val="30"/>
          <w:lang w:eastAsia="zh-CN"/>
        </w:rPr>
        <w:t xml:space="preserve">смешанного предприятия </w:t>
      </w:r>
      <w:r w:rsidRPr="0067358A">
        <w:rPr>
          <w:rFonts w:ascii="Times New Roman" w:eastAsia="Microsoft YaHei" w:hAnsi="Times New Roman" w:cs="Times New Roman"/>
          <w:sz w:val="30"/>
          <w:szCs w:val="30"/>
          <w:lang w:eastAsia="zh-CN"/>
        </w:rPr>
        <w:t>началась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октября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1940</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Для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охраны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завода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использовался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батальон</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НКВД.</w:t>
      </w:r>
      <w:r w:rsidR="006E6193" w:rsidRPr="0067358A">
        <w:rPr>
          <w:rFonts w:ascii="Times New Roman" w:eastAsia="Microsoft YaHei" w:hAnsi="Times New Roman" w:cs="Times New Roman"/>
          <w:sz w:val="30"/>
          <w:szCs w:val="30"/>
        </w:rPr>
        <w:t xml:space="preserve"> </w:t>
      </w:r>
    </w:p>
    <w:p w:rsidR="00C51A97" w:rsidRPr="0067358A" w:rsidRDefault="00C51A97"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1937</w:t>
      </w:r>
      <w:r w:rsidR="002F5EDA"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2F5EDA"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Нанкине</w:t>
      </w:r>
      <w:r w:rsidR="006E6193" w:rsidRPr="0067358A">
        <w:rPr>
          <w:rFonts w:ascii="Times New Roman" w:eastAsia="Microsoft YaHei" w:hAnsi="Times New Roman" w:cs="Times New Roman"/>
          <w:sz w:val="30"/>
          <w:szCs w:val="30"/>
        </w:rPr>
        <w:t xml:space="preserve"> </w:t>
      </w:r>
      <w:r w:rsidR="00EF4262"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DA56CD"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ненападении</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5</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лет</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продлением</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2-х</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летние</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периоды,</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если</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ни</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одна</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сторон</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заявит</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своем</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желании</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отказаться</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продления.</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Вступил</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силу</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дня</w:t>
      </w:r>
      <w:r w:rsidR="006E6193" w:rsidRPr="0067358A">
        <w:rPr>
          <w:rFonts w:ascii="Times New Roman" w:eastAsia="Microsoft YaHei" w:hAnsi="Times New Roman" w:cs="Times New Roman"/>
          <w:sz w:val="30"/>
          <w:szCs w:val="30"/>
        </w:rPr>
        <w:t xml:space="preserve"> </w:t>
      </w:r>
      <w:r w:rsidR="00DA56CD" w:rsidRPr="0067358A">
        <w:rPr>
          <w:rFonts w:ascii="Times New Roman" w:eastAsia="Microsoft YaHei" w:hAnsi="Times New Roman" w:cs="Times New Roman"/>
          <w:sz w:val="30"/>
          <w:szCs w:val="30"/>
        </w:rPr>
        <w:t>подписания.</w:t>
      </w:r>
      <w:r w:rsidR="006E6193" w:rsidRPr="0067358A">
        <w:rPr>
          <w:rFonts w:ascii="Times New Roman" w:eastAsia="Microsoft YaHei" w:hAnsi="Times New Roman" w:cs="Times New Roman"/>
          <w:sz w:val="30"/>
          <w:szCs w:val="30"/>
        </w:rPr>
        <w:t xml:space="preserve"> </w:t>
      </w:r>
    </w:p>
    <w:p w:rsidR="00DA56CD" w:rsidRPr="0067358A" w:rsidRDefault="00DA56CD"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1937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2F5EDA"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w:t>
      </w:r>
      <w:r w:rsidR="00C51A97" w:rsidRPr="0067358A">
        <w:rPr>
          <w:rFonts w:ascii="Times New Roman" w:eastAsia="Microsoft YaHei" w:hAnsi="Times New Roman" w:cs="Times New Roman"/>
          <w:sz w:val="30"/>
          <w:szCs w:val="30"/>
        </w:rPr>
        <w:t>я</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начинает</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войну</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против</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захватывает</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большую</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часть</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w:t>
      </w:r>
      <w:r w:rsidR="00C51A97" w:rsidRPr="0067358A">
        <w:rPr>
          <w:rFonts w:ascii="Times New Roman" w:eastAsia="Microsoft YaHei" w:hAnsi="Times New Roman" w:cs="Times New Roman"/>
          <w:sz w:val="30"/>
          <w:szCs w:val="30"/>
        </w:rPr>
        <w:t>й</w:t>
      </w:r>
      <w:r w:rsidRPr="0067358A">
        <w:rPr>
          <w:rFonts w:ascii="Times New Roman" w:eastAsia="Microsoft YaHei" w:hAnsi="Times New Roman" w:cs="Times New Roman"/>
          <w:sz w:val="30"/>
          <w:szCs w:val="30"/>
        </w:rPr>
        <w:t>.</w:t>
      </w:r>
    </w:p>
    <w:p w:rsidR="003F0437" w:rsidRPr="0067358A" w:rsidRDefault="003F0437"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1939</w:t>
      </w:r>
      <w:r w:rsidR="006E6193" w:rsidRPr="0067358A">
        <w:rPr>
          <w:rFonts w:ascii="Times New Roman" w:eastAsia="Microsoft YaHei" w:hAnsi="Times New Roman" w:cs="Times New Roman"/>
          <w:sz w:val="30"/>
          <w:szCs w:val="30"/>
        </w:rPr>
        <w:t xml:space="preserve"> </w:t>
      </w:r>
      <w:r w:rsidR="002F5EDA" w:rsidRPr="0067358A">
        <w:rPr>
          <w:rFonts w:ascii="Times New Roman" w:eastAsia="Microsoft YaHei" w:hAnsi="Times New Roman" w:cs="Times New Roman"/>
          <w:sz w:val="30"/>
          <w:szCs w:val="30"/>
        </w:rPr>
        <w:t xml:space="preserve">года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торговый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p>
    <w:p w:rsidR="00E73DD1" w:rsidRPr="0067358A" w:rsidRDefault="00E73DD1"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Август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1945</w:t>
      </w:r>
      <w:r w:rsidR="002F5EDA"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2F5EDA"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Союз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вступает</w:t>
      </w:r>
      <w:r w:rsidR="006E6193" w:rsidRPr="0067358A">
        <w:rPr>
          <w:rFonts w:ascii="Times New Roman" w:eastAsia="Microsoft YaHei" w:hAnsi="Times New Roman" w:cs="Times New Roman"/>
          <w:sz w:val="30"/>
          <w:szCs w:val="30"/>
        </w:rPr>
        <w:t xml:space="preserve"> </w:t>
      </w:r>
      <w:r w:rsidR="00192544"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войну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Востоке</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t>наносит</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t>поражение</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t>японской</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t>Квантунской</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t>армии</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t>территории</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t>Маньчжурии</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6017E6" w:rsidRPr="0067358A">
        <w:rPr>
          <w:rFonts w:ascii="Times New Roman" w:eastAsia="Microsoft YaHei" w:hAnsi="Times New Roman" w:cs="Times New Roman"/>
          <w:sz w:val="30"/>
          <w:szCs w:val="30"/>
        </w:rPr>
        <w:t>Вооруженные силы Советского Союза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захватыва</w:t>
      </w:r>
      <w:r w:rsidR="006017E6" w:rsidRPr="0067358A">
        <w:rPr>
          <w:rFonts w:ascii="Times New Roman" w:eastAsia="Microsoft YaHei" w:hAnsi="Times New Roman" w:cs="Times New Roman"/>
          <w:sz w:val="30"/>
          <w:szCs w:val="30"/>
        </w:rPr>
        <w:t>ю</w:t>
      </w:r>
      <w:r w:rsidRPr="0067358A">
        <w:rPr>
          <w:rFonts w:ascii="Times New Roman" w:eastAsia="Microsoft YaHei" w:hAnsi="Times New Roman" w:cs="Times New Roman"/>
          <w:sz w:val="30"/>
          <w:szCs w:val="30"/>
        </w:rPr>
        <w:t>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значительную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Северо-Восточного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t>Установлен</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lastRenderedPageBreak/>
        <w:t>контроль</w:t>
      </w:r>
      <w:r w:rsidR="006E6193" w:rsidRPr="0067358A">
        <w:rPr>
          <w:rFonts w:ascii="Times New Roman" w:eastAsia="Microsoft YaHei" w:hAnsi="Times New Roman" w:cs="Times New Roman"/>
          <w:sz w:val="30"/>
          <w:szCs w:val="30"/>
        </w:rPr>
        <w:t xml:space="preserve"> </w:t>
      </w:r>
      <w:r w:rsidR="006D7D3A" w:rsidRPr="0067358A">
        <w:rPr>
          <w:rFonts w:ascii="Times New Roman" w:eastAsia="Microsoft YaHei" w:hAnsi="Times New Roman" w:cs="Times New Roman"/>
          <w:sz w:val="30"/>
          <w:szCs w:val="30"/>
        </w:rPr>
        <w:t>над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военно-морск</w:t>
      </w:r>
      <w:r w:rsidR="006D7D3A" w:rsidRPr="0067358A">
        <w:rPr>
          <w:rFonts w:ascii="Times New Roman" w:eastAsia="Microsoft YaHei" w:hAnsi="Times New Roman" w:cs="Times New Roman"/>
          <w:sz w:val="30"/>
          <w:szCs w:val="30"/>
        </w:rPr>
        <w:t>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база</w:t>
      </w:r>
      <w:r w:rsidR="006D7D3A" w:rsidRPr="0067358A">
        <w:rPr>
          <w:rFonts w:ascii="Times New Roman" w:eastAsia="Microsoft YaHei" w:hAnsi="Times New Roman" w:cs="Times New Roman"/>
          <w:sz w:val="30"/>
          <w:szCs w:val="30"/>
        </w:rPr>
        <w:t>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Порт-Артур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(Люйшень)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(Далянь).</w:t>
      </w:r>
    </w:p>
    <w:p w:rsidR="00C51A97" w:rsidRPr="0067358A" w:rsidRDefault="00C51A9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1945</w:t>
      </w:r>
      <w:r w:rsidR="002F5EDA"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2F5EDA"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C66478"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дружбе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союзе</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сроком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Вступил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1945</w:t>
      </w:r>
      <w:r w:rsidR="002F5EDA"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2F5EDA"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Действовал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1950</w:t>
      </w:r>
      <w:r w:rsidR="002F5EDA"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2F5EDA" w:rsidRPr="0067358A">
        <w:rPr>
          <w:rFonts w:ascii="Times New Roman" w:eastAsia="Microsoft YaHei" w:hAnsi="Times New Roman" w:cs="Times New Roman"/>
          <w:sz w:val="30"/>
          <w:szCs w:val="30"/>
        </w:rPr>
        <w:t>оду</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дружбе,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союзе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помощи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FA0F09" w:rsidRPr="0067358A">
        <w:rPr>
          <w:rFonts w:ascii="Times New Roman" w:eastAsia="Microsoft YaHei" w:hAnsi="Times New Roman" w:cs="Times New Roman"/>
          <w:sz w:val="30"/>
          <w:szCs w:val="30"/>
        </w:rPr>
        <w:t>С</w:t>
      </w:r>
      <w:r w:rsidRPr="0067358A">
        <w:rPr>
          <w:rFonts w:ascii="Times New Roman" w:eastAsia="Microsoft YaHei" w:hAnsi="Times New Roman" w:cs="Times New Roman"/>
          <w:sz w:val="30"/>
          <w:szCs w:val="30"/>
        </w:rPr>
        <w:t>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обязались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работать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тесном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сотрудничестве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наступления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действуя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соответствии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принципами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уважения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суверенитета,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территориальной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целостности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невмешательства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внутренние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p>
    <w:p w:rsidR="00C51A97" w:rsidRPr="0067358A" w:rsidRDefault="00C51A9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Одновременно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договором</w:t>
      </w:r>
      <w:r w:rsidR="006E6193" w:rsidRPr="0067358A">
        <w:rPr>
          <w:rFonts w:ascii="Times New Roman" w:eastAsia="Microsoft YaHei" w:hAnsi="Times New Roman" w:cs="Times New Roman"/>
          <w:sz w:val="30"/>
          <w:szCs w:val="30"/>
        </w:rPr>
        <w:t xml:space="preserve"> </w:t>
      </w:r>
      <w:r w:rsidR="00EF4262"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00EF4262" w:rsidRPr="0067358A">
        <w:rPr>
          <w:rFonts w:ascii="Times New Roman" w:eastAsia="Microsoft YaHei" w:hAnsi="Times New Roman" w:cs="Times New Roman"/>
          <w:sz w:val="30"/>
          <w:szCs w:val="30"/>
        </w:rPr>
        <w:t>подписаны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45F47" w:rsidRPr="0067358A">
        <w:rPr>
          <w:rFonts w:ascii="Times New Roman" w:eastAsia="Microsoft YaHei" w:hAnsi="Times New Roman" w:cs="Times New Roman"/>
          <w:sz w:val="30"/>
          <w:szCs w:val="30"/>
        </w:rPr>
        <w:t xml:space="preserve">О </w:t>
      </w:r>
      <w:r w:rsidR="00FA0F09" w:rsidRPr="0067358A">
        <w:rPr>
          <w:rFonts w:ascii="Times New Roman" w:eastAsia="Microsoft YaHei" w:hAnsi="Times New Roman" w:cs="Times New Roman"/>
          <w:sz w:val="30"/>
          <w:szCs w:val="30"/>
        </w:rPr>
        <w:t>Китайско-Чанчуньской</w:t>
      </w:r>
      <w:r w:rsidR="006E6193" w:rsidRPr="0067358A">
        <w:rPr>
          <w:rFonts w:ascii="Times New Roman" w:eastAsia="Microsoft YaHei" w:hAnsi="Times New Roman" w:cs="Times New Roman"/>
          <w:sz w:val="30"/>
          <w:szCs w:val="30"/>
        </w:rPr>
        <w:t xml:space="preserve"> </w:t>
      </w:r>
      <w:r w:rsidR="00FA0F09" w:rsidRPr="0067358A">
        <w:rPr>
          <w:rFonts w:ascii="Times New Roman" w:eastAsia="Microsoft YaHei" w:hAnsi="Times New Roman" w:cs="Times New Roman"/>
          <w:sz w:val="30"/>
          <w:szCs w:val="30"/>
        </w:rPr>
        <w:t>железной</w:t>
      </w:r>
      <w:r w:rsidR="006E6193" w:rsidRPr="0067358A">
        <w:rPr>
          <w:rFonts w:ascii="Times New Roman" w:eastAsia="Microsoft YaHei" w:hAnsi="Times New Roman" w:cs="Times New Roman"/>
          <w:sz w:val="30"/>
          <w:szCs w:val="30"/>
        </w:rPr>
        <w:t xml:space="preserve"> </w:t>
      </w:r>
      <w:r w:rsidR="00FA0F09" w:rsidRPr="0067358A">
        <w:rPr>
          <w:rFonts w:ascii="Times New Roman" w:eastAsia="Microsoft YaHei" w:hAnsi="Times New Roman" w:cs="Times New Roman"/>
          <w:sz w:val="30"/>
          <w:szCs w:val="30"/>
        </w:rPr>
        <w:t>дороге</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EF4262"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КЧЖД</w:t>
      </w:r>
      <w:r w:rsidR="00FA0F09" w:rsidRPr="0067358A">
        <w:rPr>
          <w:rFonts w:ascii="Times New Roman" w:eastAsia="Microsoft YaHei" w:hAnsi="Times New Roman" w:cs="Times New Roman"/>
          <w:sz w:val="30"/>
          <w:szCs w:val="30"/>
        </w:rPr>
        <w:t xml:space="preserve">, </w:t>
      </w:r>
      <w:r w:rsidR="00FA0F09" w:rsidRPr="0067358A">
        <w:rPr>
          <w:rFonts w:ascii="Times New Roman" w:eastAsia="Microsoft YaHei" w:hAnsi="Times New Roman" w:cs="Times New Roman"/>
          <w:sz w:val="30"/>
          <w:szCs w:val="30"/>
        </w:rPr>
        <w:t>中长铁路</w:t>
      </w:r>
      <w:r w:rsidR="00EF4262"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45F47"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Порт-Артуре</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(Люйшунь</w:t>
      </w:r>
      <w:r w:rsidR="002F5EDA" w:rsidRPr="0067358A">
        <w:rPr>
          <w:rFonts w:ascii="Times New Roman" w:eastAsia="Microsoft YaHei" w:hAnsi="Times New Roman" w:cs="Times New Roman"/>
          <w:sz w:val="30"/>
          <w:szCs w:val="30"/>
        </w:rPr>
        <w:t xml:space="preserve"> </w:t>
      </w:r>
      <w:r w:rsidR="002F5EDA" w:rsidRPr="0067358A">
        <w:rPr>
          <w:rFonts w:ascii="Times New Roman" w:eastAsia="Microsoft YaHei" w:hAnsi="Times New Roman" w:cs="Times New Roman"/>
          <w:sz w:val="30"/>
          <w:szCs w:val="30"/>
        </w:rPr>
        <w:t>旅顺</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45F47"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порте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Дальнем</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(Далянь</w:t>
      </w:r>
      <w:r w:rsidR="00BF0085"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大连</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45F47" w:rsidRPr="0067358A">
        <w:rPr>
          <w:rFonts w:ascii="Times New Roman" w:eastAsia="Microsoft YaHei" w:hAnsi="Times New Roman" w:cs="Times New Roman"/>
          <w:sz w:val="30"/>
          <w:szCs w:val="30"/>
        </w:rPr>
        <w:t xml:space="preserve">Об </w:t>
      </w:r>
      <w:r w:rsidRPr="0067358A">
        <w:rPr>
          <w:rFonts w:ascii="Times New Roman" w:eastAsia="Microsoft YaHei" w:hAnsi="Times New Roman" w:cs="Times New Roman"/>
          <w:sz w:val="30"/>
          <w:szCs w:val="30"/>
        </w:rPr>
        <w:t>отношениях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главнокомандующим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администрацией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вступления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территорию</w:t>
      </w:r>
      <w:r w:rsidR="006E6193" w:rsidRPr="0067358A">
        <w:rPr>
          <w:rFonts w:ascii="Times New Roman" w:eastAsia="Microsoft YaHei" w:hAnsi="Times New Roman" w:cs="Times New Roman"/>
          <w:sz w:val="30"/>
          <w:szCs w:val="30"/>
        </w:rPr>
        <w:t xml:space="preserve"> </w:t>
      </w:r>
      <w:r w:rsidR="00EF4262" w:rsidRPr="0067358A">
        <w:rPr>
          <w:rFonts w:ascii="Times New Roman" w:eastAsia="Microsoft YaHei" w:hAnsi="Times New Roman" w:cs="Times New Roman"/>
          <w:sz w:val="30"/>
          <w:szCs w:val="30"/>
        </w:rPr>
        <w:t>трех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северо-восточных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провинций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связи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против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Порт-Артуре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устанавливало,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будут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использовать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качестве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военно-морской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базы,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оборона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вверялась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гражданская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администрация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данном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принадлежит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(Далянь)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объявляло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свободным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портом,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открытым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торговли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судоходства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предусматривало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выделение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пристаней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складских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помещений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передачи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аренду.</w:t>
      </w:r>
      <w:r w:rsidR="006E6193" w:rsidRPr="0067358A">
        <w:rPr>
          <w:rFonts w:ascii="Times New Roman" w:eastAsia="Microsoft YaHei" w:hAnsi="Times New Roman" w:cs="Times New Roman"/>
          <w:sz w:val="30"/>
          <w:szCs w:val="30"/>
        </w:rPr>
        <w:t xml:space="preserve"> </w:t>
      </w:r>
    </w:p>
    <w:p w:rsidR="00C51A97" w:rsidRPr="0067358A" w:rsidRDefault="00C51A9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произведен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обмен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нотами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поводу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признания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независимости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w:t>
      </w:r>
      <w:r w:rsidR="00BF0085" w:rsidRPr="0067358A">
        <w:rPr>
          <w:rFonts w:ascii="Times New Roman" w:eastAsia="Microsoft YaHei" w:hAnsi="Times New Roman" w:cs="Times New Roman"/>
          <w:sz w:val="30"/>
          <w:szCs w:val="30"/>
        </w:rPr>
        <w:t xml:space="preserve">онгольской </w:t>
      </w:r>
      <w:r w:rsidRPr="0067358A">
        <w:rPr>
          <w:rFonts w:ascii="Times New Roman" w:eastAsia="Microsoft YaHei" w:hAnsi="Times New Roman" w:cs="Times New Roman"/>
          <w:sz w:val="30"/>
          <w:szCs w:val="30"/>
        </w:rPr>
        <w:t>Н</w:t>
      </w:r>
      <w:r w:rsidR="00BF0085" w:rsidRPr="0067358A">
        <w:rPr>
          <w:rFonts w:ascii="Times New Roman" w:eastAsia="Microsoft YaHei" w:hAnsi="Times New Roman" w:cs="Times New Roman"/>
          <w:sz w:val="30"/>
          <w:szCs w:val="30"/>
        </w:rPr>
        <w:t xml:space="preserve">ародной </w:t>
      </w:r>
      <w:r w:rsidRPr="0067358A">
        <w:rPr>
          <w:rFonts w:ascii="Times New Roman" w:eastAsia="Microsoft YaHei" w:hAnsi="Times New Roman" w:cs="Times New Roman"/>
          <w:sz w:val="30"/>
          <w:szCs w:val="30"/>
        </w:rPr>
        <w:t>Р</w:t>
      </w:r>
      <w:r w:rsidR="00BF0085" w:rsidRPr="0067358A">
        <w:rPr>
          <w:rFonts w:ascii="Times New Roman" w:eastAsia="Microsoft YaHei" w:hAnsi="Times New Roman" w:cs="Times New Roman"/>
          <w:sz w:val="30"/>
          <w:szCs w:val="30"/>
        </w:rPr>
        <w:t>еспублики</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вновь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подтвердило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суверенитет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северо-восточными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провинциями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Донгбей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(Манчжурия).</w:t>
      </w:r>
    </w:p>
    <w:p w:rsidR="00C51A97" w:rsidRPr="0067358A" w:rsidRDefault="00C51A9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Китайско-Чанчуньская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железная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дорога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F7318F" w:rsidRPr="0067358A">
        <w:rPr>
          <w:rFonts w:ascii="Times New Roman" w:eastAsia="Microsoft YaHei" w:hAnsi="Times New Roman" w:cs="Times New Roman"/>
          <w:sz w:val="30"/>
          <w:szCs w:val="30"/>
        </w:rPr>
        <w:t xml:space="preserve">до 1945 года называлась Китайско-Восточная железная дорога,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1953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F0085"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Харбинская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железная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дорога)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магистраль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Северо-Восточном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общей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протяженностью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свыше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2500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км</w:t>
      </w:r>
      <w:r w:rsidR="00BF0085"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ст.Маньчжурия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через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Хайлор,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Харбин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ст.Суйфельхе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южная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Харбина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через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Чанчунь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00FC6D0D" w:rsidRPr="0067358A">
        <w:rPr>
          <w:rFonts w:ascii="Times New Roman" w:eastAsia="Microsoft YaHei" w:hAnsi="Times New Roman" w:cs="Times New Roman"/>
          <w:sz w:val="30"/>
          <w:szCs w:val="30"/>
        </w:rPr>
        <w:t xml:space="preserve">города </w:t>
      </w:r>
      <w:r w:rsidRPr="0067358A">
        <w:rPr>
          <w:rFonts w:ascii="Times New Roman" w:eastAsia="Microsoft YaHei" w:hAnsi="Times New Roman" w:cs="Times New Roman"/>
          <w:sz w:val="30"/>
          <w:szCs w:val="30"/>
        </w:rPr>
        <w:t>Люйда: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Люйшунь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FC6D0D" w:rsidRPr="0067358A">
        <w:rPr>
          <w:rFonts w:ascii="Times New Roman" w:eastAsia="Microsoft YaHei" w:hAnsi="Times New Roman" w:cs="Times New Roman"/>
          <w:sz w:val="30"/>
          <w:szCs w:val="30"/>
        </w:rPr>
        <w:t>旅顺口</w:t>
      </w:r>
      <w:r w:rsidR="00FC6D0D"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Порт-Артур)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Далянь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(Дальний).</w:t>
      </w:r>
    </w:p>
    <w:p w:rsidR="00C51A97" w:rsidRPr="0067358A" w:rsidRDefault="00C51A97"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1949</w:t>
      </w:r>
      <w:r w:rsidR="00BF0085"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F0085"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признание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BF0085" w:rsidRPr="0067358A">
        <w:rPr>
          <w:rFonts w:ascii="Times New Roman" w:eastAsia="Microsoft YaHei" w:hAnsi="Times New Roman" w:cs="Times New Roman"/>
          <w:sz w:val="30"/>
          <w:szCs w:val="30"/>
        </w:rPr>
        <w:t xml:space="preserve">итайской </w:t>
      </w:r>
      <w:r w:rsidRPr="0067358A">
        <w:rPr>
          <w:rFonts w:ascii="Times New Roman" w:eastAsia="Microsoft YaHei" w:hAnsi="Times New Roman" w:cs="Times New Roman"/>
          <w:sz w:val="30"/>
          <w:szCs w:val="30"/>
        </w:rPr>
        <w:t>Н</w:t>
      </w:r>
      <w:r w:rsidR="00BF0085" w:rsidRPr="0067358A">
        <w:rPr>
          <w:rFonts w:ascii="Times New Roman" w:eastAsia="Microsoft YaHei" w:hAnsi="Times New Roman" w:cs="Times New Roman"/>
          <w:sz w:val="30"/>
          <w:szCs w:val="30"/>
        </w:rPr>
        <w:t xml:space="preserve">ародной </w:t>
      </w:r>
      <w:r w:rsidRPr="0067358A">
        <w:rPr>
          <w:rFonts w:ascii="Times New Roman" w:eastAsia="Microsoft YaHei" w:hAnsi="Times New Roman" w:cs="Times New Roman"/>
          <w:sz w:val="30"/>
          <w:szCs w:val="30"/>
        </w:rPr>
        <w:t>Р</w:t>
      </w:r>
      <w:r w:rsidR="00BF0085" w:rsidRPr="0067358A">
        <w:rPr>
          <w:rFonts w:ascii="Times New Roman" w:eastAsia="Microsoft YaHei" w:hAnsi="Times New Roman" w:cs="Times New Roman"/>
          <w:sz w:val="30"/>
          <w:szCs w:val="30"/>
        </w:rPr>
        <w:t>еспублики</w:t>
      </w:r>
      <w:r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1950</w:t>
      </w:r>
      <w:r w:rsidR="00BF0085"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F0085"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00C51A97"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C51A97"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дружбе,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союзе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помощи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сроком</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30</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лет</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Вступил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11</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апреля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195</w:t>
      </w:r>
      <w:r w:rsidR="002F46CF" w:rsidRPr="0067358A">
        <w:rPr>
          <w:rFonts w:ascii="Times New Roman" w:eastAsia="Microsoft YaHei" w:hAnsi="Times New Roman" w:cs="Times New Roman"/>
          <w:sz w:val="30"/>
          <w:szCs w:val="30"/>
        </w:rPr>
        <w:t>0</w:t>
      </w:r>
      <w:r w:rsidR="00BF0085"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F0085"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окончания</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второй</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мировой</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войны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равновесие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сильно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поменялось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пользу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закрепил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дружбы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сотрудничества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народами.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обязались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принимать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необходимые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целях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недопущения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повторения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агрессии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нарушения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любого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прямо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косвенно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объединилось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актах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агрессии.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случае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если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подверглась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нападению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союзных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обязалась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оказать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возможную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помощь.</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добиваться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мирного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возможно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короткий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срок;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союза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участвовать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коалициях,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направленных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против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консультироваться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руководствуясь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интересами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укрепления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безопасности,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важным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международным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затрагивающим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общие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интересы;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развивать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укреплять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экономические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культурные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связи;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оказывать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экономическую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помощь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духе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дружбы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сотрудничества,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соответствии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принципами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равноправия,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интересов,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уважения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суверенитета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территориальной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целостности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невмешательства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внутренние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друга.</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Одновременно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подписаны</w:t>
      </w:r>
      <w:r w:rsidR="006E6193" w:rsidRPr="0067358A">
        <w:rPr>
          <w:rFonts w:ascii="Times New Roman" w:eastAsia="Microsoft YaHei" w:hAnsi="Times New Roman" w:cs="Times New Roman"/>
          <w:sz w:val="30"/>
          <w:szCs w:val="30"/>
        </w:rPr>
        <w:t xml:space="preserve"> </w:t>
      </w:r>
      <w:r w:rsidR="00BB3E6B" w:rsidRPr="0067358A">
        <w:rPr>
          <w:rFonts w:ascii="Times New Roman" w:eastAsia="Microsoft YaHei" w:hAnsi="Times New Roman" w:cs="Times New Roman"/>
          <w:sz w:val="30"/>
          <w:szCs w:val="30"/>
        </w:rPr>
        <w:t xml:space="preserve">Соглашения </w:t>
      </w:r>
      <w:r w:rsidR="00776E28">
        <w:rPr>
          <w:rFonts w:ascii="Times New Roman" w:eastAsia="Microsoft YaHei" w:hAnsi="Times New Roman" w:cs="Times New Roman"/>
          <w:sz w:val="30"/>
          <w:szCs w:val="30"/>
        </w:rPr>
        <w:t>«</w:t>
      </w:r>
      <w:r w:rsidR="00BB3E6B"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китайско-</w:t>
      </w:r>
      <w:r w:rsidR="00FC439C" w:rsidRPr="0067358A">
        <w:rPr>
          <w:rFonts w:ascii="Times New Roman" w:eastAsia="Microsoft YaHei" w:hAnsi="Times New Roman" w:cs="Times New Roman"/>
          <w:sz w:val="30"/>
          <w:szCs w:val="30"/>
        </w:rPr>
        <w:t xml:space="preserve">Чанчунской </w:t>
      </w:r>
      <w:r w:rsidR="00C51A97" w:rsidRPr="0067358A">
        <w:rPr>
          <w:rFonts w:ascii="Times New Roman" w:eastAsia="Microsoft YaHei" w:hAnsi="Times New Roman" w:cs="Times New Roman"/>
          <w:sz w:val="30"/>
          <w:szCs w:val="30"/>
        </w:rPr>
        <w:t>железной</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дороге</w:t>
      </w:r>
      <w:r w:rsidR="00776E28">
        <w:rPr>
          <w:rFonts w:ascii="Times New Roman" w:eastAsia="Microsoft YaHei" w:hAnsi="Times New Roman" w:cs="Times New Roman"/>
          <w:sz w:val="30"/>
          <w:szCs w:val="30"/>
        </w:rPr>
        <w:t>»</w:t>
      </w:r>
      <w:r w:rsidR="00BF0085"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中长铁路</w:t>
      </w:r>
      <w:r w:rsidR="00BF0085"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BB3E6B"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Порт-Артуре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(Люйшунь)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(Далянь)</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BB3E6B"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представлении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долгосрочного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кредита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обязалось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безвозмездно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передать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позднее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1952</w:t>
      </w:r>
      <w:r w:rsidR="00BF0085"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F0085"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управлению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КЧЖД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w:t>
      </w:r>
      <w:r w:rsidR="006E6193" w:rsidRPr="0067358A">
        <w:rPr>
          <w:rFonts w:ascii="Times New Roman" w:eastAsia="Microsoft YaHei" w:hAnsi="Times New Roman" w:cs="Times New Roman"/>
          <w:sz w:val="30"/>
          <w:szCs w:val="30"/>
        </w:rPr>
        <w:t xml:space="preserve"> </w:t>
      </w:r>
      <w:r w:rsidR="00971366" w:rsidRPr="0067358A">
        <w:rPr>
          <w:rFonts w:ascii="Times New Roman" w:eastAsia="Microsoft YaHei" w:hAnsi="Times New Roman" w:cs="Times New Roman"/>
          <w:sz w:val="30"/>
          <w:szCs w:val="30"/>
        </w:rPr>
        <w:t>принадлежаще</w:t>
      </w:r>
      <w:r w:rsidRPr="0067358A">
        <w:rPr>
          <w:rFonts w:ascii="Times New Roman" w:eastAsia="Microsoft YaHei" w:hAnsi="Times New Roman" w:cs="Times New Roman"/>
          <w:sz w:val="30"/>
          <w:szCs w:val="30"/>
        </w:rPr>
        <w:t>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дороге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имущество.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предусматривало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вывод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используемой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военно-морской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базы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Порт-Артур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передачу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сооружений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мирного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позднее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1952</w:t>
      </w:r>
      <w:r w:rsidR="00BF0085"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F0085"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случае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агрессии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объедин</w:t>
      </w:r>
      <w:r w:rsidR="00EF4262" w:rsidRPr="0067358A">
        <w:rPr>
          <w:rFonts w:ascii="Times New Roman" w:eastAsia="Microsoft YaHei" w:hAnsi="Times New Roman" w:cs="Times New Roman"/>
          <w:sz w:val="30"/>
          <w:szCs w:val="30"/>
        </w:rPr>
        <w:t>и</w:t>
      </w:r>
      <w:r w:rsidRPr="0067358A">
        <w:rPr>
          <w:rFonts w:ascii="Times New Roman" w:eastAsia="Microsoft YaHei" w:hAnsi="Times New Roman" w:cs="Times New Roman"/>
          <w:sz w:val="30"/>
          <w:szCs w:val="30"/>
        </w:rPr>
        <w:t>вшегося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могли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предложению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использовать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Порт-Артур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ведения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действий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против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агрессора.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15</w:t>
      </w:r>
      <w:r w:rsidR="006E6193" w:rsidRPr="0067358A">
        <w:rPr>
          <w:rFonts w:ascii="Times New Roman" w:eastAsia="Microsoft YaHei" w:hAnsi="Times New Roman" w:cs="Times New Roman"/>
          <w:sz w:val="30"/>
          <w:szCs w:val="30"/>
        </w:rPr>
        <w:t xml:space="preserve"> </w:t>
      </w:r>
      <w:r w:rsidR="00EF4262" w:rsidRPr="0067358A">
        <w:rPr>
          <w:rFonts w:ascii="Times New Roman" w:eastAsia="Microsoft YaHei" w:hAnsi="Times New Roman" w:cs="Times New Roman"/>
          <w:sz w:val="30"/>
          <w:szCs w:val="30"/>
        </w:rPr>
        <w:t>сентября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1952</w:t>
      </w:r>
      <w:r w:rsidR="00BF0085"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F0085"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обменялись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нотами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продлении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срока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использования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военно-морской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базы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Порт-Артур.</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обмен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нотами,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согласились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объявить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утратившим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8B6088"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дружбе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союзе</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связанные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14</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1945</w:t>
      </w:r>
      <w:r w:rsidR="00BF0085"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F0085"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признали,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независимое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положение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Монгольской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w:t>
      </w:r>
      <w:r w:rsidR="00C51A97" w:rsidRPr="0067358A">
        <w:rPr>
          <w:rFonts w:ascii="Times New Roman" w:eastAsia="Microsoft YaHei" w:hAnsi="Times New Roman" w:cs="Times New Roman"/>
          <w:sz w:val="30"/>
          <w:szCs w:val="30"/>
        </w:rPr>
        <w:t>ародной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Р</w:t>
      </w:r>
      <w:r w:rsidR="00C51A97" w:rsidRPr="0067358A">
        <w:rPr>
          <w:rFonts w:ascii="Times New Roman" w:eastAsia="Microsoft YaHei" w:hAnsi="Times New Roman" w:cs="Times New Roman"/>
          <w:sz w:val="30"/>
          <w:szCs w:val="30"/>
        </w:rPr>
        <w:t>еспублики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полностью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обеспечено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результате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проведенного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1945</w:t>
      </w:r>
      <w:r w:rsidR="00BF0085"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F0085" w:rsidRPr="0067358A">
        <w:rPr>
          <w:rFonts w:ascii="Times New Roman" w:eastAsia="Microsoft YaHei" w:hAnsi="Times New Roman" w:cs="Times New Roman"/>
          <w:sz w:val="30"/>
          <w:szCs w:val="30"/>
        </w:rPr>
        <w:t>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референдума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дипломатических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отношений.</w:t>
      </w:r>
      <w:r w:rsidR="006E6193" w:rsidRPr="0067358A">
        <w:rPr>
          <w:rFonts w:ascii="Times New Roman" w:eastAsia="Microsoft YaHei" w:hAnsi="Times New Roman" w:cs="Times New Roman"/>
          <w:sz w:val="30"/>
          <w:szCs w:val="30"/>
        </w:rPr>
        <w:t xml:space="preserve"> </w:t>
      </w:r>
    </w:p>
    <w:p w:rsidR="00B66C24" w:rsidRPr="0067358A" w:rsidRDefault="00B66C24"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Специальных соглашений о границе подписано не было, хотя в 1952 году КНР получила от СССР полный комплект топографических карт с обозначением линии границ. Между сторонами не были согласованы мнения, оценки и замечания по этим картам</w:t>
      </w:r>
      <w:r w:rsidRPr="0067358A">
        <w:rPr>
          <w:rStyle w:val="a8"/>
          <w:rFonts w:ascii="Times New Roman" w:eastAsia="Microsoft YaHei" w:hAnsi="Times New Roman" w:cs="Times New Roman"/>
          <w:sz w:val="30"/>
          <w:szCs w:val="30"/>
        </w:rPr>
        <w:footnoteReference w:id="47"/>
      </w:r>
      <w:r w:rsidRPr="0067358A">
        <w:rPr>
          <w:rFonts w:ascii="Times New Roman" w:eastAsia="Microsoft YaHei" w:hAnsi="Times New Roman" w:cs="Times New Roman"/>
          <w:sz w:val="30"/>
          <w:szCs w:val="30"/>
        </w:rPr>
        <w:t>.</w:t>
      </w:r>
    </w:p>
    <w:p w:rsidR="00BC378B" w:rsidRPr="0067358A" w:rsidRDefault="00C44241"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 2 января 1951 года в г.Харбине </w:t>
      </w:r>
      <w:r w:rsidR="00BC378B" w:rsidRPr="0067358A">
        <w:rPr>
          <w:rFonts w:ascii="Times New Roman" w:eastAsia="Microsoft YaHei" w:hAnsi="Times New Roman" w:cs="Times New Roman"/>
          <w:sz w:val="30"/>
          <w:szCs w:val="30"/>
        </w:rPr>
        <w:t>подписан</w:t>
      </w:r>
      <w:r w:rsidR="00EF4262"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советско-китайское</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8B6088" w:rsidRPr="0067358A">
        <w:rPr>
          <w:rFonts w:ascii="Times New Roman" w:eastAsia="Microsoft YaHei" w:hAnsi="Times New Roman" w:cs="Times New Roman"/>
          <w:sz w:val="30"/>
          <w:szCs w:val="30"/>
        </w:rPr>
        <w:t xml:space="preserve">О </w:t>
      </w:r>
      <w:r w:rsidR="00BC378B" w:rsidRPr="0067358A">
        <w:rPr>
          <w:rFonts w:ascii="Times New Roman" w:eastAsia="Microsoft YaHei" w:hAnsi="Times New Roman" w:cs="Times New Roman"/>
          <w:sz w:val="30"/>
          <w:szCs w:val="30"/>
        </w:rPr>
        <w:t>порядке</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плавания</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пограничным</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рекам</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Амур,</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Уссури,</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Аргунь</w:t>
      </w:r>
      <w:r w:rsidR="00BC378B"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Сунгача</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 xml:space="preserve">озере </w:t>
      </w:r>
      <w:r w:rsidR="00BC378B" w:rsidRPr="0067358A">
        <w:rPr>
          <w:rFonts w:ascii="Times New Roman" w:eastAsia="Microsoft YaHei" w:hAnsi="Times New Roman" w:cs="Times New Roman"/>
          <w:sz w:val="30"/>
          <w:szCs w:val="30"/>
        </w:rPr>
        <w:t>Ханка</w:t>
      </w:r>
      <w:r w:rsidR="00776E28">
        <w:rPr>
          <w:rFonts w:ascii="Times New Roman" w:eastAsia="Microsoft YaHei" w:hAnsi="Times New Roman" w:cs="Times New Roman"/>
          <w:sz w:val="30"/>
          <w:szCs w:val="30"/>
        </w:rPr>
        <w:t>»</w:t>
      </w:r>
      <w:r w:rsidR="00BC378B"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1954</w:t>
      </w:r>
      <w:r w:rsidR="00BF0085"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BF0085"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EF4262"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октябре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результате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руководителями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завершились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опубликованием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ноября</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1954</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коммюнике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переговорах,</w:t>
      </w:r>
      <w:r w:rsidR="006E6193" w:rsidRPr="0067358A">
        <w:rPr>
          <w:rFonts w:ascii="Times New Roman" w:eastAsia="Microsoft YaHei" w:hAnsi="Times New Roman" w:cs="Times New Roman"/>
          <w:sz w:val="30"/>
          <w:szCs w:val="30"/>
        </w:rPr>
        <w:t xml:space="preserve"> </w:t>
      </w:r>
      <w:r w:rsidR="00C51A97" w:rsidRPr="0067358A">
        <w:rPr>
          <w:rFonts w:ascii="Times New Roman" w:eastAsia="Microsoft YaHei" w:hAnsi="Times New Roman" w:cs="Times New Roman"/>
          <w:sz w:val="30"/>
          <w:szCs w:val="30"/>
        </w:rPr>
        <w:t>дву</w:t>
      </w:r>
      <w:r w:rsidRPr="0067358A">
        <w:rPr>
          <w:rFonts w:ascii="Times New Roman" w:eastAsia="Microsoft YaHei" w:hAnsi="Times New Roman" w:cs="Times New Roman"/>
          <w:sz w:val="30"/>
          <w:szCs w:val="30"/>
        </w:rPr>
        <w:t>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деклараций</w:t>
      </w:r>
      <w:r w:rsidR="00971366"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C51A97"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международного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положения</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C51A97" w:rsidRPr="0067358A">
        <w:rPr>
          <w:rFonts w:ascii="Times New Roman" w:eastAsia="Microsoft YaHei" w:hAnsi="Times New Roman" w:cs="Times New Roman"/>
          <w:sz w:val="30"/>
          <w:szCs w:val="30"/>
        </w:rPr>
        <w:t>Об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Японией</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коммюнике</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254CB3"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выводе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воинских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используемой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военно-морской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базы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Порт-Артур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(Люйшунь)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переходе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базы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распоряжение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(вывод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завершен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1955</w:t>
      </w:r>
      <w:r w:rsidR="00BF0085"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BF0085"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торговле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мореплавании</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апреля</w:t>
      </w:r>
      <w:r w:rsidR="006E6193"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 xml:space="preserve">1958 года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845A55"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Сохраняет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истечения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шестимесячного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срока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уведомления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намерении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прекратить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действие.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Вступил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25</w:t>
      </w:r>
      <w:r w:rsidR="006E6193" w:rsidRPr="0067358A">
        <w:rPr>
          <w:rFonts w:ascii="Times New Roman" w:eastAsia="Microsoft YaHei" w:hAnsi="Times New Roman" w:cs="Times New Roman"/>
          <w:sz w:val="30"/>
          <w:szCs w:val="30"/>
        </w:rPr>
        <w:t xml:space="preserve"> </w:t>
      </w:r>
      <w:r w:rsidR="00845A55"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00845A55" w:rsidRPr="0067358A">
        <w:rPr>
          <w:rFonts w:ascii="Times New Roman" w:eastAsia="Microsoft YaHei" w:hAnsi="Times New Roman" w:cs="Times New Roman"/>
          <w:sz w:val="30"/>
          <w:szCs w:val="30"/>
        </w:rPr>
        <w:t>1958</w:t>
      </w:r>
      <w:r w:rsidR="006E6193"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Предусматривает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предоставление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режима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наибольшего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благоприятствования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касающихся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торговли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мореплавания,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видов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экономических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связей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фиксирует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каждой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иметь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столице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торговое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являлось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посольства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действует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имени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пользуется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принадлежащими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суверенному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иммунитетами,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относящимися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внешней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торговле</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Начиная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середины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1960</w:t>
      </w:r>
      <w:r w:rsidR="00BF0085" w:rsidRPr="0067358A">
        <w:rPr>
          <w:rFonts w:ascii="Times New Roman" w:eastAsia="Microsoft YaHei" w:hAnsi="Times New Roman" w:cs="Times New Roman"/>
          <w:sz w:val="30"/>
          <w:szCs w:val="30"/>
        </w:rPr>
        <w:t xml:space="preserve"> годов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ухудшилась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обстановка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инциденты.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proofErr w:type="gramStart"/>
      <w:r w:rsidRPr="0067358A">
        <w:rPr>
          <w:rFonts w:ascii="Times New Roman" w:eastAsia="Microsoft YaHei" w:hAnsi="Times New Roman" w:cs="Times New Roman"/>
          <w:sz w:val="30"/>
          <w:szCs w:val="30"/>
        </w:rPr>
        <w:t>последующие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w:t>
      </w:r>
      <w:proofErr w:type="gramEnd"/>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средств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создания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напряженности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Только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1962</w:t>
      </w:r>
      <w:r w:rsidR="00BF0085" w:rsidRPr="0067358A">
        <w:rPr>
          <w:rFonts w:ascii="Times New Roman" w:eastAsia="Microsoft YaHei" w:hAnsi="Times New Roman" w:cs="Times New Roman"/>
          <w:sz w:val="30"/>
          <w:szCs w:val="30"/>
        </w:rPr>
        <w:t xml:space="preserve"> 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зарегистрировано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5000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нарушений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1964</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двусторонние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консультации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уточнению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отдельных</w:t>
      </w:r>
      <w:r w:rsidR="006E6193" w:rsidRPr="0067358A">
        <w:rPr>
          <w:rFonts w:ascii="Times New Roman" w:eastAsia="Microsoft YaHei" w:hAnsi="Times New Roman" w:cs="Times New Roman"/>
          <w:sz w:val="30"/>
          <w:szCs w:val="30"/>
        </w:rPr>
        <w:t xml:space="preserve"> </w:t>
      </w:r>
      <w:r w:rsidR="00F46022"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августе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консультации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прерваны.</w:t>
      </w:r>
      <w:r w:rsidR="006E6193" w:rsidRPr="0067358A">
        <w:rPr>
          <w:rFonts w:ascii="Times New Roman" w:eastAsia="Microsoft YaHei" w:hAnsi="Times New Roman" w:cs="Times New Roman"/>
          <w:sz w:val="30"/>
          <w:szCs w:val="30"/>
        </w:rPr>
        <w:t xml:space="preserve"> </w:t>
      </w:r>
    </w:p>
    <w:p w:rsidR="004302E7" w:rsidRPr="0067358A" w:rsidRDefault="004302E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Как отмечает </w:t>
      </w:r>
      <w:r w:rsidR="003502FA" w:rsidRPr="0067358A">
        <w:rPr>
          <w:rFonts w:ascii="Times New Roman" w:eastAsia="Microsoft YaHei" w:hAnsi="Times New Roman" w:cs="Times New Roman"/>
          <w:sz w:val="30"/>
          <w:szCs w:val="30"/>
        </w:rPr>
        <w:t>заместител</w:t>
      </w:r>
      <w:r w:rsidR="003502FA" w:rsidRPr="0067358A">
        <w:rPr>
          <w:rFonts w:ascii="Times New Roman" w:eastAsia="Microsoft YaHei" w:hAnsi="Times New Roman" w:cs="Times New Roman"/>
          <w:sz w:val="30"/>
          <w:szCs w:val="30"/>
          <w:lang w:val="uz-Cyrl-UZ"/>
        </w:rPr>
        <w:t>ь</w:t>
      </w:r>
      <w:r w:rsidR="003502FA" w:rsidRPr="0067358A">
        <w:rPr>
          <w:rFonts w:ascii="Times New Roman" w:eastAsia="Microsoft YaHei" w:hAnsi="Times New Roman" w:cs="Times New Roman"/>
          <w:sz w:val="30"/>
          <w:szCs w:val="30"/>
        </w:rPr>
        <w:t xml:space="preserve"> Премьера Государственного Совета, Министр иностранных дел КНР</w:t>
      </w:r>
      <w:r w:rsidR="00EE238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Цянь Цичен (</w:t>
      </w:r>
      <w:r w:rsidRPr="0067358A">
        <w:rPr>
          <w:rFonts w:ascii="Times New Roman" w:eastAsia="Microsoft YaHei" w:hAnsi="Times New Roman" w:cs="Times New Roman"/>
          <w:sz w:val="30"/>
          <w:szCs w:val="30"/>
          <w:lang w:val="en-US"/>
        </w:rPr>
        <w:t>钱其琛</w:t>
      </w:r>
      <w:r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Из-за исторических причин граница между Китаем и Советским Союзом была разделена по реке Хэйлунцзян (Амур), и в период династии Цин</w:t>
      </w:r>
      <w:r w:rsidR="00EE2383" w:rsidRPr="0067358A">
        <w:rPr>
          <w:rFonts w:ascii="Times New Roman" w:eastAsia="Microsoft YaHei" w:hAnsi="Times New Roman" w:cs="Times New Roman"/>
          <w:sz w:val="30"/>
          <w:szCs w:val="30"/>
        </w:rPr>
        <w:t>ь</w:t>
      </w:r>
      <w:r w:rsidRPr="0067358A">
        <w:rPr>
          <w:rFonts w:ascii="Times New Roman" w:eastAsia="Microsoft YaHei" w:hAnsi="Times New Roman" w:cs="Times New Roman"/>
          <w:sz w:val="30"/>
          <w:szCs w:val="30"/>
        </w:rPr>
        <w:t xml:space="preserve"> она была просто приграничной рекой, и не была строгого разграничена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w:t>
      </w:r>
    </w:p>
    <w:p w:rsidR="004302E7" w:rsidRPr="0067358A" w:rsidRDefault="004302E7"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Советский Союз </w:t>
      </w:r>
      <w:r w:rsidR="00B02A73" w:rsidRPr="0067358A">
        <w:rPr>
          <w:rFonts w:ascii="Times New Roman" w:eastAsia="Microsoft YaHei" w:hAnsi="Times New Roman" w:cs="Times New Roman"/>
          <w:sz w:val="30"/>
          <w:szCs w:val="30"/>
        </w:rPr>
        <w:t xml:space="preserve">продолжал политику </w:t>
      </w:r>
      <w:r w:rsidRPr="0067358A">
        <w:rPr>
          <w:rFonts w:ascii="Times New Roman" w:eastAsia="Microsoft YaHei" w:hAnsi="Times New Roman" w:cs="Times New Roman"/>
          <w:sz w:val="30"/>
          <w:szCs w:val="30"/>
        </w:rPr>
        <w:t xml:space="preserve">России в </w:t>
      </w:r>
      <w:r w:rsidR="00B02A73" w:rsidRPr="0067358A">
        <w:rPr>
          <w:rFonts w:ascii="Times New Roman" w:eastAsia="Microsoft YaHei" w:hAnsi="Times New Roman" w:cs="Times New Roman"/>
          <w:sz w:val="30"/>
          <w:szCs w:val="30"/>
        </w:rPr>
        <w:t>данном направлении</w:t>
      </w:r>
      <w:r w:rsidRPr="0067358A">
        <w:rPr>
          <w:rFonts w:ascii="Times New Roman" w:eastAsia="Microsoft YaHei" w:hAnsi="Times New Roman" w:cs="Times New Roman"/>
          <w:sz w:val="30"/>
          <w:szCs w:val="30"/>
        </w:rPr>
        <w:t>, утверждая, что границ</w:t>
      </w:r>
      <w:r w:rsidR="00B02A73" w:rsidRPr="0067358A">
        <w:rPr>
          <w:rFonts w:ascii="Times New Roman" w:eastAsia="Microsoft YaHei" w:hAnsi="Times New Roman" w:cs="Times New Roman"/>
          <w:sz w:val="30"/>
          <w:szCs w:val="30"/>
        </w:rPr>
        <w:t>а с</w:t>
      </w:r>
      <w:r w:rsidRPr="0067358A">
        <w:rPr>
          <w:rFonts w:ascii="Times New Roman" w:eastAsia="Microsoft YaHei" w:hAnsi="Times New Roman" w:cs="Times New Roman"/>
          <w:sz w:val="30"/>
          <w:szCs w:val="30"/>
        </w:rPr>
        <w:t xml:space="preserve"> Кита</w:t>
      </w:r>
      <w:r w:rsidR="00B02A73" w:rsidRPr="0067358A">
        <w:rPr>
          <w:rFonts w:ascii="Times New Roman" w:eastAsia="Microsoft YaHei" w:hAnsi="Times New Roman" w:cs="Times New Roman"/>
          <w:sz w:val="30"/>
          <w:szCs w:val="30"/>
        </w:rPr>
        <w:t>ем</w:t>
      </w:r>
      <w:r w:rsidRPr="0067358A">
        <w:rPr>
          <w:rFonts w:ascii="Times New Roman" w:eastAsia="Microsoft YaHei" w:hAnsi="Times New Roman" w:cs="Times New Roman"/>
          <w:sz w:val="30"/>
          <w:szCs w:val="30"/>
        </w:rPr>
        <w:t xml:space="preserve"> должн</w:t>
      </w:r>
      <w:r w:rsidR="00B02A73" w:rsidRPr="0067358A">
        <w:rPr>
          <w:rFonts w:ascii="Times New Roman" w:eastAsia="Microsoft YaHei" w:hAnsi="Times New Roman" w:cs="Times New Roman"/>
          <w:sz w:val="30"/>
          <w:szCs w:val="30"/>
        </w:rPr>
        <w:t>а</w:t>
      </w:r>
      <w:r w:rsidRPr="0067358A">
        <w:rPr>
          <w:rFonts w:ascii="Times New Roman" w:eastAsia="Microsoft YaHei" w:hAnsi="Times New Roman" w:cs="Times New Roman"/>
          <w:sz w:val="30"/>
          <w:szCs w:val="30"/>
        </w:rPr>
        <w:t xml:space="preserve"> про</w:t>
      </w:r>
      <w:r w:rsidR="00B02A73" w:rsidRPr="0067358A">
        <w:rPr>
          <w:rFonts w:ascii="Times New Roman" w:eastAsia="Microsoft YaHei" w:hAnsi="Times New Roman" w:cs="Times New Roman"/>
          <w:sz w:val="30"/>
          <w:szCs w:val="30"/>
        </w:rPr>
        <w:t>ходить</w:t>
      </w:r>
      <w:r w:rsidRPr="0067358A">
        <w:rPr>
          <w:rFonts w:ascii="Times New Roman" w:eastAsia="Microsoft YaHei" w:hAnsi="Times New Roman" w:cs="Times New Roman"/>
          <w:sz w:val="30"/>
          <w:szCs w:val="30"/>
        </w:rPr>
        <w:t xml:space="preserve"> вдоль линии </w:t>
      </w:r>
      <w:r w:rsidR="00B02A73" w:rsidRPr="0067358A">
        <w:rPr>
          <w:rFonts w:ascii="Times New Roman" w:eastAsia="Microsoft YaHei" w:hAnsi="Times New Roman" w:cs="Times New Roman"/>
          <w:sz w:val="30"/>
          <w:szCs w:val="30"/>
        </w:rPr>
        <w:t xml:space="preserve">Китайской </w:t>
      </w:r>
      <w:r w:rsidRPr="0067358A">
        <w:rPr>
          <w:rFonts w:ascii="Times New Roman" w:eastAsia="Microsoft YaHei" w:hAnsi="Times New Roman" w:cs="Times New Roman"/>
          <w:sz w:val="30"/>
          <w:szCs w:val="30"/>
        </w:rPr>
        <w:t>стороны п</w:t>
      </w:r>
      <w:r w:rsidR="00B02A73" w:rsidRPr="0067358A">
        <w:rPr>
          <w:rFonts w:ascii="Times New Roman" w:eastAsia="Microsoft YaHei" w:hAnsi="Times New Roman" w:cs="Times New Roman"/>
          <w:sz w:val="30"/>
          <w:szCs w:val="30"/>
        </w:rPr>
        <w:t>ри</w:t>
      </w:r>
      <w:r w:rsidRPr="0067358A">
        <w:rPr>
          <w:rFonts w:ascii="Times New Roman" w:eastAsia="Microsoft YaHei" w:hAnsi="Times New Roman" w:cs="Times New Roman"/>
          <w:sz w:val="30"/>
          <w:szCs w:val="30"/>
        </w:rPr>
        <w:t>граничной реки. В результате острова посреди реки были, естественно, отнесены к Советскому Союзу, а рек</w:t>
      </w:r>
      <w:r w:rsidR="00B83CEF" w:rsidRPr="0067358A">
        <w:rPr>
          <w:rFonts w:ascii="Times New Roman" w:eastAsia="Microsoft YaHei" w:hAnsi="Times New Roman" w:cs="Times New Roman"/>
          <w:sz w:val="30"/>
          <w:szCs w:val="30"/>
          <w:lang w:val="uz-Cyrl-UZ"/>
        </w:rPr>
        <w:t>и</w:t>
      </w:r>
      <w:r w:rsidRPr="0067358A">
        <w:rPr>
          <w:rFonts w:ascii="Times New Roman" w:eastAsia="Microsoft YaHei" w:hAnsi="Times New Roman" w:cs="Times New Roman"/>
          <w:sz w:val="30"/>
          <w:szCs w:val="30"/>
        </w:rPr>
        <w:t xml:space="preserve"> Хэйлунцзян и Уссури стали внутренними реками Советского Союза. </w:t>
      </w:r>
      <w:r w:rsidR="00B02A73" w:rsidRPr="0067358A">
        <w:rPr>
          <w:rFonts w:ascii="Times New Roman" w:eastAsia="Microsoft YaHei" w:hAnsi="Times New Roman" w:cs="Times New Roman"/>
          <w:sz w:val="30"/>
          <w:szCs w:val="30"/>
        </w:rPr>
        <w:t xml:space="preserve">Позиция </w:t>
      </w:r>
      <w:r w:rsidRPr="0067358A">
        <w:rPr>
          <w:rFonts w:ascii="Times New Roman" w:eastAsia="Microsoft YaHei" w:hAnsi="Times New Roman" w:cs="Times New Roman"/>
          <w:sz w:val="30"/>
          <w:szCs w:val="30"/>
        </w:rPr>
        <w:t>Кита</w:t>
      </w:r>
      <w:r w:rsidR="00B02A73" w:rsidRPr="0067358A">
        <w:rPr>
          <w:rFonts w:ascii="Times New Roman" w:eastAsia="Microsoft YaHei" w:hAnsi="Times New Roman" w:cs="Times New Roman"/>
          <w:sz w:val="30"/>
          <w:szCs w:val="30"/>
        </w:rPr>
        <w:t>я</w:t>
      </w:r>
      <w:r w:rsidRPr="0067358A">
        <w:rPr>
          <w:rFonts w:ascii="Times New Roman" w:eastAsia="Microsoft YaHei" w:hAnsi="Times New Roman" w:cs="Times New Roman"/>
          <w:sz w:val="30"/>
          <w:szCs w:val="30"/>
        </w:rPr>
        <w:t xml:space="preserve"> </w:t>
      </w:r>
      <w:r w:rsidR="00B02A73" w:rsidRPr="0067358A">
        <w:rPr>
          <w:rFonts w:ascii="Times New Roman" w:eastAsia="Microsoft YaHei" w:hAnsi="Times New Roman" w:cs="Times New Roman"/>
          <w:sz w:val="30"/>
          <w:szCs w:val="30"/>
        </w:rPr>
        <w:t xml:space="preserve">исходила из </w:t>
      </w:r>
      <w:r w:rsidRPr="0067358A">
        <w:rPr>
          <w:rFonts w:ascii="Times New Roman" w:eastAsia="Microsoft YaHei" w:hAnsi="Times New Roman" w:cs="Times New Roman"/>
          <w:sz w:val="30"/>
          <w:szCs w:val="30"/>
        </w:rPr>
        <w:t>норм международного права и международной практики</w:t>
      </w:r>
      <w:r w:rsidR="00B02A73"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w:t>
      </w:r>
      <w:r w:rsidR="00B02A73" w:rsidRPr="0067358A">
        <w:rPr>
          <w:rFonts w:ascii="Times New Roman" w:eastAsia="Microsoft YaHei" w:hAnsi="Times New Roman" w:cs="Times New Roman"/>
          <w:sz w:val="30"/>
          <w:szCs w:val="30"/>
        </w:rPr>
        <w:t xml:space="preserve">согласно которому </w:t>
      </w:r>
      <w:r w:rsidRPr="0067358A">
        <w:rPr>
          <w:rFonts w:ascii="Times New Roman" w:eastAsia="Microsoft YaHei" w:hAnsi="Times New Roman" w:cs="Times New Roman"/>
          <w:sz w:val="30"/>
          <w:szCs w:val="30"/>
        </w:rPr>
        <w:t xml:space="preserve">линия </w:t>
      </w:r>
      <w:r w:rsidR="00B02A73" w:rsidRPr="0067358A">
        <w:rPr>
          <w:rFonts w:ascii="Times New Roman" w:eastAsia="Microsoft YaHei" w:hAnsi="Times New Roman" w:cs="Times New Roman"/>
          <w:sz w:val="30"/>
          <w:szCs w:val="30"/>
        </w:rPr>
        <w:t>границы между двумя странами должна проходить по центру</w:t>
      </w:r>
      <w:r w:rsidR="00EE2383" w:rsidRPr="0067358A">
        <w:rPr>
          <w:rStyle w:val="a8"/>
          <w:rFonts w:ascii="Times New Roman" w:eastAsia="Microsoft YaHei" w:hAnsi="Times New Roman" w:cs="Times New Roman"/>
          <w:sz w:val="30"/>
          <w:szCs w:val="30"/>
        </w:rPr>
        <w:footnoteReference w:id="48"/>
      </w:r>
      <w:r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1964</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Цзэдун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обнародовал</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реестр</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территориальных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требований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Согласно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реестру,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отторгла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около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млн.</w:t>
      </w:r>
      <w:r w:rsidR="00BF0085" w:rsidRPr="0067358A">
        <w:rPr>
          <w:rFonts w:ascii="Times New Roman" w:eastAsia="Microsoft YaHei" w:hAnsi="Times New Roman" w:cs="Times New Roman"/>
          <w:sz w:val="30"/>
          <w:szCs w:val="30"/>
        </w:rPr>
        <w:t xml:space="preserve"> кв.км.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ранее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принадлежавших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Летом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1964</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провозглашен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лозунг</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готовиться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войне</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Цзедун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выдвинул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идею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срочного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создания</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Третьей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обороны</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строительство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выделялось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42,4%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средств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бюджета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1967</w:t>
      </w:r>
      <w:r w:rsidR="00BF0085" w:rsidRPr="0067358A">
        <w:rPr>
          <w:rFonts w:ascii="Times New Roman" w:eastAsia="Microsoft YaHei" w:hAnsi="Times New Roman" w:cs="Times New Roman"/>
          <w:sz w:val="30"/>
          <w:szCs w:val="30"/>
        </w:rPr>
        <w:t xml:space="preserve"> 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данным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разведки,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численность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достигла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400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тысяч</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человек.</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1966-</w:t>
      </w:r>
      <w:r w:rsidR="00F9432F" w:rsidRPr="0067358A">
        <w:rPr>
          <w:rFonts w:ascii="Times New Roman" w:eastAsia="Microsoft YaHei" w:hAnsi="Times New Roman" w:cs="Times New Roman"/>
          <w:sz w:val="30"/>
          <w:szCs w:val="30"/>
        </w:rPr>
        <w:t>19</w:t>
      </w:r>
      <w:r w:rsidRPr="0067358A">
        <w:rPr>
          <w:rFonts w:ascii="Times New Roman" w:eastAsia="Microsoft YaHei" w:hAnsi="Times New Roman" w:cs="Times New Roman"/>
          <w:sz w:val="30"/>
          <w:szCs w:val="30"/>
        </w:rPr>
        <w:t>69</w:t>
      </w:r>
      <w:r w:rsidR="00BF0085" w:rsidRPr="0067358A">
        <w:rPr>
          <w:rFonts w:ascii="Times New Roman" w:eastAsia="Microsoft YaHei" w:hAnsi="Times New Roman" w:cs="Times New Roman"/>
          <w:sz w:val="30"/>
          <w:szCs w:val="30"/>
        </w:rPr>
        <w:t xml:space="preserve"> годах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разгар</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культурной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революции</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приняли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конфронтационный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характер.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Напряженность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00EF4262"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w:t>
      </w:r>
      <w:r w:rsidR="00EF4262"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00EF4262"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00EF4262"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1969</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вылились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крупномасштабн</w:t>
      </w:r>
      <w:r w:rsidR="00EF4262" w:rsidRPr="0067358A">
        <w:rPr>
          <w:rFonts w:ascii="Times New Roman" w:eastAsia="Microsoft YaHei" w:hAnsi="Times New Roman" w:cs="Times New Roman"/>
          <w:sz w:val="30"/>
          <w:szCs w:val="30"/>
        </w:rPr>
        <w:t>ы</w:t>
      </w:r>
      <w:r w:rsidRPr="0067358A">
        <w:rPr>
          <w:rFonts w:ascii="Times New Roman" w:eastAsia="Microsoft YaHei" w:hAnsi="Times New Roman" w:cs="Times New Roman"/>
          <w:sz w:val="30"/>
          <w:szCs w:val="30"/>
        </w:rPr>
        <w:t>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инциденты,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повлекшие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собой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человеческие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жертвы.</w:t>
      </w:r>
      <w:r w:rsidR="006E6193" w:rsidRPr="0067358A">
        <w:rPr>
          <w:rFonts w:ascii="Times New Roman" w:eastAsia="Microsoft YaHei" w:hAnsi="Times New Roman" w:cs="Times New Roman"/>
          <w:sz w:val="30"/>
          <w:szCs w:val="30"/>
        </w:rPr>
        <w:t xml:space="preserve"> </w:t>
      </w:r>
    </w:p>
    <w:p w:rsidR="00F46022"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ночь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1969</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произошло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столкновение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Даманский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w:t>
      </w:r>
      <w:r w:rsidR="00BF0085"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 xml:space="preserve">котором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ранены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пограничника,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убиты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потери: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убитых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тяжело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раненых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легко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раненые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События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Даманском</w:t>
      </w:r>
      <w:r w:rsidR="006E6193" w:rsidRPr="0067358A">
        <w:rPr>
          <w:rFonts w:ascii="Times New Roman" w:eastAsia="Microsoft YaHei" w:hAnsi="Times New Roman" w:cs="Times New Roman"/>
          <w:sz w:val="30"/>
          <w:szCs w:val="30"/>
        </w:rPr>
        <w:t xml:space="preserve"> </w:t>
      </w:r>
      <w:r w:rsidR="00043CF9" w:rsidRPr="0067358A">
        <w:rPr>
          <w:rFonts w:ascii="Times New Roman" w:eastAsia="Microsoft YaHei" w:hAnsi="Times New Roman" w:cs="Times New Roman"/>
          <w:sz w:val="30"/>
          <w:szCs w:val="30"/>
        </w:rPr>
        <w:t xml:space="preserve">острове </w:t>
      </w:r>
      <w:r w:rsidRPr="0067358A">
        <w:rPr>
          <w:rFonts w:ascii="Times New Roman" w:eastAsia="Microsoft YaHei" w:hAnsi="Times New Roman" w:cs="Times New Roman"/>
          <w:sz w:val="30"/>
          <w:szCs w:val="30"/>
        </w:rPr>
        <w:t>продолжались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1969</w:t>
      </w:r>
      <w:r w:rsidR="00BF0085"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Самым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напряженным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длился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обеих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задействовано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около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50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бронетранспортеров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танков.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данным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подполковника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Константинова</w:t>
      </w:r>
      <w:r w:rsidR="008D54F3" w:rsidRPr="0067358A">
        <w:rPr>
          <w:rFonts w:ascii="Times New Roman" w:eastAsia="Microsoft YaHei" w:hAnsi="Times New Roman" w:cs="Times New Roman"/>
          <w:sz w:val="30"/>
          <w:szCs w:val="30"/>
        </w:rPr>
        <w:t xml:space="preserve"> А.Д.</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участвовавшего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событиях,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по</w:t>
      </w:r>
      <w:r w:rsidR="006E6193" w:rsidRPr="0067358A">
        <w:rPr>
          <w:rFonts w:ascii="Times New Roman" w:eastAsia="Microsoft YaHei" w:hAnsi="Times New Roman" w:cs="Times New Roman"/>
          <w:sz w:val="30"/>
          <w:szCs w:val="30"/>
        </w:rPr>
        <w:t xml:space="preserve"> </w:t>
      </w:r>
      <w:r w:rsidR="00533A68" w:rsidRPr="0067358A">
        <w:rPr>
          <w:rFonts w:ascii="Times New Roman" w:eastAsia="Microsoft YaHei" w:hAnsi="Times New Roman" w:cs="Times New Roman"/>
          <w:sz w:val="30"/>
          <w:szCs w:val="30"/>
        </w:rPr>
        <w:t xml:space="preserve">острову </w:t>
      </w:r>
      <w:r w:rsidRPr="0067358A">
        <w:rPr>
          <w:rFonts w:ascii="Times New Roman" w:eastAsia="Microsoft YaHei" w:hAnsi="Times New Roman" w:cs="Times New Roman"/>
          <w:sz w:val="30"/>
          <w:szCs w:val="30"/>
        </w:rPr>
        <w:t>Даманск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берегу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выпущено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тыс.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снарядов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минометов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катюш</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BF0085" w:rsidRPr="0067358A">
        <w:rPr>
          <w:rFonts w:ascii="Times New Roman" w:eastAsia="Microsoft YaHei" w:hAnsi="Times New Roman" w:cs="Times New Roman"/>
          <w:sz w:val="30"/>
          <w:szCs w:val="30"/>
        </w:rPr>
        <w:t xml:space="preserve"> года</w:t>
      </w:r>
      <w:r w:rsidR="008874B3"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ратификации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парламентом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w:t>
      </w:r>
      <w:r w:rsidR="006E6193" w:rsidRPr="0067358A">
        <w:rPr>
          <w:rFonts w:ascii="Times New Roman" w:eastAsia="Microsoft YaHei" w:hAnsi="Times New Roman" w:cs="Times New Roman"/>
          <w:sz w:val="30"/>
          <w:szCs w:val="30"/>
        </w:rPr>
        <w:t xml:space="preserve"> </w:t>
      </w:r>
      <w:r w:rsidR="00F46022"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1991</w:t>
      </w:r>
      <w:r w:rsidR="00BF0085"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Даманский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признан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территорией.</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апреля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1969</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направил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ноту,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предложил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возобновить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консультации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полномочными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ответила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предложение.</w:t>
      </w:r>
    </w:p>
    <w:p w:rsidR="0072330F" w:rsidRPr="0067358A" w:rsidRDefault="0072330F"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18 июня 1969 года в г. Хабаровске начала работу смешанная советско-китайская комиссия по судоходству на пограничных реках. </w:t>
      </w:r>
    </w:p>
    <w:p w:rsidR="00CF5B4D"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мае-августе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1969</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несколько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групп</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военнослужащих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вторглись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Семипалатинской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(Казахстан)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выдворены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обратно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пограничниками.</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Крупным</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инцидентом</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bCs/>
          <w:sz w:val="30"/>
          <w:szCs w:val="30"/>
          <w:shd w:val="clear" w:color="auto" w:fill="FFFFFF"/>
        </w:rPr>
        <w:t>пограничный</w:t>
      </w:r>
      <w:r w:rsidR="006E6193" w:rsidRPr="0067358A">
        <w:rPr>
          <w:rFonts w:ascii="Times New Roman" w:eastAsia="Microsoft YaHei" w:hAnsi="Times New Roman" w:cs="Times New Roman"/>
          <w:bCs/>
          <w:sz w:val="30"/>
          <w:szCs w:val="30"/>
          <w:shd w:val="clear" w:color="auto" w:fill="FFFFFF"/>
        </w:rPr>
        <w:t xml:space="preserve"> </w:t>
      </w:r>
      <w:r w:rsidR="00CF5B4D" w:rsidRPr="0067358A">
        <w:rPr>
          <w:rFonts w:ascii="Times New Roman" w:eastAsia="Microsoft YaHei" w:hAnsi="Times New Roman" w:cs="Times New Roman"/>
          <w:bCs/>
          <w:sz w:val="30"/>
          <w:szCs w:val="30"/>
          <w:shd w:val="clear" w:color="auto" w:fill="FFFFFF"/>
        </w:rPr>
        <w:t>конфликт</w:t>
      </w:r>
      <w:r w:rsidR="006E6193" w:rsidRPr="0067358A">
        <w:rPr>
          <w:rFonts w:ascii="Times New Roman" w:eastAsia="Microsoft YaHei" w:hAnsi="Times New Roman" w:cs="Times New Roman"/>
          <w:bCs/>
          <w:sz w:val="30"/>
          <w:szCs w:val="30"/>
          <w:shd w:val="clear" w:color="auto" w:fill="FFFFFF"/>
        </w:rPr>
        <w:t xml:space="preserve"> </w:t>
      </w:r>
      <w:r w:rsidR="00CF5B4D" w:rsidRPr="0067358A">
        <w:rPr>
          <w:rFonts w:ascii="Times New Roman" w:eastAsia="Microsoft YaHei" w:hAnsi="Times New Roman" w:cs="Times New Roman"/>
          <w:bCs/>
          <w:sz w:val="30"/>
          <w:szCs w:val="30"/>
          <w:shd w:val="clear" w:color="auto" w:fill="FFFFFF"/>
        </w:rPr>
        <w:t>у</w:t>
      </w:r>
      <w:r w:rsidR="006E6193" w:rsidRPr="0067358A">
        <w:rPr>
          <w:rFonts w:ascii="Times New Roman" w:eastAsia="Microsoft YaHei" w:hAnsi="Times New Roman" w:cs="Times New Roman"/>
          <w:bCs/>
          <w:sz w:val="30"/>
          <w:szCs w:val="30"/>
          <w:shd w:val="clear" w:color="auto" w:fill="FFFFFF"/>
        </w:rPr>
        <w:t xml:space="preserve"> </w:t>
      </w:r>
      <w:r w:rsidR="00CF5B4D" w:rsidRPr="0067358A">
        <w:rPr>
          <w:rFonts w:ascii="Times New Roman" w:eastAsia="Microsoft YaHei" w:hAnsi="Times New Roman" w:cs="Times New Roman"/>
          <w:bCs/>
          <w:sz w:val="30"/>
          <w:szCs w:val="30"/>
          <w:shd w:val="clear" w:color="auto" w:fill="FFFFFF"/>
        </w:rPr>
        <w:t>озера</w:t>
      </w:r>
      <w:r w:rsidR="006E6193" w:rsidRPr="0067358A">
        <w:rPr>
          <w:rFonts w:ascii="Times New Roman" w:eastAsia="Microsoft YaHei" w:hAnsi="Times New Roman" w:cs="Times New Roman"/>
          <w:bCs/>
          <w:sz w:val="30"/>
          <w:szCs w:val="30"/>
          <w:shd w:val="clear" w:color="auto" w:fill="FFFFFF"/>
        </w:rPr>
        <w:t xml:space="preserve"> </w:t>
      </w:r>
      <w:r w:rsidR="00CF5B4D" w:rsidRPr="0067358A">
        <w:rPr>
          <w:rFonts w:ascii="Times New Roman" w:eastAsia="Microsoft YaHei" w:hAnsi="Times New Roman" w:cs="Times New Roman"/>
          <w:bCs/>
          <w:sz w:val="30"/>
          <w:szCs w:val="30"/>
          <w:shd w:val="clear" w:color="auto" w:fill="FFFFFF"/>
        </w:rPr>
        <w:t>Жаланашколь</w:t>
      </w:r>
      <w:r w:rsidR="00CF5B4D"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shd w:val="clear" w:color="auto" w:fill="FFFFFF"/>
        </w:rPr>
        <w:t>бой,</w:t>
      </w:r>
      <w:r w:rsidR="006E6193" w:rsidRPr="0067358A">
        <w:rPr>
          <w:rFonts w:ascii="Times New Roman" w:eastAsia="Microsoft YaHei" w:hAnsi="Times New Roman" w:cs="Times New Roman"/>
          <w:sz w:val="30"/>
          <w:szCs w:val="30"/>
          <w:shd w:val="clear" w:color="auto" w:fill="FFFFFF"/>
        </w:rPr>
        <w:t xml:space="preserve"> </w:t>
      </w:r>
      <w:r w:rsidR="00CF5B4D" w:rsidRPr="0067358A">
        <w:rPr>
          <w:rFonts w:ascii="Times New Roman" w:eastAsia="Microsoft YaHei" w:hAnsi="Times New Roman" w:cs="Times New Roman"/>
          <w:sz w:val="30"/>
          <w:szCs w:val="30"/>
          <w:shd w:val="clear" w:color="auto" w:fill="FFFFFF"/>
        </w:rPr>
        <w:t>который</w:t>
      </w:r>
      <w:r w:rsidR="006E6193" w:rsidRPr="0067358A">
        <w:rPr>
          <w:rFonts w:ascii="Times New Roman" w:eastAsia="Microsoft YaHei" w:hAnsi="Times New Roman" w:cs="Times New Roman"/>
          <w:sz w:val="30"/>
          <w:szCs w:val="30"/>
          <w:shd w:val="clear" w:color="auto" w:fill="FFFFFF"/>
        </w:rPr>
        <w:t xml:space="preserve"> </w:t>
      </w:r>
      <w:r w:rsidR="00CF5B4D" w:rsidRPr="0067358A">
        <w:rPr>
          <w:rFonts w:ascii="Times New Roman" w:eastAsia="Microsoft YaHei" w:hAnsi="Times New Roman" w:cs="Times New Roman"/>
          <w:sz w:val="30"/>
          <w:szCs w:val="30"/>
          <w:shd w:val="clear" w:color="auto" w:fill="FFFFFF"/>
        </w:rPr>
        <w:t>произошел</w:t>
      </w:r>
      <w:r w:rsidR="006E6193" w:rsidRPr="0067358A">
        <w:rPr>
          <w:rFonts w:ascii="Times New Roman" w:eastAsia="Microsoft YaHei" w:hAnsi="Times New Roman" w:cs="Times New Roman"/>
          <w:sz w:val="30"/>
          <w:szCs w:val="30"/>
          <w:shd w:val="clear" w:color="auto" w:fill="FFFFFF"/>
        </w:rPr>
        <w:t xml:space="preserve"> </w:t>
      </w:r>
      <w:r w:rsidR="00CF5B4D" w:rsidRPr="0067358A">
        <w:rPr>
          <w:rFonts w:ascii="Times New Roman" w:eastAsia="Microsoft YaHei" w:hAnsi="Times New Roman" w:cs="Times New Roman"/>
          <w:sz w:val="30"/>
          <w:szCs w:val="30"/>
          <w:shd w:val="clear" w:color="auto" w:fill="FFFFFF"/>
        </w:rPr>
        <w:t>13</w:t>
      </w:r>
      <w:r w:rsidR="006E6193" w:rsidRPr="0067358A">
        <w:rPr>
          <w:rFonts w:ascii="Times New Roman" w:eastAsia="Microsoft YaHei" w:hAnsi="Times New Roman" w:cs="Times New Roman"/>
          <w:sz w:val="30"/>
          <w:szCs w:val="30"/>
          <w:shd w:val="clear" w:color="auto" w:fill="FFFFFF"/>
        </w:rPr>
        <w:t xml:space="preserve"> </w:t>
      </w:r>
      <w:r w:rsidR="00CF5B4D" w:rsidRPr="0067358A">
        <w:rPr>
          <w:rFonts w:ascii="Times New Roman" w:eastAsia="Microsoft YaHei" w:hAnsi="Times New Roman" w:cs="Times New Roman"/>
          <w:sz w:val="30"/>
          <w:szCs w:val="30"/>
          <w:shd w:val="clear" w:color="auto" w:fill="FFFFFF"/>
        </w:rPr>
        <w:t>августа</w:t>
      </w:r>
      <w:r w:rsidR="006E6193" w:rsidRPr="0067358A">
        <w:rPr>
          <w:rFonts w:ascii="Times New Roman" w:eastAsia="Microsoft YaHei" w:hAnsi="Times New Roman" w:cs="Times New Roman"/>
          <w:sz w:val="30"/>
          <w:szCs w:val="30"/>
          <w:shd w:val="clear" w:color="auto" w:fill="FFFFFF"/>
        </w:rPr>
        <w:t xml:space="preserve"> </w:t>
      </w:r>
      <w:r w:rsidR="00CF5B4D" w:rsidRPr="0067358A">
        <w:rPr>
          <w:rFonts w:ascii="Times New Roman" w:eastAsia="Microsoft YaHei" w:hAnsi="Times New Roman" w:cs="Times New Roman"/>
          <w:sz w:val="30"/>
          <w:szCs w:val="30"/>
          <w:shd w:val="clear" w:color="auto" w:fill="FFFFFF"/>
        </w:rPr>
        <w:t>1969</w:t>
      </w:r>
      <w:r w:rsidR="006E6193" w:rsidRPr="0067358A">
        <w:rPr>
          <w:rFonts w:ascii="Times New Roman" w:eastAsia="Microsoft YaHei" w:hAnsi="Times New Roman" w:cs="Times New Roman"/>
          <w:sz w:val="30"/>
          <w:szCs w:val="30"/>
          <w:shd w:val="clear" w:color="auto" w:fill="FFFFFF"/>
        </w:rPr>
        <w:t xml:space="preserve"> </w:t>
      </w:r>
      <w:r w:rsidR="00CF5B4D" w:rsidRPr="0067358A">
        <w:rPr>
          <w:rFonts w:ascii="Times New Roman" w:eastAsia="Microsoft YaHei" w:hAnsi="Times New Roman" w:cs="Times New Roman"/>
          <w:sz w:val="30"/>
          <w:szCs w:val="30"/>
          <w:shd w:val="clear" w:color="auto" w:fill="FFFFFF"/>
        </w:rPr>
        <w:t>года</w:t>
      </w:r>
      <w:r w:rsidR="00CF5B4D"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Китае</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этот</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пограничный</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конфликт</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известен</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как</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B84FA6" w:rsidRPr="0067358A">
        <w:rPr>
          <w:rFonts w:ascii="Times New Roman" w:eastAsia="Microsoft YaHei" w:hAnsi="Times New Roman" w:cs="Times New Roman"/>
          <w:bCs/>
          <w:sz w:val="30"/>
          <w:szCs w:val="30"/>
        </w:rPr>
        <w:t xml:space="preserve">Инцидент </w:t>
      </w:r>
      <w:r w:rsidR="00CF5B4D" w:rsidRPr="0067358A">
        <w:rPr>
          <w:rFonts w:ascii="Times New Roman" w:eastAsia="Microsoft YaHei" w:hAnsi="Times New Roman" w:cs="Times New Roman"/>
          <w:bCs/>
          <w:sz w:val="30"/>
          <w:szCs w:val="30"/>
        </w:rPr>
        <w:t>у</w:t>
      </w:r>
      <w:r w:rsidR="006E6193" w:rsidRPr="0067358A">
        <w:rPr>
          <w:rFonts w:ascii="Times New Roman" w:eastAsia="Microsoft YaHei" w:hAnsi="Times New Roman" w:cs="Times New Roman"/>
          <w:bCs/>
          <w:sz w:val="30"/>
          <w:szCs w:val="30"/>
        </w:rPr>
        <w:t xml:space="preserve"> </w:t>
      </w:r>
      <w:r w:rsidR="00AA6F61" w:rsidRPr="0067358A">
        <w:rPr>
          <w:rFonts w:ascii="Times New Roman" w:eastAsia="Microsoft YaHei" w:hAnsi="Times New Roman" w:cs="Times New Roman"/>
          <w:bCs/>
          <w:sz w:val="30"/>
          <w:szCs w:val="30"/>
        </w:rPr>
        <w:t>Теректы</w:t>
      </w:r>
      <w:r w:rsidR="00776E28">
        <w:rPr>
          <w:rFonts w:ascii="Times New Roman" w:eastAsia="Microsoft YaHei" w:hAnsi="Times New Roman" w:cs="Times New Roman"/>
          <w:bCs/>
          <w:sz w:val="30"/>
          <w:szCs w:val="30"/>
        </w:rPr>
        <w:t>»</w:t>
      </w:r>
      <w:r w:rsidR="00AA6F61" w:rsidRPr="0067358A">
        <w:rPr>
          <w:rFonts w:ascii="Times New Roman" w:eastAsia="Microsoft YaHei" w:hAnsi="Times New Roman" w:cs="Times New Roman"/>
          <w:sz w:val="30"/>
          <w:szCs w:val="30"/>
        </w:rPr>
        <w:t xml:space="preserve"> (</w:t>
      </w:r>
      <w:r w:rsidR="00AA6F61" w:rsidRPr="0067358A">
        <w:rPr>
          <w:rFonts w:ascii="Times New Roman" w:eastAsia="Microsoft YaHei" w:hAnsi="Times New Roman" w:cs="Times New Roman"/>
          <w:sz w:val="30"/>
          <w:szCs w:val="30"/>
        </w:rPr>
        <w:t>铁列克提事件</w:t>
      </w:r>
      <w:r w:rsidR="00AA6F61" w:rsidRPr="0067358A">
        <w:rPr>
          <w:rFonts w:ascii="Times New Roman" w:eastAsia="Microsoft YaHei" w:hAnsi="Times New Roman" w:cs="Times New Roman"/>
          <w:sz w:val="30"/>
          <w:szCs w:val="30"/>
        </w:rPr>
        <w:t>)</w:t>
      </w:r>
      <w:r w:rsidR="00AA6F61" w:rsidRPr="0067358A">
        <w:rPr>
          <w:rStyle w:val="a8"/>
          <w:rFonts w:ascii="Times New Roman" w:eastAsia="Microsoft YaHei" w:hAnsi="Times New Roman" w:cs="Times New Roman"/>
          <w:sz w:val="30"/>
          <w:szCs w:val="30"/>
        </w:rPr>
        <w:footnoteReference w:id="49"/>
      </w:r>
      <w:r w:rsidR="00AA6F61" w:rsidRPr="0067358A">
        <w:rPr>
          <w:rFonts w:ascii="Times New Roman" w:eastAsia="Microsoft YaHei" w:hAnsi="Times New Roman" w:cs="Times New Roman"/>
          <w:sz w:val="30"/>
          <w:szCs w:val="30"/>
        </w:rPr>
        <w:t>, по названию речки</w:t>
      </w:r>
      <w:r w:rsidR="00CF5B4D"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текущей</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китайского</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уезда</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Юйминь</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сторону</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озера</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Жаланашколь.</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Речка</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Теректы,</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известная</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казахстанской</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(советской)</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стороне</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как</w:t>
      </w:r>
      <w:r w:rsidR="006E6193" w:rsidRPr="0067358A">
        <w:rPr>
          <w:rFonts w:ascii="Times New Roman" w:eastAsia="Microsoft YaHei" w:hAnsi="Times New Roman" w:cs="Times New Roman"/>
          <w:sz w:val="30"/>
          <w:szCs w:val="30"/>
        </w:rPr>
        <w:t xml:space="preserve"> </w:t>
      </w:r>
      <w:r w:rsidR="00CF5B4D" w:rsidRPr="0067358A">
        <w:rPr>
          <w:rFonts w:ascii="Times New Roman" w:eastAsia="Microsoft YaHei" w:hAnsi="Times New Roman" w:cs="Times New Roman"/>
          <w:sz w:val="30"/>
          <w:szCs w:val="30"/>
        </w:rPr>
        <w:t>Кусак.</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1969</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группа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солдат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проникла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северную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Гольдинский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733B60" w:rsidRPr="0067358A">
        <w:rPr>
          <w:rFonts w:ascii="Times New Roman" w:eastAsia="Microsoft YaHei" w:hAnsi="Times New Roman" w:cs="Times New Roman"/>
          <w:sz w:val="30"/>
          <w:szCs w:val="30"/>
        </w:rPr>
        <w:t>реке Амур</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середины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1969</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488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нарушалась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провоцировались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инциденты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общей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сложности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тыс.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граждан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сентября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1969</w:t>
      </w:r>
      <w:r w:rsidR="006E6193"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года</w:t>
      </w:r>
      <w:r w:rsidR="006E6193"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 xml:space="preserve">состоялась </w:t>
      </w:r>
      <w:r w:rsidRPr="0067358A">
        <w:rPr>
          <w:rFonts w:ascii="Times New Roman" w:eastAsia="Microsoft YaHei" w:hAnsi="Times New Roman" w:cs="Times New Roman"/>
          <w:sz w:val="30"/>
          <w:szCs w:val="30"/>
        </w:rPr>
        <w:t>встреча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председателя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министров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Косыгина</w:t>
      </w:r>
      <w:r w:rsidR="006E6193" w:rsidRPr="0067358A">
        <w:rPr>
          <w:rFonts w:ascii="Times New Roman" w:eastAsia="Microsoft YaHei" w:hAnsi="Times New Roman" w:cs="Times New Roman"/>
          <w:sz w:val="30"/>
          <w:szCs w:val="30"/>
        </w:rPr>
        <w:t xml:space="preserve"> </w:t>
      </w:r>
      <w:r w:rsidR="004D7204" w:rsidRPr="0067358A">
        <w:rPr>
          <w:rFonts w:ascii="Times New Roman" w:eastAsia="Microsoft YaHei" w:hAnsi="Times New Roman" w:cs="Times New Roman"/>
          <w:sz w:val="30"/>
          <w:szCs w:val="30"/>
        </w:rPr>
        <w:t xml:space="preserve">А.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Премьером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Госсовета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Чжоу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Эньлай.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Достигнута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договоренность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возобновлении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начавшиеся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1964</w:t>
      </w:r>
      <w:r w:rsidR="00BF0085" w:rsidRPr="0067358A">
        <w:rPr>
          <w:rFonts w:ascii="Times New Roman" w:eastAsia="Microsoft YaHei" w:hAnsi="Times New Roman" w:cs="Times New Roman"/>
          <w:sz w:val="30"/>
          <w:szCs w:val="30"/>
        </w:rPr>
        <w:t xml:space="preserve"> 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тогда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прерванные.</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1969</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затянулись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лет.</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января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1971</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отвергла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проект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специального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2A7781"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неприменении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силы</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предложенный</w:t>
      </w:r>
      <w:r w:rsidR="006E6193" w:rsidRPr="0067358A">
        <w:rPr>
          <w:rFonts w:ascii="Times New Roman" w:eastAsia="Microsoft YaHei" w:hAnsi="Times New Roman" w:cs="Times New Roman"/>
          <w:sz w:val="30"/>
          <w:szCs w:val="30"/>
        </w:rPr>
        <w:t xml:space="preserve"> </w:t>
      </w:r>
      <w:r w:rsidR="00C47FEE" w:rsidRPr="0067358A">
        <w:rPr>
          <w:rFonts w:ascii="Times New Roman" w:eastAsia="Microsoft YaHei" w:hAnsi="Times New Roman" w:cs="Times New Roman"/>
          <w:sz w:val="30"/>
          <w:szCs w:val="30"/>
        </w:rPr>
        <w:t>Советским Союзом</w:t>
      </w:r>
      <w:r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1973</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выступил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инициативой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B72B17"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ненападении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1978</w:t>
      </w:r>
      <w:r w:rsidR="00BF0085" w:rsidRPr="0067358A">
        <w:rPr>
          <w:rFonts w:ascii="Times New Roman" w:eastAsia="Microsoft YaHei" w:hAnsi="Times New Roman" w:cs="Times New Roman"/>
          <w:sz w:val="30"/>
          <w:szCs w:val="30"/>
        </w:rPr>
        <w:t xml:space="preserve"> 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BF0085"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издан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учебник</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Истории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171A22" w:rsidRPr="0067358A">
        <w:rPr>
          <w:rFonts w:ascii="Times New Roman" w:eastAsia="Microsoft YaHei" w:hAnsi="Times New Roman" w:cs="Times New Roman"/>
          <w:sz w:val="30"/>
          <w:szCs w:val="30"/>
        </w:rPr>
        <w:t>где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помещена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включены</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свои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земли</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прилегающие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только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0096129B" w:rsidRPr="0067358A">
        <w:rPr>
          <w:rFonts w:ascii="Times New Roman" w:eastAsia="Microsoft YaHei" w:hAnsi="Times New Roman" w:cs="Times New Roman"/>
          <w:sz w:val="30"/>
          <w:szCs w:val="30"/>
        </w:rPr>
        <w:t>озерам Байкал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96129B" w:rsidRPr="0067358A">
        <w:rPr>
          <w:rFonts w:ascii="Times New Roman" w:eastAsia="Microsoft YaHei" w:hAnsi="Times New Roman" w:cs="Times New Roman"/>
          <w:sz w:val="30"/>
          <w:szCs w:val="30"/>
        </w:rPr>
        <w:t>Балхаш</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Аральскому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морю.</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1978</w:t>
      </w:r>
      <w:r w:rsidR="00BF0085" w:rsidRPr="0067358A">
        <w:rPr>
          <w:rFonts w:ascii="Times New Roman" w:eastAsia="Microsoft YaHei" w:hAnsi="Times New Roman" w:cs="Times New Roman"/>
          <w:sz w:val="30"/>
          <w:szCs w:val="30"/>
        </w:rPr>
        <w:t xml:space="preserve"> 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прерваны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связи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требованием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предшествовало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выполнение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Союзом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ряда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предварительных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условий:</w:t>
      </w:r>
    </w:p>
    <w:p w:rsidR="00BC378B" w:rsidRPr="0067358A" w:rsidRDefault="00F77193"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п</w:t>
      </w:r>
      <w:r w:rsidR="00BC378B" w:rsidRPr="0067358A">
        <w:rPr>
          <w:rFonts w:ascii="Times New Roman" w:eastAsia="Microsoft YaHei" w:hAnsi="Times New Roman" w:cs="Times New Roman"/>
          <w:sz w:val="30"/>
          <w:szCs w:val="30"/>
        </w:rPr>
        <w:t>ризнание</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наличия</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так</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называемых</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BC378B" w:rsidRPr="0067358A">
        <w:rPr>
          <w:rFonts w:ascii="Times New Roman" w:eastAsia="Microsoft YaHei" w:hAnsi="Times New Roman" w:cs="Times New Roman"/>
          <w:sz w:val="30"/>
          <w:szCs w:val="30"/>
        </w:rPr>
        <w:t>спорных</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районов</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прилегающей</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советской</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территории;</w:t>
      </w:r>
    </w:p>
    <w:p w:rsidR="00BC378B" w:rsidRPr="0067358A" w:rsidRDefault="00F77193"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в</w:t>
      </w:r>
      <w:r w:rsidR="00BC378B" w:rsidRPr="0067358A">
        <w:rPr>
          <w:rFonts w:ascii="Times New Roman" w:eastAsia="Microsoft YaHei" w:hAnsi="Times New Roman" w:cs="Times New Roman"/>
          <w:sz w:val="30"/>
          <w:szCs w:val="30"/>
        </w:rPr>
        <w:t>ывод</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вооруженных</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сил</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этих</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районов;</w:t>
      </w:r>
    </w:p>
    <w:p w:rsidR="00BC378B" w:rsidRPr="0067358A" w:rsidRDefault="00F77193"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в</w:t>
      </w:r>
      <w:r w:rsidR="00BC378B" w:rsidRPr="0067358A">
        <w:rPr>
          <w:rFonts w:ascii="Times New Roman" w:eastAsia="Microsoft YaHei" w:hAnsi="Times New Roman" w:cs="Times New Roman"/>
          <w:sz w:val="30"/>
          <w:szCs w:val="30"/>
        </w:rPr>
        <w:t>ывод</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советских</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войск</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МНР.</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апреле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1979</w:t>
      </w:r>
      <w:r w:rsidR="00BF0085"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объявило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решении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продлевать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срок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действия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C0063F"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дружбе,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союзе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взаимопомощи</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одновременно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предложило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провести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урегулированию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нерешенных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улучшению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обеих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Осенью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1979</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встреча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проект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Декларации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принципах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взаимоотношений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Однако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диалог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получил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продолжения.</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Летом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1981</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Шанхае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издана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качестве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учебного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пособия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схема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отторгнуты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царской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изображены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Приморье,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Сахалин,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область,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Хабаровский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т.д.</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1982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намечается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процесс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нормализации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Летом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1982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инициативе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достигнута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договоренность</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8119E5"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проведении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политических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консультаций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спец</w:t>
      </w:r>
      <w:r w:rsidR="00B779BC">
        <w:rPr>
          <w:rFonts w:ascii="Times New Roman" w:eastAsia="Microsoft YaHei" w:hAnsi="Times New Roman" w:cs="Times New Roman"/>
          <w:sz w:val="30"/>
          <w:szCs w:val="30"/>
        </w:rPr>
        <w:t xml:space="preserve">иальных </w:t>
      </w:r>
      <w:r w:rsidRPr="0067358A">
        <w:rPr>
          <w:rFonts w:ascii="Times New Roman" w:eastAsia="Microsoft YaHei" w:hAnsi="Times New Roman" w:cs="Times New Roman"/>
          <w:sz w:val="30"/>
          <w:szCs w:val="30"/>
        </w:rPr>
        <w:t>представителей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уровне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заместител</w:t>
      </w:r>
      <w:r w:rsidR="00B05689" w:rsidRPr="0067358A">
        <w:rPr>
          <w:rFonts w:ascii="Times New Roman" w:eastAsia="Microsoft YaHei" w:hAnsi="Times New Roman" w:cs="Times New Roman"/>
          <w:sz w:val="30"/>
          <w:szCs w:val="30"/>
        </w:rPr>
        <w:t>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министр</w:t>
      </w:r>
      <w:r w:rsidR="00B05689" w:rsidRPr="0067358A">
        <w:rPr>
          <w:rFonts w:ascii="Times New Roman" w:eastAsia="Microsoft YaHei" w:hAnsi="Times New Roman" w:cs="Times New Roman"/>
          <w:sz w:val="30"/>
          <w:szCs w:val="30"/>
        </w:rPr>
        <w:t>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Иностранных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Консультации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1982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1991</w:t>
      </w:r>
      <w:r w:rsidR="00C640A8" w:rsidRPr="0067358A">
        <w:rPr>
          <w:rFonts w:ascii="Times New Roman" w:eastAsia="Microsoft YaHei" w:hAnsi="Times New Roman" w:cs="Times New Roman"/>
          <w:sz w:val="30"/>
          <w:szCs w:val="30"/>
        </w:rPr>
        <w:t xml:space="preserve"> года</w:t>
      </w:r>
      <w:r w:rsidR="00E94FD3"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E94FD3" w:rsidRPr="0067358A">
        <w:rPr>
          <w:rFonts w:ascii="Times New Roman" w:eastAsia="Microsoft YaHei" w:hAnsi="Times New Roman" w:cs="Times New Roman"/>
          <w:sz w:val="30"/>
          <w:szCs w:val="30"/>
        </w:rPr>
        <w:t xml:space="preserve">На </w:t>
      </w:r>
      <w:r w:rsidRPr="0067358A">
        <w:rPr>
          <w:rFonts w:ascii="Times New Roman" w:eastAsia="Microsoft YaHei" w:hAnsi="Times New Roman" w:cs="Times New Roman"/>
          <w:sz w:val="30"/>
          <w:szCs w:val="30"/>
        </w:rPr>
        <w:t>первых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они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практически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единственным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каналом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обмена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мнениями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комплексу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двусторонних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числе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урегулирования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вопросов.</w:t>
      </w:r>
    </w:p>
    <w:p w:rsidR="00D00F3E" w:rsidRPr="0067358A" w:rsidRDefault="00D00F3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 этот период политика Китая была взвешенной и ставилась задача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существенному улучшению китайско-советских отношений</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Также с китайской стороны была выдвинута инициатива по решению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трех основных препятствий</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三大障碍</w:t>
      </w:r>
      <w:r w:rsidRPr="0067358A">
        <w:rPr>
          <w:rFonts w:ascii="Times New Roman" w:eastAsia="Microsoft YaHei" w:hAnsi="Times New Roman" w:cs="Times New Roman"/>
          <w:sz w:val="30"/>
          <w:szCs w:val="30"/>
        </w:rPr>
        <w:t xml:space="preserve">), то есть, во-первых, вывести войска из приграничных районов Китая и Советского Союза и Монгольской </w:t>
      </w:r>
      <w:r w:rsidRPr="0067358A">
        <w:rPr>
          <w:rFonts w:ascii="Times New Roman" w:eastAsia="Microsoft YaHei" w:hAnsi="Times New Roman" w:cs="Times New Roman"/>
          <w:sz w:val="30"/>
          <w:szCs w:val="30"/>
        </w:rPr>
        <w:lastRenderedPageBreak/>
        <w:t>Народной Республики, во-вторых, вывести войска из Афганистана, в-третьих, убедить Вьетнам вывести свои войска из Камбоджи</w:t>
      </w:r>
      <w:r w:rsidRPr="0067358A">
        <w:rPr>
          <w:rStyle w:val="a8"/>
          <w:rFonts w:ascii="Times New Roman" w:eastAsia="Microsoft YaHei" w:hAnsi="Times New Roman" w:cs="Times New Roman"/>
          <w:sz w:val="30"/>
          <w:szCs w:val="30"/>
        </w:rPr>
        <w:footnoteReference w:id="50"/>
      </w:r>
      <w:r w:rsidRPr="0067358A">
        <w:rPr>
          <w:rFonts w:ascii="Times New Roman" w:eastAsia="Microsoft YaHei" w:hAnsi="Times New Roman" w:cs="Times New Roman"/>
          <w:sz w:val="30"/>
          <w:szCs w:val="30"/>
        </w:rPr>
        <w:t>.</w:t>
      </w:r>
    </w:p>
    <w:p w:rsidR="000F09A9" w:rsidRPr="0067358A" w:rsidRDefault="000F09A9"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28 декабря 1984 года в г. Пекине заключены три соглашения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Об экономическом и техническом сотрудничестве</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 научно-техническом сотрудничестве</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 создании советско-китайской комиссии по экономическому, торговому и научно-техническому сотрудничеству</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Все документы вступили в силу со дня подписания.</w:t>
      </w:r>
    </w:p>
    <w:p w:rsidR="000F09A9" w:rsidRPr="0067358A" w:rsidRDefault="000F09A9"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Соглашение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Об экономическом и техническом сотрудничестве</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подписано заключено на 10 лет с продлением на 5-летние периоды по согласию сторон. Предусматривает развитие сотрудничества между СССР и КНР в области энергетики, угольной и горнорудной промышленности, черной и цветной металлургии, машиностроения, геологоразведки и других областях; … обмен специалистами.</w:t>
      </w:r>
    </w:p>
    <w:p w:rsidR="000F09A9" w:rsidRPr="0067358A" w:rsidRDefault="000F09A9"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Соглашение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 научно-техническом сотрудничестве</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заключено на 5 лет с продлением на такие же периоды по согласию сторон. Предусматривает развитие между двумя странами обмена научными и техническими делегациями, учеными и специалистами, научно-технической информацией,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ноу-хау</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и лицензиями.</w:t>
      </w:r>
    </w:p>
    <w:p w:rsidR="000F09A9" w:rsidRPr="0067358A" w:rsidRDefault="000F09A9"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Соглашение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 создании советско-китайской комиссии по экономическому, торговому и научно-техническому сотрудничеству</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заключено на 10 лет с продлением на 5 лет по согласию сторон. Устанавливает, что указанная комиссия будет контролировать ход выполнения советско-китайских соглашений в области экономики, научно-технического сотрудничества и торговли; вырабатывать рекомендации; изучать возможности для дальнейшего развития.</w:t>
      </w:r>
    </w:p>
    <w:p w:rsidR="00286416" w:rsidRPr="0067358A" w:rsidRDefault="00286416"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10 июля 1985 года в г. Москве было подписано две соглашения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 товарообороте и платежах в 1986-90 годах</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и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Об экономическом и техническом сотрудничестве в строительстве и реконструкции промышленных объектов в КНР</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Вступили в силу со дня подписания.</w:t>
      </w:r>
    </w:p>
    <w:p w:rsidR="00286416" w:rsidRPr="0067358A" w:rsidRDefault="00286416"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Соглашение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 товарообороте и платежах в 1986-90 годах</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предусматривает ежегодное расширение взаимных поставок товаров между СССР и КНР. </w:t>
      </w:r>
    </w:p>
    <w:p w:rsidR="00286416" w:rsidRPr="0067358A" w:rsidRDefault="00286416"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Соглашение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Об экономическом и техническом сотрудничестве в строительстве и реконструкции промышленных объектов в КНР</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Предусматривает сотрудничество двух стран в строительстве 7 новых</w:t>
      </w:r>
      <w:r w:rsidR="00544968" w:rsidRPr="0067358A">
        <w:rPr>
          <w:rFonts w:ascii="Times New Roman" w:eastAsia="Microsoft YaHei" w:hAnsi="Times New Roman" w:cs="Times New Roman"/>
          <w:sz w:val="30"/>
          <w:szCs w:val="30"/>
        </w:rPr>
        <w:t xml:space="preserve"> и</w:t>
      </w:r>
      <w:r w:rsidRPr="0067358A">
        <w:rPr>
          <w:rFonts w:ascii="Times New Roman" w:eastAsia="Microsoft YaHei" w:hAnsi="Times New Roman" w:cs="Times New Roman"/>
          <w:sz w:val="30"/>
          <w:szCs w:val="30"/>
        </w:rPr>
        <w:t xml:space="preserve"> реконструирова</w:t>
      </w:r>
      <w:r w:rsidR="00544968" w:rsidRPr="0067358A">
        <w:rPr>
          <w:rFonts w:ascii="Times New Roman" w:eastAsia="Microsoft YaHei" w:hAnsi="Times New Roman" w:cs="Times New Roman"/>
          <w:sz w:val="30"/>
          <w:szCs w:val="30"/>
        </w:rPr>
        <w:t>ть</w:t>
      </w:r>
      <w:r w:rsidRPr="0067358A">
        <w:rPr>
          <w:rFonts w:ascii="Times New Roman" w:eastAsia="Microsoft YaHei" w:hAnsi="Times New Roman" w:cs="Times New Roman"/>
          <w:sz w:val="30"/>
          <w:szCs w:val="30"/>
        </w:rPr>
        <w:t xml:space="preserve"> 17 объектов, в таких областях, как энергетика, черная и цветная металлургия, машиностроение, угольная промышленность, химия, транспорт и др.</w:t>
      </w:r>
    </w:p>
    <w:p w:rsidR="00BC378B" w:rsidRPr="0067358A" w:rsidRDefault="001A2471"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shd w:val="clear" w:color="auto" w:fill="FFFFFF"/>
        </w:rPr>
        <w:lastRenderedPageBreak/>
        <w:t>10</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сентября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1986</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года</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заключен</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консульский</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BC378B"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00686693"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686693"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686693" w:rsidRPr="0067358A">
        <w:rPr>
          <w:rFonts w:ascii="Times New Roman" w:eastAsia="Microsoft YaHei" w:hAnsi="Times New Roman" w:cs="Times New Roman"/>
          <w:sz w:val="30"/>
          <w:szCs w:val="30"/>
        </w:rPr>
        <w:t>декабре</w:t>
      </w:r>
      <w:r w:rsidR="006E6193" w:rsidRPr="0067358A">
        <w:rPr>
          <w:rFonts w:ascii="Times New Roman" w:eastAsia="Microsoft YaHei" w:hAnsi="Times New Roman" w:cs="Times New Roman"/>
          <w:sz w:val="30"/>
          <w:szCs w:val="30"/>
        </w:rPr>
        <w:t xml:space="preserve"> </w:t>
      </w:r>
      <w:r w:rsidR="00686693" w:rsidRPr="0067358A">
        <w:rPr>
          <w:rFonts w:ascii="Times New Roman" w:eastAsia="Microsoft YaHei" w:hAnsi="Times New Roman" w:cs="Times New Roman"/>
          <w:sz w:val="30"/>
          <w:szCs w:val="30"/>
        </w:rPr>
        <w:t>этого</w:t>
      </w:r>
      <w:r w:rsidR="006E6193" w:rsidRPr="0067358A">
        <w:rPr>
          <w:rFonts w:ascii="Times New Roman" w:eastAsia="Microsoft YaHei" w:hAnsi="Times New Roman" w:cs="Times New Roman"/>
          <w:sz w:val="30"/>
          <w:szCs w:val="30"/>
        </w:rPr>
        <w:t xml:space="preserve"> </w:t>
      </w:r>
      <w:r w:rsidR="00686693" w:rsidRPr="0067358A">
        <w:rPr>
          <w:rFonts w:ascii="Times New Roman" w:eastAsia="Microsoft YaHei" w:hAnsi="Times New Roman" w:cs="Times New Roman"/>
          <w:sz w:val="30"/>
          <w:szCs w:val="30"/>
        </w:rPr>
        <w:t>года</w:t>
      </w:r>
      <w:r w:rsidR="006E6193" w:rsidRPr="0067358A">
        <w:rPr>
          <w:rFonts w:ascii="Times New Roman" w:eastAsia="Microsoft YaHei" w:hAnsi="Times New Roman" w:cs="Times New Roman"/>
          <w:sz w:val="30"/>
          <w:szCs w:val="30"/>
        </w:rPr>
        <w:t xml:space="preserve"> </w:t>
      </w:r>
      <w:r w:rsidR="00686693" w:rsidRPr="0067358A">
        <w:rPr>
          <w:rFonts w:ascii="Times New Roman" w:eastAsia="Microsoft YaHei" w:hAnsi="Times New Roman" w:cs="Times New Roman"/>
          <w:sz w:val="30"/>
          <w:szCs w:val="30"/>
        </w:rPr>
        <w:t>открыты</w:t>
      </w:r>
      <w:r w:rsidR="006E6193" w:rsidRPr="0067358A">
        <w:rPr>
          <w:rFonts w:ascii="Times New Roman" w:eastAsia="Microsoft YaHei" w:hAnsi="Times New Roman" w:cs="Times New Roman"/>
          <w:sz w:val="30"/>
          <w:szCs w:val="30"/>
        </w:rPr>
        <w:t xml:space="preserve"> </w:t>
      </w:r>
      <w:r w:rsidR="00686693" w:rsidRPr="0067358A">
        <w:rPr>
          <w:rFonts w:ascii="Times New Roman" w:eastAsia="Microsoft YaHei" w:hAnsi="Times New Roman" w:cs="Times New Roman"/>
          <w:sz w:val="30"/>
          <w:szCs w:val="30"/>
        </w:rPr>
        <w:t>Генеральные</w:t>
      </w:r>
      <w:r w:rsidR="006E6193" w:rsidRPr="0067358A">
        <w:rPr>
          <w:rFonts w:ascii="Times New Roman" w:eastAsia="Microsoft YaHei" w:hAnsi="Times New Roman" w:cs="Times New Roman"/>
          <w:sz w:val="30"/>
          <w:szCs w:val="30"/>
        </w:rPr>
        <w:t xml:space="preserve"> </w:t>
      </w:r>
      <w:r w:rsidR="00686693" w:rsidRPr="0067358A">
        <w:rPr>
          <w:rFonts w:ascii="Times New Roman" w:eastAsia="Microsoft YaHei" w:hAnsi="Times New Roman" w:cs="Times New Roman"/>
          <w:sz w:val="30"/>
          <w:szCs w:val="30"/>
        </w:rPr>
        <w:t>консульства</w:t>
      </w:r>
      <w:r w:rsidR="006E6193" w:rsidRPr="0067358A">
        <w:rPr>
          <w:rFonts w:ascii="Times New Roman" w:eastAsia="Microsoft YaHei" w:hAnsi="Times New Roman" w:cs="Times New Roman"/>
          <w:sz w:val="30"/>
          <w:szCs w:val="30"/>
        </w:rPr>
        <w:t xml:space="preserve"> </w:t>
      </w:r>
      <w:r w:rsidR="00F32726" w:rsidRPr="0067358A">
        <w:rPr>
          <w:rFonts w:ascii="Times New Roman" w:eastAsia="Microsoft YaHei" w:hAnsi="Times New Roman" w:cs="Times New Roman"/>
          <w:sz w:val="30"/>
          <w:szCs w:val="30"/>
        </w:rPr>
        <w:t xml:space="preserve">КНР </w:t>
      </w:r>
      <w:r w:rsidR="00686693"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F32726" w:rsidRPr="0067358A">
        <w:rPr>
          <w:rFonts w:ascii="Times New Roman" w:eastAsia="Microsoft YaHei" w:hAnsi="Times New Roman" w:cs="Times New Roman"/>
          <w:sz w:val="30"/>
          <w:szCs w:val="30"/>
        </w:rPr>
        <w:t> </w:t>
      </w:r>
      <w:r w:rsidR="00686693" w:rsidRPr="0067358A">
        <w:rPr>
          <w:rFonts w:ascii="Times New Roman" w:eastAsia="Microsoft YaHei" w:hAnsi="Times New Roman" w:cs="Times New Roman"/>
          <w:sz w:val="30"/>
          <w:szCs w:val="30"/>
        </w:rPr>
        <w:t>Ленинграде</w:t>
      </w:r>
      <w:r w:rsidR="006E6193" w:rsidRPr="0067358A">
        <w:rPr>
          <w:rFonts w:ascii="Times New Roman" w:eastAsia="Microsoft YaHei" w:hAnsi="Times New Roman" w:cs="Times New Roman"/>
          <w:sz w:val="30"/>
          <w:szCs w:val="30"/>
        </w:rPr>
        <w:t xml:space="preserve"> </w:t>
      </w:r>
      <w:r w:rsidR="00686693"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F32726" w:rsidRPr="0067358A">
        <w:rPr>
          <w:rFonts w:ascii="Times New Roman" w:eastAsia="Microsoft YaHei" w:hAnsi="Times New Roman" w:cs="Times New Roman"/>
          <w:sz w:val="30"/>
          <w:szCs w:val="30"/>
        </w:rPr>
        <w:t>Советского Союза</w:t>
      </w:r>
      <w:r w:rsidR="006E6193" w:rsidRPr="0067358A">
        <w:rPr>
          <w:rFonts w:ascii="Times New Roman" w:eastAsia="Microsoft YaHei" w:hAnsi="Times New Roman" w:cs="Times New Roman"/>
          <w:sz w:val="30"/>
          <w:szCs w:val="30"/>
        </w:rPr>
        <w:t xml:space="preserve"> </w:t>
      </w:r>
      <w:r w:rsidR="00686693"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00686693" w:rsidRPr="0067358A">
        <w:rPr>
          <w:rFonts w:ascii="Times New Roman" w:eastAsia="Microsoft YaHei" w:hAnsi="Times New Roman" w:cs="Times New Roman"/>
          <w:sz w:val="30"/>
          <w:szCs w:val="30"/>
        </w:rPr>
        <w:t>Шанхае</w:t>
      </w:r>
      <w:r w:rsidR="00BC378B"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1986</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создании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комиссии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руководства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разработкой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схемы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комплексного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использования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участников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Аргунь</w:t>
      </w:r>
      <w:r w:rsidR="006E6193" w:rsidRPr="0067358A">
        <w:rPr>
          <w:rFonts w:ascii="Times New Roman" w:eastAsia="Microsoft YaHei" w:hAnsi="Times New Roman" w:cs="Times New Roman"/>
          <w:sz w:val="30"/>
          <w:szCs w:val="30"/>
        </w:rPr>
        <w:t xml:space="preserve"> </w:t>
      </w:r>
      <w:r w:rsidR="00C73941" w:rsidRPr="0067358A">
        <w:rPr>
          <w:rFonts w:ascii="Times New Roman" w:eastAsia="Microsoft YaHei" w:hAnsi="Times New Roman" w:cs="Times New Roman"/>
          <w:sz w:val="30"/>
          <w:szCs w:val="30"/>
        </w:rPr>
        <w:t>(</w:t>
      </w:r>
      <w:r w:rsidR="00C73941" w:rsidRPr="0067358A">
        <w:rPr>
          <w:rFonts w:ascii="Times New Roman" w:eastAsia="Microsoft YaHei" w:hAnsi="Times New Roman" w:cs="Times New Roman"/>
          <w:sz w:val="30"/>
          <w:szCs w:val="30"/>
          <w:shd w:val="clear" w:color="auto" w:fill="FFFFFF"/>
        </w:rPr>
        <w:t>额尔古纳河</w:t>
      </w:r>
      <w:r w:rsidR="00C73941"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Амур.</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11-18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декабря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1986</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первое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заседание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комиссии.</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1987</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возобновились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рассмотреть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прохождение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протяжении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(7500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км</w:t>
      </w:r>
      <w:r w:rsidR="00BB76B2"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Решено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работу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протянувш</w:t>
      </w:r>
      <w:r w:rsidR="00E24A3E" w:rsidRPr="0067358A">
        <w:rPr>
          <w:rFonts w:ascii="Times New Roman" w:eastAsia="Microsoft YaHei" w:hAnsi="Times New Roman" w:cs="Times New Roman"/>
          <w:sz w:val="30"/>
          <w:szCs w:val="30"/>
        </w:rPr>
        <w:t>е</w:t>
      </w:r>
      <w:r w:rsidRPr="0067358A">
        <w:rPr>
          <w:rFonts w:ascii="Times New Roman" w:eastAsia="Microsoft YaHei" w:hAnsi="Times New Roman" w:cs="Times New Roman"/>
          <w:sz w:val="30"/>
          <w:szCs w:val="30"/>
        </w:rPr>
        <w:t>йся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4300</w:t>
      </w:r>
      <w:r w:rsidR="00BB76B2"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км</w:t>
      </w:r>
      <w:r w:rsidR="00BB76B2"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основном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рекам.</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1989</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C640A8" w:rsidRPr="0067358A">
        <w:rPr>
          <w:rFonts w:ascii="Times New Roman" w:eastAsia="Microsoft YaHei" w:hAnsi="Times New Roman" w:cs="Times New Roman"/>
          <w:sz w:val="30"/>
          <w:szCs w:val="30"/>
        </w:rPr>
        <w:t>НР</w:t>
      </w:r>
      <w:r w:rsidR="006E6193" w:rsidRPr="0067358A">
        <w:rPr>
          <w:rFonts w:ascii="Times New Roman" w:eastAsia="Microsoft YaHei" w:hAnsi="Times New Roman" w:cs="Times New Roman"/>
          <w:sz w:val="30"/>
          <w:szCs w:val="30"/>
        </w:rPr>
        <w:t xml:space="preserve"> </w:t>
      </w:r>
      <w:proofErr w:type="gramStart"/>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официальном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визитом</w:t>
      </w:r>
      <w:proofErr w:type="gramEnd"/>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посетил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президент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Горбачев</w:t>
      </w:r>
      <w:r w:rsidR="00CC07C2" w:rsidRPr="0067358A">
        <w:rPr>
          <w:rFonts w:ascii="Times New Roman" w:eastAsia="Microsoft YaHei" w:hAnsi="Times New Roman" w:cs="Times New Roman"/>
          <w:sz w:val="30"/>
          <w:szCs w:val="30"/>
        </w:rPr>
        <w:t xml:space="preserve"> М.С</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коммюнике,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согласились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принять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меры</w:t>
      </w:r>
      <w:r w:rsidR="006E6193" w:rsidRPr="0067358A">
        <w:rPr>
          <w:rFonts w:ascii="Times New Roman" w:eastAsia="Microsoft YaHei" w:hAnsi="Times New Roman" w:cs="Times New Roman"/>
          <w:sz w:val="30"/>
          <w:szCs w:val="30"/>
        </w:rPr>
        <w:t xml:space="preserve"> </w:t>
      </w:r>
      <w:r w:rsidR="00E24A3E"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сокра</w:t>
      </w:r>
      <w:r w:rsidR="00E24A3E" w:rsidRPr="0067358A">
        <w:rPr>
          <w:rFonts w:ascii="Times New Roman" w:eastAsia="Microsoft YaHei" w:hAnsi="Times New Roman" w:cs="Times New Roman"/>
          <w:sz w:val="30"/>
          <w:szCs w:val="30"/>
        </w:rPr>
        <w:t>щению</w:t>
      </w:r>
      <w:r w:rsidR="006E6193" w:rsidRPr="0067358A">
        <w:rPr>
          <w:rFonts w:ascii="Times New Roman" w:eastAsia="Microsoft YaHei" w:hAnsi="Times New Roman" w:cs="Times New Roman"/>
          <w:sz w:val="30"/>
          <w:szCs w:val="30"/>
        </w:rPr>
        <w:t xml:space="preserve"> </w:t>
      </w:r>
      <w:r w:rsidR="00E24A3E" w:rsidRPr="0067358A">
        <w:rPr>
          <w:rFonts w:ascii="Times New Roman" w:eastAsia="Microsoft YaHei" w:hAnsi="Times New Roman" w:cs="Times New Roman"/>
          <w:sz w:val="30"/>
          <w:szCs w:val="30"/>
        </w:rPr>
        <w:t>вооруженных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минимального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уровня,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соответствующего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нормальным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добрососедским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отношениям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интенсифицировать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рассмотрение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еще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согласованных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одновременно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частях.</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1989</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работу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группа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дипломатических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экспертов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сокращения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прилегающих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укрепления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доверия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области.</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апреля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1990</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официального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визита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премьера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Госсовета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0B1864"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руководящих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принципах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сокращения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укреплении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доверия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сентябре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1990</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сокращении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укреплении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доверия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участвуют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дипломаты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военные.</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апрелю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1991</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рабочей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группой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завершена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подготовке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проекта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апреля</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 xml:space="preserve">1991 года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правительственных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парафировали</w:t>
      </w:r>
      <w:r w:rsidR="009A634A" w:rsidRPr="0067358A">
        <w:rPr>
          <w:rStyle w:val="a8"/>
          <w:rFonts w:ascii="Times New Roman" w:eastAsia="Microsoft YaHei" w:hAnsi="Times New Roman" w:cs="Times New Roman"/>
          <w:sz w:val="30"/>
          <w:szCs w:val="30"/>
        </w:rPr>
        <w:footnoteReference w:id="51"/>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1991</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ратифицировано</w:t>
      </w:r>
      <w:r w:rsidR="003F0E6A" w:rsidRPr="0067358A">
        <w:rPr>
          <w:rStyle w:val="a8"/>
          <w:rFonts w:ascii="Times New Roman" w:eastAsia="Microsoft YaHei" w:hAnsi="Times New Roman" w:cs="Times New Roman"/>
          <w:sz w:val="30"/>
          <w:szCs w:val="30"/>
        </w:rPr>
        <w:footnoteReference w:id="52"/>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Верховным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Советом</w:t>
      </w:r>
      <w:r w:rsidR="006E6193" w:rsidRPr="0067358A">
        <w:rPr>
          <w:rFonts w:ascii="Times New Roman" w:eastAsia="Microsoft YaHei" w:hAnsi="Times New Roman" w:cs="Times New Roman"/>
          <w:sz w:val="30"/>
          <w:szCs w:val="30"/>
        </w:rPr>
        <w:t xml:space="preserve"> </w:t>
      </w:r>
      <w:r w:rsidR="000A5D8D" w:rsidRPr="0067358A">
        <w:rPr>
          <w:rFonts w:ascii="Times New Roman" w:eastAsia="Microsoft YaHei" w:hAnsi="Times New Roman" w:cs="Times New Roman"/>
          <w:sz w:val="30"/>
          <w:szCs w:val="30"/>
        </w:rPr>
        <w:t>Российской Федерации</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Постоянным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комитетом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ВСНП</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Документ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вступил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являющийся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правопреемницей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основу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положен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общепринятый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современном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международном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принцип</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прохождения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середине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фарватера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судоходных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середине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рукава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несудоходных.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Столкновения,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числе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Даманском,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возникали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потому,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C640A8" w:rsidRPr="0067358A">
        <w:rPr>
          <w:rFonts w:ascii="Times New Roman" w:eastAsia="Microsoft YaHei" w:hAnsi="Times New Roman" w:cs="Times New Roman"/>
          <w:sz w:val="30"/>
          <w:szCs w:val="30"/>
        </w:rPr>
        <w:t>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никогда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признавал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разграничения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картах,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составленных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назад,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считали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неравноправными,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навязанными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когда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слаб,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считала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карты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договора,</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коль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скоро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они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приложены</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соответствии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отступит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Приморского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площадью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15</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кв.км.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Уссурийского,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Хасанского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Ханкайского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Даманский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00E24A3E" w:rsidRPr="0067358A">
        <w:rPr>
          <w:rFonts w:ascii="Times New Roman" w:eastAsia="Microsoft YaHei" w:hAnsi="Times New Roman" w:cs="Times New Roman"/>
          <w:sz w:val="30"/>
          <w:szCs w:val="30"/>
        </w:rPr>
        <w:t>была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согласована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(временно)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принадлежность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Большой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Уссурийский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FA7326" w:rsidRPr="0067358A">
        <w:rPr>
          <w:rFonts w:ascii="Times New Roman" w:eastAsia="Microsoft YaHei" w:hAnsi="Times New Roman" w:cs="Times New Roman"/>
          <w:sz w:val="30"/>
          <w:szCs w:val="30"/>
        </w:rPr>
        <w:t>Тарибаров (</w:t>
      </w:r>
      <w:r w:rsidR="00FA7326" w:rsidRPr="0067358A">
        <w:rPr>
          <w:rFonts w:ascii="Times New Roman" w:eastAsia="Microsoft YaHei" w:hAnsi="Times New Roman" w:cs="Times New Roman"/>
          <w:sz w:val="30"/>
          <w:szCs w:val="30"/>
          <w:shd w:val="clear" w:color="auto" w:fill="FFFFFF"/>
          <w:lang w:eastAsia="zh-Hans"/>
        </w:rPr>
        <w:t>银龙岛</w:t>
      </w:r>
      <w:r w:rsidR="00FA7326" w:rsidRPr="0067358A">
        <w:rPr>
          <w:rFonts w:ascii="Times New Roman" w:eastAsia="Microsoft YaHei" w:hAnsi="Times New Roman" w:cs="Times New Roman"/>
          <w:sz w:val="30"/>
          <w:szCs w:val="30"/>
        </w:rPr>
        <w:t>)</w:t>
      </w:r>
      <w:r w:rsidR="00FA7326" w:rsidRPr="0067358A">
        <w:rPr>
          <w:rStyle w:val="a8"/>
          <w:rFonts w:ascii="Times New Roman" w:eastAsia="Microsoft YaHei" w:hAnsi="Times New Roman" w:cs="Times New Roman"/>
          <w:sz w:val="30"/>
          <w:szCs w:val="30"/>
        </w:rPr>
        <w:footnoteReference w:id="53"/>
      </w:r>
      <w:r w:rsidR="00FA7326"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Хабаровска,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Большой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верховьях</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Аргунь</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согласования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остаются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юрисдикцией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декабря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1991</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заявила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признании</w:t>
      </w:r>
      <w:r w:rsidR="006E6193" w:rsidRPr="0067358A">
        <w:rPr>
          <w:rFonts w:ascii="Times New Roman" w:eastAsia="Microsoft YaHei" w:hAnsi="Times New Roman" w:cs="Times New Roman"/>
          <w:sz w:val="30"/>
          <w:szCs w:val="30"/>
        </w:rPr>
        <w:t xml:space="preserve"> </w:t>
      </w:r>
      <w:r w:rsidR="000A5D8D" w:rsidRPr="0067358A">
        <w:rPr>
          <w:rFonts w:ascii="Times New Roman" w:eastAsia="Microsoft YaHei" w:hAnsi="Times New Roman" w:cs="Times New Roman"/>
          <w:sz w:val="30"/>
          <w:szCs w:val="30"/>
        </w:rPr>
        <w:t>Российской Федерации</w:t>
      </w:r>
      <w:r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16-17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официальный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визит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C640A8" w:rsidRPr="0067358A">
        <w:rPr>
          <w:rFonts w:ascii="Times New Roman" w:eastAsia="Microsoft YaHei" w:hAnsi="Times New Roman" w:cs="Times New Roman"/>
          <w:sz w:val="30"/>
          <w:szCs w:val="30"/>
        </w:rPr>
        <w:t>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w:t>
      </w:r>
      <w:r w:rsidR="00C640A8" w:rsidRPr="0067358A">
        <w:rPr>
          <w:rFonts w:ascii="Times New Roman" w:eastAsia="Microsoft YaHei" w:hAnsi="Times New Roman" w:cs="Times New Roman"/>
          <w:sz w:val="30"/>
          <w:szCs w:val="30"/>
        </w:rPr>
        <w:t xml:space="preserve">инистра иностранных дел </w:t>
      </w:r>
      <w:r w:rsidR="0092057C" w:rsidRPr="0067358A">
        <w:rPr>
          <w:rFonts w:ascii="Times New Roman" w:eastAsia="Microsoft YaHei" w:hAnsi="Times New Roman" w:cs="Times New Roman"/>
          <w:sz w:val="30"/>
          <w:szCs w:val="30"/>
        </w:rPr>
        <w:t>Российской Федерации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Козырева</w:t>
      </w:r>
      <w:r w:rsidR="004D7204" w:rsidRPr="0067358A">
        <w:rPr>
          <w:rFonts w:ascii="Times New Roman" w:eastAsia="Microsoft YaHei" w:hAnsi="Times New Roman" w:cs="Times New Roman"/>
          <w:sz w:val="30"/>
          <w:szCs w:val="30"/>
        </w:rPr>
        <w:t xml:space="preserve"> 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ходе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протокол</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47FE1" w:rsidRPr="0067358A">
        <w:rPr>
          <w:rFonts w:ascii="Times New Roman" w:eastAsia="Microsoft YaHei" w:hAnsi="Times New Roman" w:cs="Times New Roman"/>
          <w:sz w:val="30"/>
          <w:szCs w:val="30"/>
        </w:rPr>
        <w:t xml:space="preserve">Об </w:t>
      </w:r>
      <w:r w:rsidRPr="0067358A">
        <w:rPr>
          <w:rFonts w:ascii="Times New Roman" w:eastAsia="Microsoft YaHei" w:hAnsi="Times New Roman" w:cs="Times New Roman"/>
          <w:sz w:val="30"/>
          <w:szCs w:val="30"/>
        </w:rPr>
        <w:t>обмене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ратификационными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грамотами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перспективе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дальнейших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проблематике,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сокращению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мерам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доверия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приграничных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районах.</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23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апреля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шестой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раунд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соответствии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Межправительским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Соглашением</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47FE1"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руководящих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принципах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временного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сокращения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укрепления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доверия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w:t>
      </w:r>
      <w:r w:rsidR="00E24A3E" w:rsidRPr="0067358A">
        <w:rPr>
          <w:rFonts w:ascii="Times New Roman" w:eastAsia="Microsoft YaHei" w:hAnsi="Times New Roman" w:cs="Times New Roman"/>
          <w:sz w:val="30"/>
          <w:szCs w:val="30"/>
        </w:rPr>
        <w:t>ы</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апреля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1990</w:t>
      </w:r>
      <w:r w:rsidR="00C640A8"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Центральные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компоненты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категории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техники,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подлежащие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сокращению,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территориальные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аспекты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будущего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завершилось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первое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заседание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комиссии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демаркации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соответствии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Соглашением</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47FE1"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странами</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1991</w:t>
      </w:r>
      <w:r w:rsidR="00C640A8"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подписали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Положение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комиссии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демаркации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11-21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декабря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C640A8"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Харбине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третье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заседание</w:t>
      </w:r>
      <w:r w:rsidR="00424002" w:rsidRPr="0067358A">
        <w:rPr>
          <w:rFonts w:ascii="Times New Roman" w:eastAsia="Microsoft YaHei" w:hAnsi="Times New Roman" w:cs="Times New Roman"/>
          <w:sz w:val="30"/>
          <w:szCs w:val="30"/>
        </w:rPr>
        <w:t>,</w:t>
      </w:r>
      <w:r w:rsidR="00500E24" w:rsidRPr="0067358A">
        <w:rPr>
          <w:rFonts w:ascii="Times New Roman" w:eastAsia="Microsoft YaHei" w:hAnsi="Times New Roman" w:cs="Times New Roman"/>
          <w:sz w:val="30"/>
          <w:szCs w:val="30"/>
        </w:rPr>
        <w:t xml:space="preserve"> </w:t>
      </w:r>
      <w:r w:rsidR="00424002" w:rsidRPr="0067358A">
        <w:rPr>
          <w:rFonts w:ascii="Times New Roman" w:eastAsia="Microsoft YaHei" w:hAnsi="Times New Roman" w:cs="Times New Roman"/>
          <w:sz w:val="30"/>
          <w:szCs w:val="30"/>
        </w:rPr>
        <w:t xml:space="preserve">в конце декабря 1992 года в г. Пекине состоялось четвертое заседание </w:t>
      </w:r>
      <w:r w:rsidR="00500E24" w:rsidRPr="0067358A">
        <w:rPr>
          <w:rFonts w:ascii="Times New Roman" w:eastAsia="Microsoft YaHei" w:hAnsi="Times New Roman" w:cs="Times New Roman"/>
          <w:sz w:val="30"/>
          <w:szCs w:val="30"/>
        </w:rPr>
        <w:t>данной комиссии</w:t>
      </w:r>
      <w:r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августа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седьмое,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9-27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ноября</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 xml:space="preserve">1992 года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восьмое,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1993</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девятое,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11июня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1993</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десятое,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попеременно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городах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Москве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раунды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Казахстана,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Кыргызстана,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Таджикистана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сокращению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укреплению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доверия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Казахстан,</w:t>
      </w:r>
      <w:r w:rsidR="006E6193" w:rsidRPr="0067358A">
        <w:rPr>
          <w:rFonts w:ascii="Times New Roman" w:eastAsia="Microsoft YaHei" w:hAnsi="Times New Roman" w:cs="Times New Roman"/>
          <w:sz w:val="30"/>
          <w:szCs w:val="30"/>
        </w:rPr>
        <w:t xml:space="preserve"> </w:t>
      </w:r>
      <w:r w:rsidR="00E24A3E" w:rsidRPr="0067358A">
        <w:rPr>
          <w:rFonts w:ascii="Times New Roman" w:eastAsia="Microsoft YaHei" w:hAnsi="Times New Roman" w:cs="Times New Roman"/>
          <w:sz w:val="30"/>
          <w:szCs w:val="30"/>
        </w:rPr>
        <w:t>Кыргызстан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Таджикистан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выступали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единая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Достигнута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договоренность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сокращении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глубину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км</w:t>
      </w:r>
      <w:r w:rsidR="00C640A8"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каждой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сентября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Минске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СНГ</w:t>
      </w:r>
      <w:r w:rsidR="00C640A8" w:rsidRPr="0067358A">
        <w:rPr>
          <w:rFonts w:ascii="Times New Roman" w:eastAsia="Microsoft YaHei" w:hAnsi="Times New Roman" w:cs="Times New Roman"/>
          <w:sz w:val="30"/>
          <w:szCs w:val="30"/>
        </w:rPr>
        <w:t xml:space="preserve"> – </w:t>
      </w:r>
      <w:r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Казахстан,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Кыргызстан,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Таджикистан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C640A8" w:rsidRPr="0067358A">
        <w:rPr>
          <w:rFonts w:ascii="Times New Roman" w:eastAsia="Microsoft YaHei" w:hAnsi="Times New Roman" w:cs="Times New Roman"/>
          <w:sz w:val="30"/>
          <w:szCs w:val="30"/>
        </w:rPr>
        <w:t>НР</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424A35" w:rsidRPr="0067358A" w:rsidRDefault="00424A35"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8 сентября 1992 года в г. Минске было достигнуто соглашение об образовании четырехсторонней комиссии в составе представителей России, Казахстана, Кыргызстана и Таджикистана для ведения с Китаем переговоров о границе. Был также выработан принципиальный подход к ним на основе признания результатов переговоров, проведенных бывшим СССР, в том числе и соглашения о численном сокращении пограничных войск</w:t>
      </w:r>
      <w:r w:rsidRPr="0067358A">
        <w:rPr>
          <w:rStyle w:val="a8"/>
          <w:rFonts w:ascii="Times New Roman" w:eastAsia="Microsoft YaHei" w:hAnsi="Times New Roman" w:cs="Times New Roman"/>
          <w:sz w:val="30"/>
          <w:szCs w:val="30"/>
        </w:rPr>
        <w:footnoteReference w:id="54"/>
      </w:r>
      <w:r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24-25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западному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СНГ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участок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55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Единую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w:t>
      </w:r>
      <w:r w:rsidR="006E6193" w:rsidRPr="0067358A">
        <w:rPr>
          <w:rFonts w:ascii="Times New Roman" w:eastAsia="Microsoft YaHei" w:hAnsi="Times New Roman" w:cs="Times New Roman"/>
          <w:sz w:val="30"/>
          <w:szCs w:val="30"/>
        </w:rPr>
        <w:t xml:space="preserve"> </w:t>
      </w:r>
      <w:r w:rsidR="000A5D8D" w:rsidRPr="0067358A">
        <w:rPr>
          <w:rFonts w:ascii="Times New Roman" w:eastAsia="Microsoft YaHei" w:hAnsi="Times New Roman" w:cs="Times New Roman"/>
          <w:sz w:val="30"/>
          <w:szCs w:val="30"/>
        </w:rPr>
        <w:t>Российской Федерации</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Казахстана,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E24A3E" w:rsidRPr="0067358A">
        <w:rPr>
          <w:rFonts w:ascii="Times New Roman" w:eastAsia="Microsoft YaHei" w:hAnsi="Times New Roman" w:cs="Times New Roman"/>
          <w:sz w:val="30"/>
          <w:szCs w:val="30"/>
        </w:rPr>
        <w:t>ы</w:t>
      </w:r>
      <w:r w:rsidRPr="0067358A">
        <w:rPr>
          <w:rFonts w:ascii="Times New Roman" w:eastAsia="Microsoft YaHei" w:hAnsi="Times New Roman" w:cs="Times New Roman"/>
          <w:sz w:val="30"/>
          <w:szCs w:val="30"/>
        </w:rPr>
        <w:t>рг</w:t>
      </w:r>
      <w:r w:rsidR="00E24A3E" w:rsidRPr="0067358A">
        <w:rPr>
          <w:rFonts w:ascii="Times New Roman" w:eastAsia="Microsoft YaHei" w:hAnsi="Times New Roman" w:cs="Times New Roman"/>
          <w:sz w:val="30"/>
          <w:szCs w:val="30"/>
        </w:rPr>
        <w:t>ы</w:t>
      </w:r>
      <w:r w:rsidRPr="0067358A">
        <w:rPr>
          <w:rFonts w:ascii="Times New Roman" w:eastAsia="Microsoft YaHei" w:hAnsi="Times New Roman" w:cs="Times New Roman"/>
          <w:sz w:val="30"/>
          <w:szCs w:val="30"/>
        </w:rPr>
        <w:t>зстана,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Таджикистана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возглавлял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Кунадзе</w:t>
      </w:r>
      <w:r w:rsidR="007210F7" w:rsidRPr="0067358A">
        <w:rPr>
          <w:rFonts w:ascii="Times New Roman" w:eastAsia="Microsoft YaHei" w:hAnsi="Times New Roman" w:cs="Times New Roman"/>
          <w:sz w:val="30"/>
          <w:szCs w:val="30"/>
        </w:rPr>
        <w:t xml:space="preserve"> Г.Ф.</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делегацию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Тянь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Цзэнпэй</w:t>
      </w:r>
      <w:r w:rsidR="00071D3B" w:rsidRPr="0067358A">
        <w:rPr>
          <w:rFonts w:ascii="Times New Roman" w:eastAsia="Microsoft YaHei" w:hAnsi="Times New Roman" w:cs="Times New Roman"/>
          <w:sz w:val="30"/>
          <w:szCs w:val="30"/>
        </w:rPr>
        <w:t xml:space="preserve"> (</w:t>
      </w:r>
      <w:r w:rsidR="00071D3B" w:rsidRPr="0067358A">
        <w:rPr>
          <w:rFonts w:ascii="Times New Roman" w:eastAsia="Microsoft YaHei" w:hAnsi="Times New Roman" w:cs="Times New Roman"/>
          <w:sz w:val="30"/>
          <w:szCs w:val="30"/>
        </w:rPr>
        <w:t>田增佩</w:t>
      </w:r>
      <w:r w:rsidR="00071D3B"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условились,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договоренности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прохождении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достигнутые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1989-91</w:t>
      </w:r>
      <w:r w:rsidR="00C640A8" w:rsidRPr="0067358A">
        <w:rPr>
          <w:rFonts w:ascii="Times New Roman" w:eastAsia="Microsoft YaHei" w:hAnsi="Times New Roman" w:cs="Times New Roman"/>
          <w:sz w:val="30"/>
          <w:szCs w:val="30"/>
        </w:rPr>
        <w:t xml:space="preserve"> годах</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принципе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остаются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силе.</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17-19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декабря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 xml:space="preserve">состоялся </w:t>
      </w:r>
      <w:r w:rsidRPr="0067358A">
        <w:rPr>
          <w:rFonts w:ascii="Times New Roman" w:eastAsia="Microsoft YaHei" w:hAnsi="Times New Roman" w:cs="Times New Roman"/>
          <w:sz w:val="30"/>
          <w:szCs w:val="30"/>
        </w:rPr>
        <w:t>официальный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визит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Президента</w:t>
      </w:r>
      <w:r w:rsidR="006E6193" w:rsidRPr="0067358A">
        <w:rPr>
          <w:rFonts w:ascii="Times New Roman" w:eastAsia="Microsoft YaHei" w:hAnsi="Times New Roman" w:cs="Times New Roman"/>
          <w:sz w:val="30"/>
          <w:szCs w:val="30"/>
        </w:rPr>
        <w:t xml:space="preserve"> </w:t>
      </w:r>
      <w:r w:rsidR="000A5D8D" w:rsidRPr="0067358A">
        <w:rPr>
          <w:rFonts w:ascii="Times New Roman" w:eastAsia="Microsoft YaHei" w:hAnsi="Times New Roman" w:cs="Times New Roman"/>
          <w:sz w:val="30"/>
          <w:szCs w:val="30"/>
        </w:rPr>
        <w:t>Российской Федерации</w:t>
      </w:r>
      <w:r w:rsidR="00F462B7"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Ельцина</w:t>
      </w:r>
      <w:r w:rsidR="00F462B7" w:rsidRPr="0067358A">
        <w:rPr>
          <w:rFonts w:ascii="Times New Roman" w:eastAsia="Microsoft YaHei" w:hAnsi="Times New Roman" w:cs="Times New Roman"/>
          <w:sz w:val="30"/>
          <w:szCs w:val="30"/>
        </w:rPr>
        <w:t xml:space="preserve"> Б.Н.</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декабря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1992</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подписаны:</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декларация</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78641C" w:rsidRPr="0067358A">
        <w:rPr>
          <w:rFonts w:ascii="Times New Roman" w:eastAsia="Microsoft YaHei" w:hAnsi="Times New Roman" w:cs="Times New Roman"/>
          <w:sz w:val="30"/>
          <w:szCs w:val="30"/>
        </w:rPr>
        <w:t xml:space="preserve">Об </w:t>
      </w:r>
      <w:r w:rsidRPr="0067358A">
        <w:rPr>
          <w:rFonts w:ascii="Times New Roman" w:eastAsia="Microsoft YaHei" w:hAnsi="Times New Roman" w:cs="Times New Roman"/>
          <w:sz w:val="30"/>
          <w:szCs w:val="30"/>
        </w:rPr>
        <w:t>основах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взаимоотношени</w:t>
      </w:r>
      <w:r w:rsidR="00572817" w:rsidRPr="0067358A">
        <w:rPr>
          <w:rFonts w:ascii="Times New Roman" w:eastAsia="Microsoft YaHei" w:hAnsi="Times New Roman" w:cs="Times New Roman"/>
          <w:sz w:val="30"/>
          <w:szCs w:val="30"/>
        </w:rPr>
        <w:t>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0078641C" w:rsidRPr="0067358A">
        <w:rPr>
          <w:rFonts w:ascii="Times New Roman" w:eastAsia="Microsoft YaHei" w:hAnsi="Times New Roman" w:cs="Times New Roman"/>
          <w:sz w:val="30"/>
          <w:szCs w:val="30"/>
        </w:rPr>
        <w:t xml:space="preserve">Российской Федерацией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78641C" w:rsidRPr="0067358A">
        <w:rPr>
          <w:rFonts w:ascii="Times New Roman" w:eastAsia="Microsoft YaHei" w:hAnsi="Times New Roman" w:cs="Times New Roman"/>
          <w:sz w:val="30"/>
          <w:szCs w:val="30"/>
        </w:rPr>
        <w:t xml:space="preserve">итайской </w:t>
      </w:r>
      <w:r w:rsidRPr="0067358A">
        <w:rPr>
          <w:rFonts w:ascii="Times New Roman" w:eastAsia="Microsoft YaHei" w:hAnsi="Times New Roman" w:cs="Times New Roman"/>
          <w:sz w:val="30"/>
          <w:szCs w:val="30"/>
        </w:rPr>
        <w:t>Н</w:t>
      </w:r>
      <w:r w:rsidR="0078641C" w:rsidRPr="0067358A">
        <w:rPr>
          <w:rFonts w:ascii="Times New Roman" w:eastAsia="Microsoft YaHei" w:hAnsi="Times New Roman" w:cs="Times New Roman"/>
          <w:sz w:val="30"/>
          <w:szCs w:val="30"/>
        </w:rPr>
        <w:t xml:space="preserve">ародной </w:t>
      </w:r>
      <w:r w:rsidRPr="0067358A">
        <w:rPr>
          <w:rFonts w:ascii="Times New Roman" w:eastAsia="Microsoft YaHei" w:hAnsi="Times New Roman" w:cs="Times New Roman"/>
          <w:sz w:val="30"/>
          <w:szCs w:val="30"/>
        </w:rPr>
        <w:t>Р</w:t>
      </w:r>
      <w:r w:rsidR="0078641C" w:rsidRPr="0067358A">
        <w:rPr>
          <w:rFonts w:ascii="Times New Roman" w:eastAsia="Microsoft YaHei" w:hAnsi="Times New Roman" w:cs="Times New Roman"/>
          <w:sz w:val="30"/>
          <w:szCs w:val="30"/>
        </w:rPr>
        <w:t>еспубликой</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Меморандум</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78641C"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взаимопонимании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правительствами</w:t>
      </w:r>
      <w:r w:rsidR="006E6193" w:rsidRPr="0067358A">
        <w:rPr>
          <w:rFonts w:ascii="Times New Roman" w:eastAsia="Microsoft YaHei" w:hAnsi="Times New Roman" w:cs="Times New Roman"/>
          <w:sz w:val="30"/>
          <w:szCs w:val="30"/>
        </w:rPr>
        <w:t xml:space="preserve"> </w:t>
      </w:r>
      <w:r w:rsidR="0078641C" w:rsidRPr="0067358A">
        <w:rPr>
          <w:rFonts w:ascii="Times New Roman" w:eastAsia="Microsoft YaHei" w:hAnsi="Times New Roman" w:cs="Times New Roman"/>
          <w:sz w:val="30"/>
          <w:szCs w:val="30"/>
        </w:rPr>
        <w:t>Российской Федерацией и Китайской Народной Республикой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сокращения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укрепления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доверия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Меморандум</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78641C" w:rsidRPr="0067358A">
        <w:rPr>
          <w:rFonts w:ascii="Times New Roman" w:eastAsia="Microsoft YaHei" w:hAnsi="Times New Roman" w:cs="Times New Roman"/>
          <w:sz w:val="30"/>
          <w:szCs w:val="30"/>
        </w:rPr>
        <w:t xml:space="preserve">О </w:t>
      </w:r>
      <w:r w:rsidR="00E24A3E" w:rsidRPr="0067358A">
        <w:rPr>
          <w:rFonts w:ascii="Times New Roman" w:eastAsia="Microsoft YaHei" w:hAnsi="Times New Roman" w:cs="Times New Roman"/>
          <w:sz w:val="30"/>
          <w:szCs w:val="30"/>
        </w:rPr>
        <w:t>взаимо</w:t>
      </w:r>
      <w:r w:rsidRPr="0067358A">
        <w:rPr>
          <w:rFonts w:ascii="Times New Roman" w:eastAsia="Microsoft YaHei" w:hAnsi="Times New Roman" w:cs="Times New Roman"/>
          <w:sz w:val="30"/>
          <w:szCs w:val="30"/>
        </w:rPr>
        <w:t>понимании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военно-технического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сотрудничества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1993</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Хабаровске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совещание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демаркации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приняли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демаркационной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комиссии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работники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МИД</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Российской Федерации</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зам</w:t>
      </w:r>
      <w:r w:rsidR="007E67F2" w:rsidRPr="0067358A">
        <w:rPr>
          <w:rFonts w:ascii="Times New Roman" w:eastAsia="Microsoft YaHei" w:hAnsi="Times New Roman" w:cs="Times New Roman"/>
          <w:sz w:val="30"/>
          <w:szCs w:val="30"/>
        </w:rPr>
        <w:t>естителей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администраций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Хабаровского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края,</w:t>
      </w:r>
      <w:r w:rsidR="006E6193" w:rsidRPr="0067358A">
        <w:rPr>
          <w:rFonts w:ascii="Times New Roman" w:eastAsia="Microsoft YaHei" w:hAnsi="Times New Roman" w:cs="Times New Roman"/>
          <w:sz w:val="30"/>
          <w:szCs w:val="30"/>
        </w:rPr>
        <w:t xml:space="preserve"> </w:t>
      </w:r>
      <w:r w:rsidR="00782657" w:rsidRPr="0067358A">
        <w:rPr>
          <w:rFonts w:ascii="Times New Roman" w:eastAsia="Microsoft YaHei" w:hAnsi="Times New Roman" w:cs="Times New Roman"/>
          <w:sz w:val="30"/>
          <w:szCs w:val="30"/>
        </w:rPr>
        <w:t xml:space="preserve">Амурской области </w:t>
      </w:r>
      <w:r w:rsidRPr="0067358A">
        <w:rPr>
          <w:rFonts w:ascii="Times New Roman" w:eastAsia="Microsoft YaHei" w:hAnsi="Times New Roman" w:cs="Times New Roman"/>
          <w:sz w:val="30"/>
          <w:szCs w:val="30"/>
        </w:rPr>
        <w:t>и</w:t>
      </w:r>
      <w:r w:rsidR="00782657" w:rsidRPr="0067358A">
        <w:rPr>
          <w:rFonts w:ascii="Times New Roman" w:eastAsia="Microsoft YaHei" w:hAnsi="Times New Roman" w:cs="Times New Roman"/>
          <w:sz w:val="30"/>
          <w:szCs w:val="30"/>
        </w:rPr>
        <w:t xml:space="preserve"> Еврейской автономной области</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командования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Дальневосточного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округов.</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апреля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1993</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Хабаровском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начались</w:t>
      </w:r>
      <w:r w:rsidR="006E6193" w:rsidRPr="0067358A">
        <w:rPr>
          <w:rFonts w:ascii="Times New Roman" w:eastAsia="Microsoft YaHei" w:hAnsi="Times New Roman" w:cs="Times New Roman"/>
          <w:sz w:val="30"/>
          <w:szCs w:val="30"/>
        </w:rPr>
        <w:t xml:space="preserve"> </w:t>
      </w:r>
      <w:r w:rsidR="00E24A3E" w:rsidRPr="0067358A">
        <w:rPr>
          <w:rFonts w:ascii="Times New Roman" w:eastAsia="Microsoft YaHei" w:hAnsi="Times New Roman" w:cs="Times New Roman"/>
          <w:sz w:val="30"/>
          <w:szCs w:val="30"/>
        </w:rPr>
        <w:t>работы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демаркации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(протяженностью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4300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км</w:t>
      </w:r>
      <w:r w:rsidR="006279AB"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3700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км</w:t>
      </w:r>
      <w:r w:rsidR="006279AB"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водные).</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5-15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апреля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1993</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проведено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первое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заседание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рабочей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группы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выработке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проектов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соглашений</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2116F"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Российской Федерации</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Казахстана,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Кыргызстана,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Таджикистана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делегацией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Обсуждены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связанные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юридическим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установлением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Последующие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заседания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15-22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2-13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ноябре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C640A8"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26-29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января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00C640A8" w:rsidRPr="0067358A">
        <w:rPr>
          <w:rFonts w:ascii="Times New Roman" w:eastAsia="Microsoft YaHei" w:hAnsi="Times New Roman" w:cs="Times New Roman"/>
          <w:sz w:val="30"/>
          <w:szCs w:val="30"/>
        </w:rPr>
        <w:t>состоялся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официальный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визит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министра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иностранных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 xml:space="preserve">Российской Федерации </w:t>
      </w:r>
      <w:r w:rsidRPr="0067358A">
        <w:rPr>
          <w:rFonts w:ascii="Times New Roman" w:eastAsia="Microsoft YaHei" w:hAnsi="Times New Roman" w:cs="Times New Roman"/>
          <w:sz w:val="30"/>
          <w:szCs w:val="30"/>
        </w:rPr>
        <w:t>Козырева</w:t>
      </w:r>
      <w:r w:rsidR="004D7204" w:rsidRPr="0067358A">
        <w:rPr>
          <w:rFonts w:ascii="Times New Roman" w:eastAsia="Microsoft YaHei" w:hAnsi="Times New Roman" w:cs="Times New Roman"/>
          <w:sz w:val="30"/>
          <w:szCs w:val="30"/>
        </w:rPr>
        <w:t xml:space="preserve"> А.</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января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правительством</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 xml:space="preserve">Российской Федерации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2116F"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пунктах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пропуска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27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января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Улан-Баторе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Российской Федерации</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w:t>
      </w:r>
      <w:r w:rsidR="00C640A8" w:rsidRPr="0067358A">
        <w:rPr>
          <w:rFonts w:ascii="Times New Roman" w:eastAsia="Microsoft YaHei" w:hAnsi="Times New Roman" w:cs="Times New Roman"/>
          <w:sz w:val="30"/>
          <w:szCs w:val="30"/>
        </w:rPr>
        <w:t>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2116F" w:rsidRPr="0067358A">
        <w:rPr>
          <w:rFonts w:ascii="Times New Roman" w:eastAsia="Microsoft YaHei" w:hAnsi="Times New Roman" w:cs="Times New Roman"/>
          <w:sz w:val="30"/>
          <w:szCs w:val="30"/>
        </w:rPr>
        <w:t xml:space="preserve">Об </w:t>
      </w:r>
      <w:r w:rsidRPr="0067358A">
        <w:rPr>
          <w:rFonts w:ascii="Times New Roman" w:eastAsia="Microsoft YaHei" w:hAnsi="Times New Roman" w:cs="Times New Roman"/>
          <w:sz w:val="30"/>
          <w:szCs w:val="30"/>
        </w:rPr>
        <w:t>определении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точек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стыков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C640A8"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администрации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Хабаровского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Ишаев</w:t>
      </w:r>
      <w:r w:rsidR="004D7204" w:rsidRPr="0067358A">
        <w:rPr>
          <w:rFonts w:ascii="Times New Roman" w:eastAsia="Microsoft YaHei" w:hAnsi="Times New Roman" w:cs="Times New Roman"/>
          <w:sz w:val="30"/>
          <w:szCs w:val="30"/>
        </w:rPr>
        <w:t> В.И.</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выразив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опасения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поводу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возможной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передаче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двух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больших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DA6D6A" w:rsidRPr="0067358A">
        <w:rPr>
          <w:rFonts w:ascii="Times New Roman" w:eastAsia="Microsoft YaHei" w:hAnsi="Times New Roman" w:cs="Times New Roman"/>
          <w:sz w:val="30"/>
          <w:szCs w:val="30"/>
        </w:rPr>
        <w:t>реке Амур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близ</w:t>
      </w:r>
      <w:r w:rsidR="006E6193" w:rsidRPr="0067358A">
        <w:rPr>
          <w:rFonts w:ascii="Times New Roman" w:eastAsia="Microsoft YaHei" w:hAnsi="Times New Roman" w:cs="Times New Roman"/>
          <w:sz w:val="30"/>
          <w:szCs w:val="30"/>
        </w:rPr>
        <w:t xml:space="preserve"> </w:t>
      </w:r>
      <w:r w:rsidR="006F6ACA" w:rsidRPr="0067358A">
        <w:rPr>
          <w:rFonts w:ascii="Times New Roman" w:eastAsia="Microsoft YaHei" w:hAnsi="Times New Roman" w:cs="Times New Roman"/>
          <w:sz w:val="30"/>
          <w:szCs w:val="30"/>
        </w:rPr>
        <w:t>г. </w:t>
      </w:r>
      <w:r w:rsidRPr="0067358A">
        <w:rPr>
          <w:rFonts w:ascii="Times New Roman" w:eastAsia="Microsoft YaHei" w:hAnsi="Times New Roman" w:cs="Times New Roman"/>
          <w:sz w:val="30"/>
          <w:szCs w:val="30"/>
        </w:rPr>
        <w:t>Хабаровска,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заявил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необходимости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денонсировать</w:t>
      </w:r>
      <w:r w:rsidR="006E6193" w:rsidRPr="0067358A">
        <w:rPr>
          <w:rFonts w:ascii="Times New Roman" w:eastAsia="Microsoft YaHei" w:hAnsi="Times New Roman" w:cs="Times New Roman"/>
          <w:sz w:val="30"/>
          <w:szCs w:val="30"/>
        </w:rPr>
        <w:t xml:space="preserve"> </w:t>
      </w:r>
      <w:r w:rsidR="006262F3" w:rsidRPr="0067358A">
        <w:rPr>
          <w:rFonts w:ascii="Times New Roman" w:eastAsia="Microsoft YaHei" w:hAnsi="Times New Roman" w:cs="Times New Roman"/>
          <w:sz w:val="30"/>
          <w:szCs w:val="30"/>
        </w:rPr>
        <w:t xml:space="preserve">Соглашение </w:t>
      </w:r>
      <w:r w:rsidR="00776E28">
        <w:rPr>
          <w:rFonts w:ascii="Times New Roman" w:eastAsia="Microsoft YaHei" w:hAnsi="Times New Roman" w:cs="Times New Roman"/>
          <w:sz w:val="30"/>
          <w:szCs w:val="30"/>
        </w:rPr>
        <w:t>«</w:t>
      </w:r>
      <w:r w:rsidR="006262F3"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1991</w:t>
      </w:r>
      <w:r w:rsidR="00E41E1F"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середине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ответственные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сотрудники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МИД</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 xml:space="preserve">Российской Федерации </w:t>
      </w:r>
      <w:r w:rsidRPr="0067358A">
        <w:rPr>
          <w:rFonts w:ascii="Times New Roman" w:eastAsia="Microsoft YaHei" w:hAnsi="Times New Roman" w:cs="Times New Roman"/>
          <w:sz w:val="30"/>
          <w:szCs w:val="30"/>
        </w:rPr>
        <w:t>выступили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разъяснениями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назвав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справедливым,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основанным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нормах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международного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права.</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7-18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850A56"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Хабаровске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проведена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рабочая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встреча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комиссии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демаркации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26-29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850A56"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00850A56" w:rsidRPr="0067358A">
        <w:rPr>
          <w:rFonts w:ascii="Times New Roman" w:eastAsia="Microsoft YaHei" w:hAnsi="Times New Roman" w:cs="Times New Roman"/>
          <w:sz w:val="30"/>
          <w:szCs w:val="30"/>
        </w:rPr>
        <w:t xml:space="preserve">состоялся </w:t>
      </w:r>
      <w:r w:rsidRPr="0067358A">
        <w:rPr>
          <w:rFonts w:ascii="Times New Roman" w:eastAsia="Microsoft YaHei" w:hAnsi="Times New Roman" w:cs="Times New Roman"/>
          <w:sz w:val="30"/>
          <w:szCs w:val="30"/>
        </w:rPr>
        <w:t>официальный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визит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председателя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правительства</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 xml:space="preserve">Российской Федерации </w:t>
      </w:r>
      <w:r w:rsidRPr="0067358A">
        <w:rPr>
          <w:rFonts w:ascii="Times New Roman" w:eastAsia="Microsoft YaHei" w:hAnsi="Times New Roman" w:cs="Times New Roman"/>
          <w:sz w:val="30"/>
          <w:szCs w:val="30"/>
        </w:rPr>
        <w:t>Черномырдина</w:t>
      </w:r>
      <w:r w:rsidR="004D7204" w:rsidRPr="0067358A">
        <w:rPr>
          <w:rFonts w:ascii="Times New Roman" w:eastAsia="Microsoft YaHei" w:hAnsi="Times New Roman" w:cs="Times New Roman"/>
          <w:sz w:val="30"/>
          <w:szCs w:val="30"/>
        </w:rPr>
        <w:t xml:space="preserve"> В</w:t>
      </w:r>
      <w:r w:rsidRPr="0067358A">
        <w:rPr>
          <w:rFonts w:ascii="Times New Roman" w:eastAsia="Microsoft YaHei" w:hAnsi="Times New Roman" w:cs="Times New Roman"/>
          <w:sz w:val="30"/>
          <w:szCs w:val="30"/>
        </w:rPr>
        <w:t>.</w:t>
      </w:r>
      <w:r w:rsidR="004D7204" w:rsidRPr="0067358A">
        <w:rPr>
          <w:rFonts w:ascii="Times New Roman" w:eastAsia="Microsoft YaHei" w:hAnsi="Times New Roman" w:cs="Times New Roman"/>
          <w:sz w:val="30"/>
          <w:szCs w:val="30"/>
        </w:rPr>
        <w:t>С.</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00850A56" w:rsidRPr="0067358A">
        <w:rPr>
          <w:rFonts w:ascii="Times New Roman" w:eastAsia="Microsoft YaHei" w:hAnsi="Times New Roman" w:cs="Times New Roman"/>
          <w:sz w:val="30"/>
          <w:szCs w:val="30"/>
        </w:rPr>
        <w:t xml:space="preserve">1994 года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850A56"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262F3"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режиме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BC378B"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середине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850A56"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администрация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Хабаровского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издала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распоряжение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контроле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временным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порядком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плавания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судов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различного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типа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внутренним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водам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края.</w:t>
      </w:r>
    </w:p>
    <w:p w:rsidR="00611652" w:rsidRPr="0067358A" w:rsidRDefault="00BC378B"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27-29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850A56"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00850A56" w:rsidRPr="0067358A">
        <w:rPr>
          <w:rFonts w:ascii="Times New Roman" w:eastAsia="Microsoft YaHei" w:hAnsi="Times New Roman" w:cs="Times New Roman"/>
          <w:sz w:val="30"/>
          <w:szCs w:val="30"/>
        </w:rPr>
        <w:t>состоялся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официальный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визит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850A56" w:rsidRPr="0067358A">
        <w:rPr>
          <w:rFonts w:ascii="Times New Roman" w:eastAsia="Microsoft YaHei" w:hAnsi="Times New Roman" w:cs="Times New Roman"/>
          <w:sz w:val="30"/>
          <w:szCs w:val="30"/>
        </w:rPr>
        <w:t xml:space="preserve">Российскую </w:t>
      </w:r>
      <w:r w:rsidRPr="0067358A">
        <w:rPr>
          <w:rFonts w:ascii="Times New Roman" w:eastAsia="Microsoft YaHei" w:hAnsi="Times New Roman" w:cs="Times New Roman"/>
          <w:sz w:val="30"/>
          <w:szCs w:val="30"/>
        </w:rPr>
        <w:t>Федерацию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заместителя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Премьера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Совета,</w:t>
      </w:r>
      <w:r w:rsidR="006E6193" w:rsidRPr="0067358A">
        <w:rPr>
          <w:rFonts w:ascii="Times New Roman" w:eastAsia="Microsoft YaHei" w:hAnsi="Times New Roman" w:cs="Times New Roman"/>
          <w:sz w:val="30"/>
          <w:szCs w:val="30"/>
        </w:rPr>
        <w:t xml:space="preserve"> </w:t>
      </w:r>
      <w:r w:rsidR="00611652" w:rsidRPr="0067358A">
        <w:rPr>
          <w:rFonts w:ascii="Times New Roman" w:eastAsia="Microsoft YaHei" w:hAnsi="Times New Roman" w:cs="Times New Roman"/>
          <w:sz w:val="30"/>
          <w:szCs w:val="30"/>
        </w:rPr>
        <w:t>Министра</w:t>
      </w:r>
      <w:r w:rsidR="006E6193" w:rsidRPr="0067358A">
        <w:rPr>
          <w:rFonts w:ascii="Times New Roman" w:eastAsia="Microsoft YaHei" w:hAnsi="Times New Roman" w:cs="Times New Roman"/>
          <w:sz w:val="30"/>
          <w:szCs w:val="30"/>
        </w:rPr>
        <w:t xml:space="preserve"> </w:t>
      </w:r>
      <w:r w:rsidR="00611652" w:rsidRPr="0067358A">
        <w:rPr>
          <w:rFonts w:ascii="Times New Roman" w:eastAsia="Microsoft YaHei" w:hAnsi="Times New Roman" w:cs="Times New Roman"/>
          <w:sz w:val="30"/>
          <w:szCs w:val="30"/>
        </w:rPr>
        <w:t>иностранных</w:t>
      </w:r>
      <w:r w:rsidR="006E6193" w:rsidRPr="0067358A">
        <w:rPr>
          <w:rFonts w:ascii="Times New Roman" w:eastAsia="Microsoft YaHei" w:hAnsi="Times New Roman" w:cs="Times New Roman"/>
          <w:sz w:val="30"/>
          <w:szCs w:val="30"/>
        </w:rPr>
        <w:t xml:space="preserve"> </w:t>
      </w:r>
      <w:r w:rsidR="00611652" w:rsidRPr="0067358A">
        <w:rPr>
          <w:rFonts w:ascii="Times New Roman" w:eastAsia="Microsoft YaHei" w:hAnsi="Times New Roman" w:cs="Times New Roman"/>
          <w:sz w:val="30"/>
          <w:szCs w:val="30"/>
        </w:rPr>
        <w:t>дел</w:t>
      </w:r>
      <w:r w:rsidR="006E6193" w:rsidRPr="0067358A">
        <w:rPr>
          <w:rFonts w:ascii="Times New Roman" w:eastAsia="Microsoft YaHei" w:hAnsi="Times New Roman" w:cs="Times New Roman"/>
          <w:sz w:val="30"/>
          <w:szCs w:val="30"/>
        </w:rPr>
        <w:t xml:space="preserve"> </w:t>
      </w:r>
      <w:r w:rsidR="00611652"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003D6D74" w:rsidRPr="0067358A">
        <w:rPr>
          <w:rFonts w:ascii="Times New Roman" w:eastAsia="Microsoft YaHei" w:hAnsi="Times New Roman" w:cs="Times New Roman"/>
          <w:sz w:val="30"/>
          <w:szCs w:val="30"/>
        </w:rPr>
        <w:t>Цянь Цичэня (</w:t>
      </w:r>
      <w:r w:rsidR="003D6D74" w:rsidRPr="0067358A">
        <w:rPr>
          <w:rFonts w:ascii="Times New Roman" w:eastAsia="Microsoft YaHei" w:hAnsi="Times New Roman" w:cs="Times New Roman"/>
          <w:sz w:val="30"/>
          <w:szCs w:val="30"/>
        </w:rPr>
        <w:t>钱其琛</w:t>
      </w:r>
      <w:r w:rsidR="003D6D74" w:rsidRPr="0067358A">
        <w:rPr>
          <w:rFonts w:ascii="Times New Roman" w:eastAsia="Microsoft YaHei" w:hAnsi="Times New Roman" w:cs="Times New Roman"/>
          <w:sz w:val="30"/>
          <w:szCs w:val="30"/>
        </w:rPr>
        <w:t>)</w:t>
      </w:r>
      <w:r w:rsidR="00611652"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28</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июня</w:t>
      </w:r>
      <w:r w:rsidR="006E6193" w:rsidRPr="0067358A">
        <w:rPr>
          <w:rFonts w:ascii="Times New Roman" w:eastAsia="Microsoft YaHei" w:hAnsi="Times New Roman" w:cs="Times New Roman"/>
          <w:sz w:val="30"/>
          <w:szCs w:val="30"/>
        </w:rPr>
        <w:t xml:space="preserve"> </w:t>
      </w:r>
      <w:r w:rsidR="00850A56" w:rsidRPr="0067358A">
        <w:rPr>
          <w:rFonts w:ascii="Times New Roman" w:eastAsia="Microsoft YaHei" w:hAnsi="Times New Roman" w:cs="Times New Roman"/>
          <w:sz w:val="30"/>
          <w:szCs w:val="30"/>
        </w:rPr>
        <w:t xml:space="preserve">1994 года </w:t>
      </w:r>
      <w:r w:rsidRPr="0067358A">
        <w:rPr>
          <w:rFonts w:ascii="Times New Roman" w:eastAsia="Microsoft YaHei" w:hAnsi="Times New Roman" w:cs="Times New Roman"/>
          <w:sz w:val="30"/>
          <w:szCs w:val="30"/>
        </w:rPr>
        <w:t>парафировано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D3102F"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затрагивает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55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участок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Алтайском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Подобных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западному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Алтайском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современным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никогда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было.</w:t>
      </w:r>
      <w:r w:rsidR="006E6193" w:rsidRPr="0067358A">
        <w:rPr>
          <w:rFonts w:ascii="Times New Roman" w:eastAsia="Microsoft YaHei" w:hAnsi="Times New Roman" w:cs="Times New Roman"/>
          <w:sz w:val="30"/>
          <w:szCs w:val="30"/>
        </w:rPr>
        <w:t xml:space="preserve"> </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850A56"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визита</w:t>
      </w:r>
      <w:r w:rsidR="006E6193" w:rsidRPr="0067358A">
        <w:rPr>
          <w:rFonts w:ascii="Times New Roman" w:eastAsia="Microsoft YaHei" w:hAnsi="Times New Roman" w:cs="Times New Roman"/>
          <w:sz w:val="30"/>
          <w:szCs w:val="30"/>
        </w:rPr>
        <w:t xml:space="preserve"> </w:t>
      </w:r>
      <w:r w:rsidR="00075A22" w:rsidRPr="0067358A">
        <w:rPr>
          <w:rFonts w:ascii="Times New Roman" w:eastAsia="Microsoft YaHei" w:hAnsi="Times New Roman" w:cs="Times New Roman"/>
          <w:sz w:val="30"/>
          <w:szCs w:val="30"/>
        </w:rPr>
        <w:t>член Госсовета, </w:t>
      </w:r>
      <w:r w:rsidRPr="0067358A">
        <w:rPr>
          <w:rFonts w:ascii="Times New Roman" w:eastAsia="Microsoft YaHei" w:hAnsi="Times New Roman" w:cs="Times New Roman"/>
          <w:sz w:val="30"/>
          <w:szCs w:val="30"/>
        </w:rPr>
        <w:t>министра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Хаотяня</w:t>
      </w:r>
      <w:r w:rsidR="006E6193" w:rsidRPr="0067358A">
        <w:rPr>
          <w:rFonts w:ascii="Times New Roman" w:eastAsia="Microsoft YaHei" w:hAnsi="Times New Roman" w:cs="Times New Roman"/>
          <w:sz w:val="30"/>
          <w:szCs w:val="30"/>
        </w:rPr>
        <w:t xml:space="preserve"> </w:t>
      </w:r>
      <w:r w:rsidR="00075A22" w:rsidRPr="0067358A">
        <w:rPr>
          <w:rFonts w:ascii="Times New Roman" w:eastAsia="Microsoft YaHei" w:hAnsi="Times New Roman" w:cs="Times New Roman"/>
          <w:sz w:val="30"/>
          <w:szCs w:val="30"/>
        </w:rPr>
        <w:t>(</w:t>
      </w:r>
      <w:r w:rsidR="00075A22" w:rsidRPr="0067358A">
        <w:rPr>
          <w:rFonts w:ascii="Times New Roman" w:eastAsia="Microsoft YaHei" w:hAnsi="Times New Roman" w:cs="Times New Roman"/>
          <w:sz w:val="30"/>
          <w:szCs w:val="30"/>
        </w:rPr>
        <w:t>迟浩田</w:t>
      </w:r>
      <w:r w:rsidR="00075A22"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Российск</w:t>
      </w:r>
      <w:r w:rsidR="00CC0438" w:rsidRPr="0067358A">
        <w:rPr>
          <w:rFonts w:ascii="Times New Roman" w:eastAsia="Microsoft YaHei" w:hAnsi="Times New Roman" w:cs="Times New Roman"/>
          <w:sz w:val="30"/>
          <w:szCs w:val="30"/>
        </w:rPr>
        <w:t>ую</w:t>
      </w:r>
      <w:r w:rsidR="00AF50B8" w:rsidRPr="0067358A">
        <w:rPr>
          <w:rFonts w:ascii="Times New Roman" w:eastAsia="Microsoft YaHei" w:hAnsi="Times New Roman" w:cs="Times New Roman"/>
          <w:sz w:val="30"/>
          <w:szCs w:val="30"/>
        </w:rPr>
        <w:t xml:space="preserve"> Федераци</w:t>
      </w:r>
      <w:r w:rsidR="00CC0438" w:rsidRPr="0067358A">
        <w:rPr>
          <w:rFonts w:ascii="Times New Roman" w:eastAsia="Microsoft YaHei" w:hAnsi="Times New Roman" w:cs="Times New Roman"/>
          <w:sz w:val="30"/>
          <w:szCs w:val="30"/>
        </w:rPr>
        <w:t>ю</w:t>
      </w:r>
      <w:r w:rsidR="00AF50B8"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межправительственное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075A22"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предотвращении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опасной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деятельности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предусматривает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недопущение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инцидентов,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могут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неожиданно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возникнуть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ходе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повседневной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деятельности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включая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ненамеренное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пересечение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боевыми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самолетами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кораблями,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случайный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пуск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ракеты,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применение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лазера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случаях,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когда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излучение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может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причинить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создание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помех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системам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управления.</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2-6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сентября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7C6A4F"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007C6A4F" w:rsidRPr="0067358A">
        <w:rPr>
          <w:rFonts w:ascii="Times New Roman" w:eastAsia="Microsoft YaHei" w:hAnsi="Times New Roman" w:cs="Times New Roman"/>
          <w:sz w:val="30"/>
          <w:szCs w:val="30"/>
        </w:rPr>
        <w:t>состоялся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официальный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визит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Российскую Федерацию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председателя</w:t>
      </w:r>
      <w:r w:rsidR="006E6193" w:rsidRPr="0067358A">
        <w:rPr>
          <w:rFonts w:ascii="Times New Roman" w:eastAsia="Microsoft YaHei" w:hAnsi="Times New Roman" w:cs="Times New Roman"/>
          <w:sz w:val="30"/>
          <w:szCs w:val="30"/>
        </w:rPr>
        <w:t xml:space="preserve"> </w:t>
      </w:r>
      <w:r w:rsidR="00DC12B4" w:rsidRPr="0067358A">
        <w:rPr>
          <w:rFonts w:ascii="Times New Roman" w:eastAsia="Microsoft YaHei" w:hAnsi="Times New Roman" w:cs="Times New Roman"/>
          <w:sz w:val="30"/>
          <w:szCs w:val="30"/>
        </w:rPr>
        <w:t xml:space="preserve">Китайской Народной Республики </w:t>
      </w:r>
      <w:r w:rsidRPr="0067358A">
        <w:rPr>
          <w:rFonts w:ascii="Times New Roman" w:eastAsia="Microsoft YaHei" w:hAnsi="Times New Roman" w:cs="Times New Roman"/>
          <w:sz w:val="30"/>
          <w:szCs w:val="30"/>
        </w:rPr>
        <w:t>Цзян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Цземиня</w:t>
      </w:r>
      <w:r w:rsidR="00DC12B4" w:rsidRPr="0067358A">
        <w:rPr>
          <w:rFonts w:ascii="Times New Roman" w:eastAsia="Microsoft YaHei" w:hAnsi="Times New Roman" w:cs="Times New Roman"/>
          <w:sz w:val="30"/>
          <w:szCs w:val="30"/>
        </w:rPr>
        <w:t xml:space="preserve"> (</w:t>
      </w:r>
      <w:r w:rsidR="00DC12B4" w:rsidRPr="0067358A">
        <w:rPr>
          <w:rFonts w:ascii="Times New Roman" w:eastAsia="Microsoft YaHei" w:hAnsi="Times New Roman" w:cs="Times New Roman"/>
          <w:sz w:val="30"/>
          <w:szCs w:val="30"/>
        </w:rPr>
        <w:t>江泽民</w:t>
      </w:r>
      <w:r w:rsidR="00DC12B4" w:rsidRPr="0067358A">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сентября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7C6A4F"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w:t>
      </w:r>
      <w:r w:rsidR="002D54A6" w:rsidRPr="0067358A">
        <w:rPr>
          <w:rFonts w:ascii="Times New Roman" w:eastAsia="Microsoft YaHei" w:hAnsi="Times New Roman" w:cs="Times New Roman"/>
          <w:sz w:val="30"/>
          <w:szCs w:val="30"/>
        </w:rPr>
        <w:t>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декларация,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провозглашает</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новые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конструктивного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характера</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 xml:space="preserve">Российской Федерацией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определяет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основные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направления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развития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долгосрочную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перспективу.</w:t>
      </w:r>
    </w:p>
    <w:p w:rsidR="00005C5E" w:rsidRPr="0067358A" w:rsidRDefault="00005C5E"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 ходе визита предесадетя КНР Цзян Цземина стороны подписали соглашение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О плавании судов из реки Уссури (</w:t>
      </w:r>
      <w:r w:rsidRPr="0067358A">
        <w:rPr>
          <w:rFonts w:ascii="Times New Roman" w:eastAsia="Microsoft YaHei" w:hAnsi="Times New Roman" w:cs="Times New Roman"/>
          <w:sz w:val="30"/>
          <w:szCs w:val="30"/>
        </w:rPr>
        <w:t>乌苏里江</w:t>
      </w:r>
      <w:r w:rsidRPr="0067358A">
        <w:rPr>
          <w:rFonts w:ascii="Times New Roman" w:eastAsia="Microsoft YaHei" w:hAnsi="Times New Roman" w:cs="Times New Roman"/>
          <w:sz w:val="30"/>
          <w:szCs w:val="30"/>
        </w:rPr>
        <w:t xml:space="preserve">) в реку Амур (Хейлунцзян </w:t>
      </w:r>
      <w:r w:rsidRPr="0067358A">
        <w:rPr>
          <w:rFonts w:ascii="Times New Roman" w:eastAsia="Microsoft YaHei" w:hAnsi="Times New Roman" w:cs="Times New Roman"/>
          <w:sz w:val="30"/>
          <w:szCs w:val="30"/>
        </w:rPr>
        <w:t>黑龙江</w:t>
      </w:r>
      <w:r w:rsidRPr="0067358A">
        <w:rPr>
          <w:rFonts w:ascii="Times New Roman" w:eastAsia="Microsoft YaHei" w:hAnsi="Times New Roman" w:cs="Times New Roman"/>
          <w:sz w:val="30"/>
          <w:szCs w:val="30"/>
        </w:rPr>
        <w:t>) мимо города Хабаровска и обратно</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сентября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Москв</w:t>
      </w:r>
      <w:r w:rsidR="002D54A6" w:rsidRPr="0067358A">
        <w:rPr>
          <w:rFonts w:ascii="Times New Roman" w:eastAsia="Microsoft YaHei" w:hAnsi="Times New Roman" w:cs="Times New Roman"/>
          <w:sz w:val="30"/>
          <w:szCs w:val="30"/>
        </w:rPr>
        <w:t>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Министры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иностранных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 xml:space="preserve">Российской Федерации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43273D" w:rsidRPr="0067358A">
        <w:rPr>
          <w:rFonts w:ascii="Times New Roman" w:eastAsia="Microsoft YaHei" w:hAnsi="Times New Roman" w:cs="Times New Roman"/>
          <w:sz w:val="30"/>
          <w:szCs w:val="30"/>
        </w:rPr>
        <w:t xml:space="preserve">КНР </w:t>
      </w:r>
      <w:r w:rsidRPr="0067358A">
        <w:rPr>
          <w:rFonts w:ascii="Times New Roman" w:eastAsia="Microsoft YaHei" w:hAnsi="Times New Roman" w:cs="Times New Roman"/>
          <w:sz w:val="30"/>
          <w:szCs w:val="30"/>
        </w:rPr>
        <w:t>–</w:t>
      </w:r>
      <w:r w:rsidR="00875A33" w:rsidRPr="0067358A">
        <w:rPr>
          <w:rFonts w:ascii="Times New Roman" w:eastAsia="Microsoft YaHei" w:hAnsi="Times New Roman" w:cs="Times New Roman"/>
          <w:sz w:val="30"/>
          <w:szCs w:val="30"/>
        </w:rPr>
        <w:t xml:space="preserve"> </w:t>
      </w:r>
      <w:r w:rsidR="0043273D" w:rsidRPr="0067358A">
        <w:rPr>
          <w:rFonts w:ascii="Times New Roman" w:eastAsia="Microsoft YaHei" w:hAnsi="Times New Roman" w:cs="Times New Roman"/>
          <w:sz w:val="30"/>
          <w:szCs w:val="30"/>
        </w:rPr>
        <w:t xml:space="preserve">Козырев А.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43273D" w:rsidRPr="0067358A">
        <w:rPr>
          <w:rFonts w:ascii="Times New Roman" w:eastAsia="Microsoft YaHei" w:hAnsi="Times New Roman" w:cs="Times New Roman"/>
          <w:sz w:val="30"/>
          <w:szCs w:val="30"/>
        </w:rPr>
        <w:t xml:space="preserve">Чянь Чичен </w:t>
      </w:r>
      <w:r w:rsidRPr="0067358A">
        <w:rPr>
          <w:rFonts w:ascii="Times New Roman" w:eastAsia="Microsoft YaHei" w:hAnsi="Times New Roman" w:cs="Times New Roman"/>
          <w:sz w:val="30"/>
          <w:szCs w:val="30"/>
        </w:rPr>
        <w:t>подписали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западной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части.</w:t>
      </w:r>
      <w:r w:rsidR="006E6193" w:rsidRPr="0067358A">
        <w:rPr>
          <w:rFonts w:ascii="Times New Roman" w:eastAsia="Microsoft YaHei" w:hAnsi="Times New Roman" w:cs="Times New Roman"/>
          <w:sz w:val="30"/>
          <w:szCs w:val="30"/>
        </w:rPr>
        <w:t xml:space="preserve"> </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Согласно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официальным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данным,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декабря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января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1995</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ходе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операции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Иностранец</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проводимой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российскими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пограничниками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органами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МВД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Тихоокеанского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погранокруга,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из</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выдворено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769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китайцев,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имевших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просроченные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визы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поддельные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документы.</w:t>
      </w:r>
      <w:r w:rsidR="006E6193" w:rsidRPr="0067358A">
        <w:rPr>
          <w:rFonts w:ascii="Times New Roman" w:eastAsia="Microsoft YaHei" w:hAnsi="Times New Roman" w:cs="Times New Roman"/>
          <w:sz w:val="30"/>
          <w:szCs w:val="30"/>
        </w:rPr>
        <w:t xml:space="preserve"> </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января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1995</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призвал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Дальнего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воздержаться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нарушений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человека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проведении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операции</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Иностранец</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1995</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президент</w:t>
      </w:r>
      <w:r w:rsidR="006E6193" w:rsidRPr="0067358A">
        <w:rPr>
          <w:rFonts w:ascii="Times New Roman" w:eastAsia="Microsoft YaHei" w:hAnsi="Times New Roman" w:cs="Times New Roman"/>
          <w:sz w:val="30"/>
          <w:szCs w:val="30"/>
        </w:rPr>
        <w:t xml:space="preserve"> </w:t>
      </w:r>
      <w:r w:rsidR="000A5D8D" w:rsidRPr="0067358A">
        <w:rPr>
          <w:rFonts w:ascii="Times New Roman" w:eastAsia="Microsoft YaHei" w:hAnsi="Times New Roman" w:cs="Times New Roman"/>
          <w:sz w:val="30"/>
          <w:szCs w:val="30"/>
        </w:rPr>
        <w:t>Российской Федерации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Ельцин</w:t>
      </w:r>
      <w:r w:rsidR="006E6193" w:rsidRPr="0067358A">
        <w:rPr>
          <w:rFonts w:ascii="Times New Roman" w:eastAsia="Microsoft YaHei" w:hAnsi="Times New Roman" w:cs="Times New Roman"/>
          <w:sz w:val="30"/>
          <w:szCs w:val="30"/>
        </w:rPr>
        <w:t xml:space="preserve"> </w:t>
      </w:r>
      <w:r w:rsidR="009C2847" w:rsidRPr="0067358A">
        <w:rPr>
          <w:rFonts w:ascii="Times New Roman" w:eastAsia="Microsoft YaHei" w:hAnsi="Times New Roman" w:cs="Times New Roman"/>
          <w:sz w:val="30"/>
          <w:szCs w:val="30"/>
        </w:rPr>
        <w:t xml:space="preserve">Б.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предложению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Федеральной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службы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МИД</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 xml:space="preserve">Российской Федерации </w:t>
      </w:r>
      <w:r w:rsidRPr="0067358A">
        <w:rPr>
          <w:rFonts w:ascii="Times New Roman" w:eastAsia="Microsoft YaHei" w:hAnsi="Times New Roman" w:cs="Times New Roman"/>
          <w:sz w:val="30"/>
          <w:szCs w:val="30"/>
        </w:rPr>
        <w:t>подписал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Казахстаном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854262"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совместной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охране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Казахстана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Китаем</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9</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1995</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312959"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Владивостоке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оперативная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группа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экспертов,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которую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входили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ответственные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работники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 xml:space="preserve">Российской Федерации </w:t>
      </w:r>
      <w:r w:rsidRPr="0067358A">
        <w:rPr>
          <w:rFonts w:ascii="Times New Roman" w:eastAsia="Microsoft YaHei" w:hAnsi="Times New Roman" w:cs="Times New Roman"/>
          <w:sz w:val="30"/>
          <w:szCs w:val="30"/>
        </w:rPr>
        <w:t>приступила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анализу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демаркационных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проделанных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течение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1994</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спорном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00AF50B8" w:rsidRPr="0067358A">
        <w:rPr>
          <w:rFonts w:ascii="Times New Roman" w:eastAsia="Microsoft YaHei" w:hAnsi="Times New Roman" w:cs="Times New Roman"/>
          <w:sz w:val="30"/>
          <w:szCs w:val="30"/>
        </w:rPr>
        <w:t xml:space="preserve">Российской Федерацией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результатам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демаркации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предполагается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отторжение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пользу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15</w:t>
      </w:r>
      <w:r w:rsidR="006E6193" w:rsidRPr="0067358A">
        <w:rPr>
          <w:rFonts w:ascii="Times New Roman" w:eastAsia="Microsoft YaHei" w:hAnsi="Times New Roman" w:cs="Times New Roman"/>
          <w:sz w:val="30"/>
          <w:szCs w:val="30"/>
        </w:rPr>
        <w:t xml:space="preserve"> </w:t>
      </w:r>
      <w:r w:rsidR="00545FB2" w:rsidRPr="0067358A">
        <w:rPr>
          <w:rFonts w:ascii="Times New Roman" w:eastAsia="Microsoft YaHei" w:hAnsi="Times New Roman" w:cs="Times New Roman"/>
          <w:sz w:val="30"/>
          <w:szCs w:val="30"/>
        </w:rPr>
        <w:t>кв.км.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Приморья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трех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Ханкай,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Уссурийск.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Вместе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отторгаемыми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Приморья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землями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отходят</w:t>
      </w:r>
      <w:r w:rsidR="006E6193" w:rsidRPr="0067358A">
        <w:rPr>
          <w:rFonts w:ascii="Times New Roman" w:eastAsia="Microsoft YaHei" w:hAnsi="Times New Roman" w:cs="Times New Roman"/>
          <w:sz w:val="30"/>
          <w:szCs w:val="30"/>
        </w:rPr>
        <w:t xml:space="preserve"> </w:t>
      </w:r>
      <w:r w:rsidR="00312959" w:rsidRPr="0067358A">
        <w:rPr>
          <w:rFonts w:ascii="Times New Roman" w:eastAsia="Microsoft YaHei" w:hAnsi="Times New Roman" w:cs="Times New Roman"/>
          <w:sz w:val="30"/>
          <w:szCs w:val="30"/>
        </w:rPr>
        <w:t>дв</w:t>
      </w:r>
      <w:r w:rsidR="002D54A6"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стратегических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Туманная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(Хасанский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приобретением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получит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выход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морю.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теряет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контроль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туманганским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проектом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(создание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свободной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экономической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зоны</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Туманган</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Хасанском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находятся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жизненно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важные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Приморья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водозаборы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озер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Лебяжье,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могилы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пограничников,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павших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здесь</w:t>
      </w:r>
      <w:r w:rsidR="006E6193" w:rsidRPr="0067358A">
        <w:rPr>
          <w:rFonts w:ascii="Times New Roman" w:eastAsia="Microsoft YaHei" w:hAnsi="Times New Roman" w:cs="Times New Roman"/>
          <w:sz w:val="30"/>
          <w:szCs w:val="30"/>
        </w:rPr>
        <w:t xml:space="preserve"> </w:t>
      </w:r>
      <w:proofErr w:type="gramStart"/>
      <w:r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время</w:t>
      </w:r>
      <w:proofErr w:type="gramEnd"/>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хасанских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событий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1938</w:t>
      </w:r>
      <w:r w:rsidR="00312959" w:rsidRPr="0067358A">
        <w:rPr>
          <w:rFonts w:ascii="Times New Roman" w:eastAsia="Microsoft YaHei" w:hAnsi="Times New Roman" w:cs="Times New Roman"/>
          <w:sz w:val="30"/>
          <w:szCs w:val="30"/>
        </w:rPr>
        <w:t xml:space="preserve"> года</w:t>
      </w:r>
      <w:r w:rsidRPr="0067358A">
        <w:rPr>
          <w:rFonts w:ascii="Times New Roman" w:eastAsia="Microsoft YaHei" w:hAnsi="Times New Roman" w:cs="Times New Roman"/>
          <w:sz w:val="30"/>
          <w:szCs w:val="30"/>
        </w:rPr>
        <w:t>.</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1995</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312959"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Хабаровске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взаимодействии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китайских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служб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пресечению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нарушений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режима.</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1995</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губернатор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Приморского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Евгений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Наздратенко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требовал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денонсировать</w:t>
      </w:r>
      <w:r w:rsidR="007A265B" w:rsidRPr="0067358A">
        <w:rPr>
          <w:rStyle w:val="a8"/>
          <w:rFonts w:ascii="Times New Roman" w:eastAsia="Microsoft YaHei" w:hAnsi="Times New Roman" w:cs="Times New Roman"/>
          <w:sz w:val="30"/>
          <w:szCs w:val="30"/>
        </w:rPr>
        <w:footnoteReference w:id="55"/>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7A265B"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восточном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затем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заявил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необходимости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создания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специальной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комиссии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расследованию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обстоятельств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данного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приняли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Генеральной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прокуратуры</w:t>
      </w:r>
      <w:r w:rsidR="006E6193" w:rsidRPr="0067358A">
        <w:rPr>
          <w:rFonts w:ascii="Times New Roman" w:eastAsia="Microsoft YaHei" w:hAnsi="Times New Roman" w:cs="Times New Roman"/>
          <w:sz w:val="30"/>
          <w:szCs w:val="30"/>
        </w:rPr>
        <w:t xml:space="preserve"> </w:t>
      </w:r>
      <w:r w:rsidR="000A5D8D" w:rsidRPr="0067358A">
        <w:rPr>
          <w:rFonts w:ascii="Times New Roman" w:eastAsia="Microsoft YaHei" w:hAnsi="Times New Roman" w:cs="Times New Roman"/>
          <w:sz w:val="30"/>
          <w:szCs w:val="30"/>
        </w:rPr>
        <w:t>Российской Федерации</w:t>
      </w:r>
      <w:r w:rsidRPr="0067358A">
        <w:rPr>
          <w:rFonts w:ascii="Times New Roman" w:eastAsia="Microsoft YaHei" w:hAnsi="Times New Roman" w:cs="Times New Roman"/>
          <w:sz w:val="30"/>
          <w:szCs w:val="30"/>
        </w:rPr>
        <w:t>.</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1995</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пресс-конференции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312959"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Владивостоке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постоянный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Совместной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комиссии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демаркации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Киреев</w:t>
      </w:r>
      <w:r w:rsidR="006E6193" w:rsidRPr="0067358A">
        <w:rPr>
          <w:rFonts w:ascii="Times New Roman" w:eastAsia="Microsoft YaHei" w:hAnsi="Times New Roman" w:cs="Times New Roman"/>
          <w:sz w:val="30"/>
          <w:szCs w:val="30"/>
        </w:rPr>
        <w:t xml:space="preserve"> </w:t>
      </w:r>
      <w:r w:rsidR="004D7204" w:rsidRPr="0067358A">
        <w:rPr>
          <w:rFonts w:ascii="Times New Roman" w:eastAsia="Microsoft YaHei" w:hAnsi="Times New Roman" w:cs="Times New Roman"/>
          <w:sz w:val="30"/>
          <w:szCs w:val="30"/>
        </w:rPr>
        <w:t xml:space="preserve">Г.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имени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w:t>
      </w:r>
      <w:r w:rsidR="008141E4" w:rsidRPr="0067358A">
        <w:rPr>
          <w:rFonts w:ascii="Times New Roman" w:eastAsia="Microsoft YaHei" w:hAnsi="Times New Roman" w:cs="Times New Roman"/>
          <w:sz w:val="30"/>
          <w:szCs w:val="30"/>
        </w:rPr>
        <w:t>инистерства иностранных дел</w:t>
      </w:r>
      <w:r w:rsidR="006E6193" w:rsidRPr="0067358A">
        <w:rPr>
          <w:rFonts w:ascii="Times New Roman" w:eastAsia="Microsoft YaHei" w:hAnsi="Times New Roman" w:cs="Times New Roman"/>
          <w:sz w:val="30"/>
          <w:szCs w:val="30"/>
        </w:rPr>
        <w:t xml:space="preserve"> </w:t>
      </w:r>
      <w:r w:rsidR="000A5D8D" w:rsidRPr="0067358A">
        <w:rPr>
          <w:rFonts w:ascii="Times New Roman" w:eastAsia="Microsoft YaHei" w:hAnsi="Times New Roman" w:cs="Times New Roman"/>
          <w:sz w:val="30"/>
          <w:szCs w:val="30"/>
        </w:rPr>
        <w:t>Российской Федерации</w:t>
      </w:r>
      <w:r w:rsidR="008141E4"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отверг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денонсацию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514E70"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восточном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словам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Киреева</w:t>
      </w:r>
      <w:r w:rsidR="00514E70" w:rsidRPr="0067358A">
        <w:rPr>
          <w:rFonts w:ascii="Times New Roman" w:eastAsia="Microsoft YaHei" w:hAnsi="Times New Roman" w:cs="Times New Roman"/>
          <w:sz w:val="30"/>
          <w:szCs w:val="30"/>
        </w:rPr>
        <w:t xml:space="preserve"> Г.</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1995</w:t>
      </w:r>
      <w:r w:rsidR="00312959" w:rsidRPr="0067358A">
        <w:rPr>
          <w:rFonts w:ascii="Times New Roman" w:eastAsia="Microsoft YaHei" w:hAnsi="Times New Roman" w:cs="Times New Roman"/>
          <w:sz w:val="30"/>
          <w:szCs w:val="30"/>
        </w:rPr>
        <w:t xml:space="preserve"> 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планировалось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завершить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полевые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работы,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1997</w:t>
      </w:r>
      <w:r w:rsidR="00312959" w:rsidRPr="0067358A">
        <w:rPr>
          <w:rFonts w:ascii="Times New Roman" w:eastAsia="Microsoft YaHei" w:hAnsi="Times New Roman" w:cs="Times New Roman"/>
          <w:sz w:val="30"/>
          <w:szCs w:val="30"/>
        </w:rPr>
        <w:t xml:space="preserve"> 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российскому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правительству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готовые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демаркационные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документы.</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17</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февраля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1995</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w:t>
      </w:r>
      <w:r w:rsidR="008141E4" w:rsidRPr="0067358A">
        <w:rPr>
          <w:rFonts w:ascii="Times New Roman" w:eastAsia="Microsoft YaHei" w:hAnsi="Times New Roman" w:cs="Times New Roman"/>
          <w:sz w:val="30"/>
          <w:szCs w:val="30"/>
        </w:rPr>
        <w:t xml:space="preserve">инистерство </w:t>
      </w:r>
      <w:r w:rsidRPr="0067358A">
        <w:rPr>
          <w:rFonts w:ascii="Times New Roman" w:eastAsia="Microsoft YaHei" w:hAnsi="Times New Roman" w:cs="Times New Roman"/>
          <w:sz w:val="30"/>
          <w:szCs w:val="30"/>
        </w:rPr>
        <w:t>О</w:t>
      </w:r>
      <w:r w:rsidR="008141E4" w:rsidRPr="0067358A">
        <w:rPr>
          <w:rFonts w:ascii="Times New Roman" w:eastAsia="Microsoft YaHei" w:hAnsi="Times New Roman" w:cs="Times New Roman"/>
          <w:sz w:val="30"/>
          <w:szCs w:val="30"/>
        </w:rPr>
        <w:t>бороны</w:t>
      </w:r>
      <w:r w:rsidR="006E6193" w:rsidRPr="0067358A">
        <w:rPr>
          <w:rFonts w:ascii="Times New Roman" w:eastAsia="Microsoft YaHei" w:hAnsi="Times New Roman" w:cs="Times New Roman"/>
          <w:sz w:val="30"/>
          <w:szCs w:val="30"/>
        </w:rPr>
        <w:t xml:space="preserve"> </w:t>
      </w:r>
      <w:r w:rsidR="000A5D8D" w:rsidRPr="0067358A">
        <w:rPr>
          <w:rFonts w:ascii="Times New Roman" w:eastAsia="Microsoft YaHei" w:hAnsi="Times New Roman" w:cs="Times New Roman"/>
          <w:sz w:val="30"/>
          <w:szCs w:val="30"/>
        </w:rPr>
        <w:t xml:space="preserve">Российской Федерации </w:t>
      </w:r>
      <w:r w:rsidRPr="0067358A">
        <w:rPr>
          <w:rFonts w:ascii="Times New Roman" w:eastAsia="Microsoft YaHei" w:hAnsi="Times New Roman" w:cs="Times New Roman"/>
          <w:sz w:val="30"/>
          <w:szCs w:val="30"/>
        </w:rPr>
        <w:t>отвергло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сообщение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японской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газеты</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Токио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симбун</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якобы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начавшихся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маневрах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сил</w:t>
      </w:r>
      <w:r w:rsidR="006E6193" w:rsidRPr="0067358A">
        <w:rPr>
          <w:rFonts w:ascii="Times New Roman" w:eastAsia="Microsoft YaHei" w:hAnsi="Times New Roman" w:cs="Times New Roman"/>
          <w:sz w:val="30"/>
          <w:szCs w:val="30"/>
        </w:rPr>
        <w:t xml:space="preserve"> </w:t>
      </w:r>
      <w:r w:rsidR="000A5D8D" w:rsidRPr="0067358A">
        <w:rPr>
          <w:rFonts w:ascii="Times New Roman" w:eastAsia="Microsoft YaHei" w:hAnsi="Times New Roman" w:cs="Times New Roman"/>
          <w:sz w:val="30"/>
          <w:szCs w:val="30"/>
        </w:rPr>
        <w:t xml:space="preserve">Российской Федерации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приграничных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Приморья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заявило,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министерство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располагает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какими-либо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сведениями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концентрации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войск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p>
    <w:p w:rsidR="00611652" w:rsidRPr="0067358A" w:rsidRDefault="00611652"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1-2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1995</w:t>
      </w:r>
      <w:r w:rsidR="00312959" w:rsidRPr="0067358A">
        <w:rPr>
          <w:rFonts w:ascii="Times New Roman" w:eastAsia="Microsoft YaHei" w:hAnsi="Times New Roman" w:cs="Times New Roman"/>
          <w:sz w:val="30"/>
          <w:szCs w:val="30"/>
        </w:rPr>
        <w:t xml:space="preserve"> года</w:t>
      </w:r>
      <w:r w:rsidR="006E6193" w:rsidRPr="0067358A">
        <w:rPr>
          <w:rFonts w:ascii="Times New Roman" w:eastAsia="Microsoft YaHei" w:hAnsi="Times New Roman" w:cs="Times New Roman"/>
          <w:sz w:val="30"/>
          <w:szCs w:val="30"/>
        </w:rPr>
        <w:t xml:space="preserve"> </w:t>
      </w:r>
      <w:r w:rsidR="00312959" w:rsidRPr="0067358A">
        <w:rPr>
          <w:rFonts w:ascii="Times New Roman" w:eastAsia="Microsoft YaHei" w:hAnsi="Times New Roman" w:cs="Times New Roman"/>
          <w:sz w:val="30"/>
          <w:szCs w:val="30"/>
        </w:rPr>
        <w:t>состоялся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официальный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визит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Министра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иностранных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дел</w:t>
      </w:r>
      <w:r w:rsidR="006E6193" w:rsidRPr="0067358A">
        <w:rPr>
          <w:rFonts w:ascii="Times New Roman" w:eastAsia="Microsoft YaHei" w:hAnsi="Times New Roman" w:cs="Times New Roman"/>
          <w:sz w:val="30"/>
          <w:szCs w:val="30"/>
        </w:rPr>
        <w:t xml:space="preserve"> </w:t>
      </w:r>
      <w:r w:rsidR="000A5D8D" w:rsidRPr="0067358A">
        <w:rPr>
          <w:rFonts w:ascii="Times New Roman" w:eastAsia="Microsoft YaHei" w:hAnsi="Times New Roman" w:cs="Times New Roman"/>
          <w:sz w:val="30"/>
          <w:szCs w:val="30"/>
        </w:rPr>
        <w:t xml:space="preserve">Российской Федерации </w:t>
      </w:r>
      <w:r w:rsidRPr="0067358A">
        <w:rPr>
          <w:rFonts w:ascii="Times New Roman" w:eastAsia="Microsoft YaHei" w:hAnsi="Times New Roman" w:cs="Times New Roman"/>
          <w:sz w:val="30"/>
          <w:szCs w:val="30"/>
        </w:rPr>
        <w:t>Козырева</w:t>
      </w:r>
      <w:r w:rsidR="004D7204" w:rsidRPr="0067358A">
        <w:rPr>
          <w:rFonts w:ascii="Times New Roman" w:eastAsia="Microsoft YaHei" w:hAnsi="Times New Roman" w:cs="Times New Roman"/>
          <w:sz w:val="30"/>
          <w:szCs w:val="30"/>
        </w:rPr>
        <w:t xml:space="preserve"> А.</w:t>
      </w:r>
    </w:p>
    <w:p w:rsidR="00B779BC" w:rsidRDefault="00B779BC"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3016F0" w:rsidRDefault="00641CAB" w:rsidP="00CB32B6">
      <w:pPr>
        <w:shd w:val="clear" w:color="auto" w:fill="FFFFFF" w:themeFill="background1"/>
        <w:spacing w:after="0" w:line="240" w:lineRule="auto"/>
        <w:ind w:firstLine="709"/>
        <w:jc w:val="center"/>
        <w:rPr>
          <w:rFonts w:ascii="Times New Roman" w:eastAsia="Microsoft YaHei" w:hAnsi="Times New Roman" w:cs="Times New Roman"/>
          <w:b/>
          <w:sz w:val="30"/>
          <w:szCs w:val="30"/>
          <w:lang w:eastAsia="zh-CN"/>
        </w:rPr>
      </w:pPr>
      <w:r>
        <w:rPr>
          <w:rFonts w:ascii="Times New Roman" w:eastAsia="Microsoft YaHei" w:hAnsi="Times New Roman" w:cs="Times New Roman"/>
          <w:b/>
          <w:sz w:val="30"/>
          <w:szCs w:val="30"/>
          <w:lang w:val="uz-Cyrl-UZ" w:eastAsia="zh-CN"/>
        </w:rPr>
        <w:t xml:space="preserve">Глава </w:t>
      </w:r>
      <w:r>
        <w:rPr>
          <w:rFonts w:ascii="Times New Roman" w:eastAsia="Microsoft YaHei" w:hAnsi="Times New Roman" w:cs="Times New Roman"/>
          <w:b/>
          <w:sz w:val="30"/>
          <w:szCs w:val="30"/>
          <w:lang w:val="en-US" w:eastAsia="zh-CN"/>
        </w:rPr>
        <w:t>II</w:t>
      </w:r>
      <w:r w:rsidRPr="00641CAB">
        <w:rPr>
          <w:rFonts w:ascii="Times New Roman" w:eastAsia="Microsoft YaHei" w:hAnsi="Times New Roman" w:cs="Times New Roman"/>
          <w:b/>
          <w:sz w:val="30"/>
          <w:szCs w:val="30"/>
          <w:lang w:eastAsia="zh-CN"/>
        </w:rPr>
        <w:t xml:space="preserve">. </w:t>
      </w:r>
      <w:r>
        <w:rPr>
          <w:rFonts w:ascii="Times New Roman" w:eastAsia="Microsoft YaHei" w:hAnsi="Times New Roman" w:cs="Times New Roman"/>
          <w:b/>
          <w:sz w:val="30"/>
          <w:szCs w:val="30"/>
          <w:lang w:eastAsia="zh-CN"/>
        </w:rPr>
        <w:t>ИНСТИТУЦИОНАЛИЗАЦИЯ РЕГИОНАЛЬНОЙ ОРГАНИЗАЦИИ</w:t>
      </w:r>
    </w:p>
    <w:p w:rsidR="003016F0" w:rsidRDefault="003016F0" w:rsidP="00CB32B6">
      <w:pPr>
        <w:shd w:val="clear" w:color="auto" w:fill="FFFFFF" w:themeFill="background1"/>
        <w:spacing w:after="0" w:line="240" w:lineRule="auto"/>
        <w:ind w:firstLine="709"/>
        <w:jc w:val="center"/>
        <w:rPr>
          <w:rFonts w:ascii="Times New Roman" w:eastAsia="Microsoft YaHei" w:hAnsi="Times New Roman" w:cs="Times New Roman"/>
          <w:b/>
          <w:sz w:val="30"/>
          <w:szCs w:val="30"/>
          <w:lang w:eastAsia="zh-CN"/>
        </w:rPr>
      </w:pPr>
    </w:p>
    <w:p w:rsidR="00B779BC" w:rsidRPr="00B779BC" w:rsidRDefault="003016F0" w:rsidP="00CB32B6">
      <w:pPr>
        <w:shd w:val="clear" w:color="auto" w:fill="FFFFFF" w:themeFill="background1"/>
        <w:spacing w:after="0" w:line="240" w:lineRule="auto"/>
        <w:ind w:firstLine="709"/>
        <w:jc w:val="center"/>
        <w:rPr>
          <w:rFonts w:ascii="Times New Roman" w:eastAsia="Microsoft YaHei" w:hAnsi="Times New Roman" w:cs="Times New Roman"/>
          <w:b/>
          <w:sz w:val="30"/>
          <w:szCs w:val="30"/>
          <w:lang w:eastAsia="zh-CN"/>
        </w:rPr>
      </w:pPr>
      <w:r>
        <w:rPr>
          <w:rFonts w:ascii="Times New Roman" w:eastAsia="Microsoft YaHei" w:hAnsi="Times New Roman" w:cs="Times New Roman"/>
          <w:b/>
          <w:sz w:val="30"/>
          <w:szCs w:val="30"/>
          <w:lang w:eastAsia="zh-CN"/>
        </w:rPr>
        <w:t xml:space="preserve">От </w:t>
      </w:r>
      <w:r w:rsidR="00CB32B6" w:rsidRPr="00CB32B6">
        <w:rPr>
          <w:rFonts w:ascii="Times New Roman" w:eastAsia="Microsoft YaHei" w:hAnsi="Times New Roman" w:cs="Times New Roman"/>
          <w:b/>
          <w:sz w:val="30"/>
          <w:szCs w:val="30"/>
          <w:lang w:eastAsia="zh-CN"/>
        </w:rPr>
        <w:t>Ш</w:t>
      </w:r>
      <w:r w:rsidR="00CB32B6" w:rsidRPr="00B779BC">
        <w:rPr>
          <w:rFonts w:ascii="Times New Roman" w:eastAsia="Microsoft YaHei" w:hAnsi="Times New Roman" w:cs="Times New Roman"/>
          <w:b/>
          <w:sz w:val="30"/>
          <w:szCs w:val="30"/>
          <w:lang w:eastAsia="zh-CN"/>
        </w:rPr>
        <w:t>анхайского</w:t>
      </w:r>
      <w:r w:rsidR="00CB32B6">
        <w:rPr>
          <w:rFonts w:ascii="Times New Roman" w:eastAsia="Microsoft YaHei" w:hAnsi="Times New Roman" w:cs="Times New Roman"/>
          <w:b/>
          <w:sz w:val="30"/>
          <w:szCs w:val="30"/>
          <w:lang w:eastAsia="zh-CN"/>
        </w:rPr>
        <w:t xml:space="preserve"> </w:t>
      </w:r>
      <w:r w:rsidR="00CB32B6" w:rsidRPr="00B779BC">
        <w:rPr>
          <w:rFonts w:ascii="Times New Roman" w:eastAsia="Microsoft YaHei" w:hAnsi="Times New Roman" w:cs="Times New Roman"/>
          <w:b/>
          <w:sz w:val="30"/>
          <w:szCs w:val="30"/>
          <w:lang w:eastAsia="zh-CN"/>
        </w:rPr>
        <w:t>форума</w:t>
      </w:r>
      <w:r w:rsidR="00CB32B6">
        <w:rPr>
          <w:rFonts w:ascii="Times New Roman" w:eastAsia="Microsoft YaHei" w:hAnsi="Times New Roman" w:cs="Times New Roman"/>
          <w:b/>
          <w:sz w:val="30"/>
          <w:szCs w:val="30"/>
          <w:lang w:eastAsia="zh-CN"/>
        </w:rPr>
        <w:t xml:space="preserve"> до </w:t>
      </w:r>
      <w:r w:rsidR="00CB32B6" w:rsidRPr="00CB32B6">
        <w:rPr>
          <w:rFonts w:ascii="Times New Roman" w:eastAsia="Microsoft YaHei" w:hAnsi="Times New Roman" w:cs="Times New Roman"/>
          <w:b/>
          <w:sz w:val="30"/>
          <w:szCs w:val="30"/>
          <w:lang w:eastAsia="zh-CN"/>
        </w:rPr>
        <w:t>Шанхайской организации сотрудничества</w:t>
      </w:r>
    </w:p>
    <w:p w:rsidR="00CB32B6" w:rsidRDefault="00CB32B6"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312959" w:rsidRPr="0067358A" w:rsidRDefault="00312959" w:rsidP="007371B7">
      <w:pPr>
        <w:shd w:val="clear" w:color="auto" w:fill="FFFFFF" w:themeFill="background1"/>
        <w:spacing w:after="0" w:line="240" w:lineRule="auto"/>
        <w:ind w:firstLine="709"/>
        <w:jc w:val="both"/>
        <w:rPr>
          <w:rFonts w:ascii="Times New Roman" w:eastAsia="Microsoft YaHei" w:hAnsi="Times New Roman" w:cs="Times New Roman"/>
          <w:caps/>
          <w:sz w:val="30"/>
          <w:szCs w:val="30"/>
          <w:lang w:val="uz-Cyrl-UZ" w:eastAsia="zh-CN"/>
        </w:rPr>
      </w:pPr>
      <w:r w:rsidRPr="0067358A">
        <w:rPr>
          <w:rFonts w:ascii="Times New Roman" w:eastAsia="Microsoft YaHei" w:hAnsi="Times New Roman" w:cs="Times New Roman"/>
          <w:sz w:val="30"/>
          <w:szCs w:val="30"/>
        </w:rPr>
        <w:t xml:space="preserve">26 апреля </w:t>
      </w:r>
      <w:r w:rsidRPr="0067358A">
        <w:rPr>
          <w:rFonts w:ascii="Times New Roman" w:eastAsia="Microsoft YaHei" w:hAnsi="Times New Roman" w:cs="Times New Roman"/>
          <w:sz w:val="30"/>
          <w:szCs w:val="30"/>
          <w:lang w:eastAsia="zh-CN"/>
        </w:rPr>
        <w:t>1996 года в</w:t>
      </w:r>
      <w:r w:rsidRPr="0067358A">
        <w:rPr>
          <w:rFonts w:ascii="Times New Roman" w:eastAsia="Microsoft YaHei" w:hAnsi="Times New Roman" w:cs="Times New Roman"/>
          <w:sz w:val="30"/>
          <w:szCs w:val="30"/>
        </w:rPr>
        <w:t xml:space="preserve"> целях выработки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единой позиции по всему спектру проблем регионального сотрудничества, а также укрепления мер </w:t>
      </w:r>
      <w:r w:rsidRPr="0067358A">
        <w:rPr>
          <w:rFonts w:ascii="Times New Roman" w:eastAsia="Microsoft YaHei" w:hAnsi="Times New Roman" w:cs="Times New Roman"/>
          <w:sz w:val="30"/>
          <w:szCs w:val="30"/>
        </w:rPr>
        <w:lastRenderedPageBreak/>
        <w:t>доверия в военной области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lang w:eastAsia="zh-CN"/>
        </w:rPr>
        <w:t xml:space="preserve"> Россия, Казахстан, Кыргызстан и Таджикистан с одной стороны, и Китая, с другой, созда</w:t>
      </w:r>
      <w:r w:rsidR="00413160" w:rsidRPr="0067358A">
        <w:rPr>
          <w:rFonts w:ascii="Times New Roman" w:eastAsia="Microsoft YaHei" w:hAnsi="Times New Roman" w:cs="Times New Roman"/>
          <w:sz w:val="30"/>
          <w:szCs w:val="30"/>
          <w:lang w:eastAsia="zh-CN"/>
        </w:rPr>
        <w:t>ли</w:t>
      </w:r>
      <w:r w:rsidRPr="0067358A">
        <w:rPr>
          <w:rFonts w:ascii="Times New Roman" w:eastAsia="Microsoft YaHei" w:hAnsi="Times New Roman" w:cs="Times New Roman"/>
          <w:sz w:val="30"/>
          <w:szCs w:val="30"/>
          <w:lang w:eastAsia="zh-CN"/>
        </w:rPr>
        <w:t xml:space="preserve"> </w:t>
      </w:r>
      <w:r w:rsidR="00776E28">
        <w:rPr>
          <w:rFonts w:ascii="Times New Roman" w:eastAsia="Microsoft YaHei" w:hAnsi="Times New Roman" w:cs="Times New Roman"/>
          <w:caps/>
          <w:sz w:val="30"/>
          <w:szCs w:val="30"/>
          <w:lang w:eastAsia="zh-CN"/>
        </w:rPr>
        <w:t>«</w:t>
      </w:r>
      <w:r w:rsidR="00413160" w:rsidRPr="0067358A">
        <w:rPr>
          <w:rFonts w:ascii="Times New Roman" w:eastAsia="Microsoft YaHei" w:hAnsi="Times New Roman" w:cs="Times New Roman"/>
          <w:caps/>
          <w:sz w:val="30"/>
          <w:szCs w:val="30"/>
          <w:lang w:eastAsia="zh-CN"/>
        </w:rPr>
        <w:t>Ш</w:t>
      </w:r>
      <w:r w:rsidR="00413160" w:rsidRPr="0067358A">
        <w:rPr>
          <w:rFonts w:ascii="Times New Roman" w:eastAsia="Microsoft YaHei" w:hAnsi="Times New Roman" w:cs="Times New Roman"/>
          <w:sz w:val="30"/>
          <w:szCs w:val="30"/>
          <w:lang w:eastAsia="zh-CN"/>
        </w:rPr>
        <w:t>анхайский форум</w:t>
      </w:r>
      <w:r w:rsidR="00776E28">
        <w:rPr>
          <w:rFonts w:ascii="Times New Roman" w:eastAsia="Microsoft YaHei" w:hAnsi="Times New Roman" w:cs="Times New Roman"/>
          <w:sz w:val="30"/>
          <w:szCs w:val="30"/>
          <w:lang w:eastAsia="zh-CN"/>
        </w:rPr>
        <w:t>»</w:t>
      </w:r>
      <w:r w:rsidR="00413160" w:rsidRPr="0067358A">
        <w:rPr>
          <w:rFonts w:ascii="Times New Roman" w:eastAsia="Microsoft YaHei" w:hAnsi="Times New Roman" w:cs="Times New Roman"/>
          <w:sz w:val="30"/>
          <w:szCs w:val="30"/>
          <w:lang w:eastAsia="zh-CN"/>
        </w:rPr>
        <w:t xml:space="preserve"> - </w:t>
      </w:r>
      <w:r w:rsidRPr="0067358A">
        <w:rPr>
          <w:rFonts w:ascii="Times New Roman" w:eastAsia="Microsoft YaHei" w:hAnsi="Times New Roman" w:cs="Times New Roman"/>
          <w:sz w:val="30"/>
          <w:szCs w:val="30"/>
          <w:lang w:eastAsia="zh-CN"/>
        </w:rPr>
        <w:t>региональный орган коллективной безопасности и сотрудничества.</w:t>
      </w:r>
      <w:r w:rsidR="00841DBC" w:rsidRPr="0067358A">
        <w:rPr>
          <w:rFonts w:ascii="Times New Roman" w:eastAsia="Microsoft YaHei" w:hAnsi="Times New Roman" w:cs="Times New Roman"/>
          <w:sz w:val="30"/>
          <w:szCs w:val="30"/>
          <w:lang w:eastAsia="zh-CN"/>
        </w:rPr>
        <w:t xml:space="preserve"> </w:t>
      </w:r>
    </w:p>
    <w:p w:rsidR="00D26A3B" w:rsidRPr="0067358A" w:rsidRDefault="003B00B5" w:rsidP="007371B7">
      <w:pPr>
        <w:shd w:val="clear" w:color="auto" w:fill="FFFFFF" w:themeFill="background1"/>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xml:space="preserve">По итогам форума было подписано Соглашение </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Об укреплении доверия в военной области в районе границы</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 xml:space="preserve"> и Соглашения </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О взаимном сокращении вооруженных сил в районе границы</w:t>
      </w:r>
      <w:r w:rsidR="00776E28">
        <w:rPr>
          <w:rFonts w:ascii="Times New Roman" w:eastAsia="Microsoft YaHei" w:hAnsi="Times New Roman" w:cs="Times New Roman"/>
          <w:sz w:val="30"/>
          <w:szCs w:val="30"/>
          <w:lang w:eastAsia="zh-CN"/>
        </w:rPr>
        <w:t>»</w:t>
      </w:r>
      <w:r w:rsidR="00EF1C03"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EF1C03" w:rsidRPr="0067358A">
        <w:rPr>
          <w:rFonts w:ascii="Times New Roman" w:eastAsia="Microsoft YaHei" w:hAnsi="Times New Roman" w:cs="Times New Roman"/>
          <w:sz w:val="30"/>
          <w:szCs w:val="30"/>
          <w:lang w:eastAsia="zh-CN"/>
        </w:rPr>
        <w:t>Соглашени</w:t>
      </w:r>
      <w:r w:rsidR="00E06684" w:rsidRPr="0067358A">
        <w:rPr>
          <w:rFonts w:ascii="Times New Roman" w:eastAsia="Microsoft YaHei" w:hAnsi="Times New Roman" w:cs="Times New Roman"/>
          <w:sz w:val="30"/>
          <w:szCs w:val="30"/>
          <w:lang w:eastAsia="zh-CN"/>
        </w:rPr>
        <w:t>ях</w:t>
      </w:r>
      <w:r w:rsidR="006E6193" w:rsidRPr="0067358A">
        <w:rPr>
          <w:rFonts w:ascii="Times New Roman" w:eastAsia="Microsoft YaHei" w:hAnsi="Times New Roman" w:cs="Times New Roman"/>
          <w:sz w:val="30"/>
          <w:szCs w:val="30"/>
          <w:lang w:eastAsia="zh-CN"/>
        </w:rPr>
        <w:t xml:space="preserve"> </w:t>
      </w:r>
      <w:r w:rsidR="00EF1C03" w:rsidRPr="0067358A">
        <w:rPr>
          <w:rFonts w:ascii="Times New Roman" w:eastAsia="Microsoft YaHei" w:hAnsi="Times New Roman" w:cs="Times New Roman"/>
          <w:sz w:val="30"/>
          <w:szCs w:val="30"/>
          <w:lang w:eastAsia="zh-CN"/>
        </w:rPr>
        <w:t>указывается</w:t>
      </w:r>
      <w:r w:rsidR="006E6193" w:rsidRPr="0067358A">
        <w:rPr>
          <w:rFonts w:ascii="Times New Roman" w:eastAsia="Microsoft YaHei" w:hAnsi="Times New Roman" w:cs="Times New Roman"/>
          <w:sz w:val="30"/>
          <w:szCs w:val="30"/>
          <w:lang w:eastAsia="zh-CN"/>
        </w:rPr>
        <w:t xml:space="preserve"> </w:t>
      </w:r>
      <w:r w:rsidR="00776E28">
        <w:rPr>
          <w:rFonts w:ascii="Times New Roman" w:eastAsia="Microsoft YaHei" w:hAnsi="Times New Roman" w:cs="Times New Roman"/>
          <w:sz w:val="30"/>
          <w:szCs w:val="30"/>
          <w:lang w:eastAsia="zh-CN"/>
        </w:rPr>
        <w:t>«</w:t>
      </w:r>
      <w:r w:rsidR="00D26A3B" w:rsidRPr="0067358A">
        <w:rPr>
          <w:rFonts w:ascii="Times New Roman" w:eastAsia="Microsoft YaHei" w:hAnsi="Times New Roman" w:cs="Times New Roman"/>
          <w:sz w:val="30"/>
          <w:szCs w:val="30"/>
          <w:lang w:eastAsia="zh-CN"/>
        </w:rPr>
        <w:t>не</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применять</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силу</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или</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угрозу</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силой,</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отказались</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от</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получения</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одностороннего</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военного</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превосходства</w:t>
      </w:r>
      <w:r w:rsidR="00776E28">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решили</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не</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использовать</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войска,</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дислоцированные</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районе</w:t>
      </w:r>
      <w:r w:rsidR="006E6193" w:rsidRPr="0067358A">
        <w:rPr>
          <w:rFonts w:ascii="Times New Roman" w:eastAsia="Microsoft YaHei" w:hAnsi="Times New Roman" w:cs="Times New Roman"/>
          <w:sz w:val="30"/>
          <w:szCs w:val="30"/>
          <w:lang w:eastAsia="zh-CN"/>
        </w:rPr>
        <w:t xml:space="preserve"> </w:t>
      </w:r>
      <w:r w:rsidR="00D26A3B" w:rsidRPr="0067358A">
        <w:rPr>
          <w:rFonts w:ascii="Times New Roman" w:eastAsia="Microsoft YaHei" w:hAnsi="Times New Roman" w:cs="Times New Roman"/>
          <w:sz w:val="30"/>
          <w:szCs w:val="30"/>
          <w:lang w:eastAsia="zh-CN"/>
        </w:rPr>
        <w:t>границы.</w:t>
      </w:r>
    </w:p>
    <w:p w:rsidR="00D26A3B" w:rsidRPr="0067358A" w:rsidRDefault="00D26A3B" w:rsidP="007371B7">
      <w:pPr>
        <w:shd w:val="clear" w:color="auto" w:fill="FFFFFF" w:themeFill="background1"/>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рамках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данной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структуры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была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организована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работа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Совместной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контрольной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группы,</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целью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которой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является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обеспечение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контроля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за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выполнением</w:t>
      </w:r>
      <w:r w:rsidR="006E6193" w:rsidRPr="0067358A">
        <w:rPr>
          <w:rFonts w:ascii="Times New Roman" w:eastAsia="Microsoft YaHei" w:hAnsi="Times New Roman" w:cs="Times New Roman"/>
          <w:sz w:val="30"/>
          <w:szCs w:val="30"/>
          <w:lang w:eastAsia="zh-CN"/>
        </w:rPr>
        <w:t xml:space="preserve"> </w:t>
      </w:r>
      <w:r w:rsidR="003B00B5" w:rsidRPr="0067358A">
        <w:rPr>
          <w:rFonts w:ascii="Times New Roman" w:eastAsia="Microsoft YaHei" w:hAnsi="Times New Roman" w:cs="Times New Roman"/>
          <w:sz w:val="30"/>
          <w:szCs w:val="30"/>
          <w:lang w:eastAsia="zh-CN"/>
        </w:rPr>
        <w:t xml:space="preserve">Соглашение </w:t>
      </w:r>
      <w:r w:rsidR="00776E28">
        <w:rPr>
          <w:rFonts w:ascii="Times New Roman" w:eastAsia="Microsoft YaHei" w:hAnsi="Times New Roman" w:cs="Times New Roman"/>
          <w:sz w:val="30"/>
          <w:szCs w:val="30"/>
          <w:lang w:eastAsia="zh-CN"/>
        </w:rPr>
        <w:t>«</w:t>
      </w:r>
      <w:r w:rsidR="003B00B5" w:rsidRPr="0067358A">
        <w:rPr>
          <w:rFonts w:ascii="Times New Roman" w:eastAsia="Microsoft YaHei" w:hAnsi="Times New Roman" w:cs="Times New Roman"/>
          <w:sz w:val="30"/>
          <w:szCs w:val="30"/>
          <w:lang w:eastAsia="zh-CN"/>
        </w:rPr>
        <w:t>Об укреплении доверия в военной области в районе границы</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w:t>
      </w:r>
    </w:p>
    <w:p w:rsidR="00D26A3B" w:rsidRPr="0067358A" w:rsidRDefault="00D26A3B"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рамках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форума</w:t>
      </w:r>
      <w:r w:rsidR="006E6193" w:rsidRPr="0067358A">
        <w:rPr>
          <w:rFonts w:ascii="Times New Roman" w:eastAsia="Microsoft YaHei" w:hAnsi="Times New Roman" w:cs="Times New Roman"/>
          <w:sz w:val="30"/>
          <w:szCs w:val="30"/>
        </w:rPr>
        <w:t xml:space="preserve"> </w:t>
      </w:r>
      <w:r w:rsidR="00312959" w:rsidRPr="0067358A">
        <w:rPr>
          <w:rFonts w:ascii="Times New Roman" w:eastAsia="Microsoft YaHei" w:hAnsi="Times New Roman" w:cs="Times New Roman"/>
          <w:sz w:val="30"/>
          <w:szCs w:val="30"/>
        </w:rPr>
        <w:t xml:space="preserve">также </w:t>
      </w:r>
      <w:r w:rsidRPr="0067358A">
        <w:rPr>
          <w:rFonts w:ascii="Times New Roman" w:eastAsia="Microsoft YaHei" w:hAnsi="Times New Roman" w:cs="Times New Roman"/>
          <w:sz w:val="30"/>
          <w:szCs w:val="30"/>
        </w:rPr>
        <w:t>прошли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несколько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сессий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группы,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впервые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проведен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официальный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обмен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информацией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личном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составе,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вооружениях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технике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километровых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географических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зонах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проработаны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сроки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порядок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проведения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инспекций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проверке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выполнения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принятых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обязательств,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утверждены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форматы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уведомлений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обмену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информацией,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рассмотрены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другие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касающиеся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реализации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имеющихся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договоренностей.</w:t>
      </w:r>
    </w:p>
    <w:p w:rsidR="00835783" w:rsidRPr="0067358A" w:rsidRDefault="00835783"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Последующие</w:t>
      </w:r>
      <w:r w:rsidR="006E6193" w:rsidRPr="0067358A">
        <w:rPr>
          <w:rFonts w:eastAsia="Microsoft YaHei"/>
          <w:sz w:val="30"/>
          <w:szCs w:val="30"/>
        </w:rPr>
        <w:t xml:space="preserve"> </w:t>
      </w:r>
      <w:r w:rsidRPr="0067358A">
        <w:rPr>
          <w:rFonts w:eastAsia="Microsoft YaHei"/>
          <w:sz w:val="30"/>
          <w:szCs w:val="30"/>
        </w:rPr>
        <w:t>ежегодные</w:t>
      </w:r>
      <w:r w:rsidR="006E6193" w:rsidRPr="0067358A">
        <w:rPr>
          <w:rFonts w:eastAsia="Microsoft YaHei"/>
          <w:sz w:val="30"/>
          <w:szCs w:val="30"/>
        </w:rPr>
        <w:t xml:space="preserve"> </w:t>
      </w:r>
      <w:r w:rsidRPr="0067358A">
        <w:rPr>
          <w:rFonts w:eastAsia="Microsoft YaHei"/>
          <w:sz w:val="30"/>
          <w:szCs w:val="30"/>
        </w:rPr>
        <w:t>саммиты</w:t>
      </w:r>
      <w:r w:rsidR="006E6193" w:rsidRPr="0067358A">
        <w:rPr>
          <w:rFonts w:eastAsia="Microsoft YaHei"/>
          <w:sz w:val="30"/>
          <w:szCs w:val="30"/>
        </w:rPr>
        <w:t xml:space="preserve"> </w:t>
      </w:r>
      <w:r w:rsidRPr="0067358A">
        <w:rPr>
          <w:rFonts w:eastAsia="Microsoft YaHei"/>
          <w:sz w:val="30"/>
          <w:szCs w:val="30"/>
        </w:rPr>
        <w:t>участников</w:t>
      </w:r>
      <w:r w:rsidR="006E6193" w:rsidRPr="0067358A">
        <w:rPr>
          <w:rFonts w:eastAsia="Microsoft YaHei"/>
          <w:sz w:val="30"/>
          <w:szCs w:val="30"/>
        </w:rPr>
        <w:t xml:space="preserve"> </w:t>
      </w:r>
      <w:r w:rsidR="00776E28">
        <w:rPr>
          <w:rFonts w:eastAsia="Microsoft YaHei"/>
          <w:sz w:val="30"/>
          <w:szCs w:val="30"/>
        </w:rPr>
        <w:t>«</w:t>
      </w:r>
      <w:r w:rsidRPr="0067358A">
        <w:rPr>
          <w:rFonts w:eastAsia="Microsoft YaHei"/>
          <w:sz w:val="30"/>
          <w:szCs w:val="30"/>
        </w:rPr>
        <w:t>Шанхайской</w:t>
      </w:r>
      <w:r w:rsidR="006E6193" w:rsidRPr="0067358A">
        <w:rPr>
          <w:rFonts w:eastAsia="Microsoft YaHei"/>
          <w:sz w:val="30"/>
          <w:szCs w:val="30"/>
        </w:rPr>
        <w:t xml:space="preserve"> </w:t>
      </w:r>
      <w:r w:rsidRPr="0067358A">
        <w:rPr>
          <w:rFonts w:eastAsia="Microsoft YaHei"/>
          <w:sz w:val="30"/>
          <w:szCs w:val="30"/>
        </w:rPr>
        <w:t>пятёрки</w:t>
      </w:r>
      <w:r w:rsidR="00776E28">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проходили</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006578C7" w:rsidRPr="0067358A">
        <w:rPr>
          <w:rFonts w:eastAsia="Microsoft YaHei"/>
          <w:sz w:val="30"/>
          <w:szCs w:val="30"/>
        </w:rPr>
        <w:t>г. </w:t>
      </w:r>
      <w:r w:rsidRPr="0067358A">
        <w:rPr>
          <w:rFonts w:eastAsia="Microsoft YaHei"/>
          <w:sz w:val="30"/>
          <w:szCs w:val="30"/>
        </w:rPr>
        <w:t>Москве</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1997</w:t>
      </w:r>
      <w:r w:rsidR="006E6193" w:rsidRPr="0067358A">
        <w:rPr>
          <w:rFonts w:eastAsia="Microsoft YaHei"/>
          <w:sz w:val="30"/>
          <w:szCs w:val="30"/>
        </w:rPr>
        <w:t xml:space="preserve"> </w:t>
      </w:r>
      <w:r w:rsidRPr="0067358A">
        <w:rPr>
          <w:rFonts w:eastAsia="Microsoft YaHei"/>
          <w:sz w:val="30"/>
          <w:szCs w:val="30"/>
        </w:rPr>
        <w:t>году,</w:t>
      </w:r>
      <w:r w:rsidR="006E6193" w:rsidRPr="0067358A">
        <w:rPr>
          <w:rFonts w:eastAsia="Microsoft YaHei"/>
          <w:sz w:val="30"/>
          <w:szCs w:val="30"/>
        </w:rPr>
        <w:t xml:space="preserve"> </w:t>
      </w:r>
      <w:r w:rsidR="00C3008D" w:rsidRPr="0067358A">
        <w:rPr>
          <w:rFonts w:eastAsia="Microsoft YaHei"/>
          <w:sz w:val="30"/>
          <w:szCs w:val="30"/>
        </w:rPr>
        <w:t xml:space="preserve">в </w:t>
      </w:r>
      <w:r w:rsidR="006578C7" w:rsidRPr="0067358A">
        <w:rPr>
          <w:rFonts w:eastAsia="Microsoft YaHei"/>
          <w:sz w:val="30"/>
          <w:szCs w:val="30"/>
        </w:rPr>
        <w:t>г. </w:t>
      </w:r>
      <w:r w:rsidRPr="0067358A">
        <w:rPr>
          <w:rFonts w:eastAsia="Microsoft YaHei"/>
          <w:sz w:val="30"/>
          <w:szCs w:val="30"/>
        </w:rPr>
        <w:t>Алма-Ате</w:t>
      </w:r>
      <w:r w:rsidR="006E6193" w:rsidRPr="0067358A">
        <w:rPr>
          <w:rFonts w:eastAsia="Microsoft YaHei"/>
          <w:sz w:val="30"/>
          <w:szCs w:val="30"/>
        </w:rPr>
        <w:t xml:space="preserve"> </w:t>
      </w:r>
      <w:r w:rsidRPr="0067358A">
        <w:rPr>
          <w:rFonts w:eastAsia="Microsoft YaHei"/>
          <w:sz w:val="30"/>
          <w:szCs w:val="30"/>
        </w:rPr>
        <w:t>(Казахстан)</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1998</w:t>
      </w:r>
      <w:r w:rsidR="006E6193" w:rsidRPr="0067358A">
        <w:rPr>
          <w:rFonts w:eastAsia="Microsoft YaHei"/>
          <w:sz w:val="30"/>
          <w:szCs w:val="30"/>
        </w:rPr>
        <w:t xml:space="preserve"> </w:t>
      </w:r>
      <w:r w:rsidRPr="0067358A">
        <w:rPr>
          <w:rFonts w:eastAsia="Microsoft YaHei"/>
          <w:sz w:val="30"/>
          <w:szCs w:val="30"/>
        </w:rPr>
        <w:t>году,</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006578C7" w:rsidRPr="0067358A">
        <w:rPr>
          <w:rFonts w:eastAsia="Microsoft YaHei"/>
          <w:sz w:val="30"/>
          <w:szCs w:val="30"/>
        </w:rPr>
        <w:t>г. </w:t>
      </w:r>
      <w:r w:rsidRPr="0067358A">
        <w:rPr>
          <w:rFonts w:eastAsia="Microsoft YaHei"/>
          <w:sz w:val="30"/>
          <w:szCs w:val="30"/>
        </w:rPr>
        <w:t>Бишкеке</w:t>
      </w:r>
      <w:r w:rsidR="006E6193" w:rsidRPr="0067358A">
        <w:rPr>
          <w:rFonts w:eastAsia="Microsoft YaHei"/>
          <w:sz w:val="30"/>
          <w:szCs w:val="30"/>
        </w:rPr>
        <w:t xml:space="preserve"> </w:t>
      </w:r>
      <w:r w:rsidRPr="0067358A">
        <w:rPr>
          <w:rFonts w:eastAsia="Microsoft YaHei"/>
          <w:sz w:val="30"/>
          <w:szCs w:val="30"/>
        </w:rPr>
        <w:t>(Кыргызстан)</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1999</w:t>
      </w:r>
      <w:r w:rsidR="006E6193" w:rsidRPr="0067358A">
        <w:rPr>
          <w:rFonts w:eastAsia="Microsoft YaHei"/>
          <w:sz w:val="30"/>
          <w:szCs w:val="30"/>
        </w:rPr>
        <w:t xml:space="preserve"> </w:t>
      </w:r>
      <w:r w:rsidRPr="0067358A">
        <w:rPr>
          <w:rFonts w:eastAsia="Microsoft YaHei"/>
          <w:sz w:val="30"/>
          <w:szCs w:val="30"/>
        </w:rPr>
        <w:t>году</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006578C7" w:rsidRPr="0067358A">
        <w:rPr>
          <w:rFonts w:eastAsia="Microsoft YaHei"/>
          <w:sz w:val="30"/>
          <w:szCs w:val="30"/>
        </w:rPr>
        <w:t>г. </w:t>
      </w:r>
      <w:r w:rsidRPr="0067358A">
        <w:rPr>
          <w:rFonts w:eastAsia="Microsoft YaHei"/>
          <w:sz w:val="30"/>
          <w:szCs w:val="30"/>
        </w:rPr>
        <w:t>Душанбе</w:t>
      </w:r>
      <w:r w:rsidR="006E6193" w:rsidRPr="0067358A">
        <w:rPr>
          <w:rFonts w:eastAsia="Microsoft YaHei"/>
          <w:sz w:val="30"/>
          <w:szCs w:val="30"/>
        </w:rPr>
        <w:t xml:space="preserve"> </w:t>
      </w:r>
      <w:r w:rsidRPr="0067358A">
        <w:rPr>
          <w:rFonts w:eastAsia="Microsoft YaHei"/>
          <w:sz w:val="30"/>
          <w:szCs w:val="30"/>
        </w:rPr>
        <w:t>(Таджикистан)</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2000</w:t>
      </w:r>
      <w:r w:rsidR="006E6193" w:rsidRPr="0067358A">
        <w:rPr>
          <w:rFonts w:eastAsia="Microsoft YaHei"/>
          <w:sz w:val="30"/>
          <w:szCs w:val="30"/>
        </w:rPr>
        <w:t xml:space="preserve"> </w:t>
      </w:r>
      <w:r w:rsidRPr="0067358A">
        <w:rPr>
          <w:rFonts w:eastAsia="Microsoft YaHei"/>
          <w:sz w:val="30"/>
          <w:szCs w:val="30"/>
        </w:rPr>
        <w:t>году.</w:t>
      </w:r>
      <w:r w:rsidR="006E6193" w:rsidRPr="0067358A">
        <w:rPr>
          <w:rFonts w:eastAsia="Microsoft YaHei"/>
          <w:sz w:val="30"/>
          <w:szCs w:val="30"/>
        </w:rPr>
        <w:t xml:space="preserve"> </w:t>
      </w:r>
      <w:r w:rsidRPr="0067358A">
        <w:rPr>
          <w:rFonts w:eastAsia="Microsoft YaHei"/>
          <w:sz w:val="30"/>
          <w:szCs w:val="30"/>
        </w:rPr>
        <w:t>Ко</w:t>
      </w:r>
      <w:r w:rsidR="006E6193" w:rsidRPr="0067358A">
        <w:rPr>
          <w:rFonts w:eastAsia="Microsoft YaHei"/>
          <w:sz w:val="30"/>
          <w:szCs w:val="30"/>
        </w:rPr>
        <w:t xml:space="preserve"> </w:t>
      </w:r>
      <w:r w:rsidRPr="0067358A">
        <w:rPr>
          <w:rFonts w:eastAsia="Microsoft YaHei"/>
          <w:sz w:val="30"/>
          <w:szCs w:val="30"/>
        </w:rPr>
        <w:t>времени</w:t>
      </w:r>
      <w:r w:rsidR="006E6193" w:rsidRPr="0067358A">
        <w:rPr>
          <w:rFonts w:eastAsia="Microsoft YaHei"/>
          <w:sz w:val="30"/>
          <w:szCs w:val="30"/>
        </w:rPr>
        <w:t xml:space="preserve"> </w:t>
      </w:r>
      <w:r w:rsidRPr="0067358A">
        <w:rPr>
          <w:rFonts w:eastAsia="Microsoft YaHei"/>
          <w:sz w:val="30"/>
          <w:szCs w:val="30"/>
        </w:rPr>
        <w:t>проведения</w:t>
      </w:r>
      <w:r w:rsidR="006E6193" w:rsidRPr="0067358A">
        <w:rPr>
          <w:rFonts w:eastAsia="Microsoft YaHei"/>
          <w:sz w:val="30"/>
          <w:szCs w:val="30"/>
        </w:rPr>
        <w:t xml:space="preserve"> </w:t>
      </w:r>
      <w:r w:rsidRPr="0067358A">
        <w:rPr>
          <w:rFonts w:eastAsia="Microsoft YaHei"/>
          <w:sz w:val="30"/>
          <w:szCs w:val="30"/>
        </w:rPr>
        <w:t>бишкекского</w:t>
      </w:r>
      <w:r w:rsidR="006E6193" w:rsidRPr="0067358A">
        <w:rPr>
          <w:rFonts w:eastAsia="Microsoft YaHei"/>
          <w:sz w:val="30"/>
          <w:szCs w:val="30"/>
        </w:rPr>
        <w:t xml:space="preserve"> </w:t>
      </w:r>
      <w:r w:rsidRPr="0067358A">
        <w:rPr>
          <w:rFonts w:eastAsia="Microsoft YaHei"/>
          <w:sz w:val="30"/>
          <w:szCs w:val="30"/>
        </w:rPr>
        <w:t>саммита</w:t>
      </w:r>
      <w:r w:rsidR="006E6193" w:rsidRPr="0067358A">
        <w:rPr>
          <w:rFonts w:eastAsia="Microsoft YaHei"/>
          <w:sz w:val="30"/>
          <w:szCs w:val="30"/>
        </w:rPr>
        <w:t xml:space="preserve"> </w:t>
      </w:r>
      <w:r w:rsidRPr="0067358A">
        <w:rPr>
          <w:rFonts w:eastAsia="Microsoft YaHei"/>
          <w:sz w:val="30"/>
          <w:szCs w:val="30"/>
        </w:rPr>
        <w:t>началось</w:t>
      </w:r>
      <w:r w:rsidR="006E6193" w:rsidRPr="0067358A">
        <w:rPr>
          <w:rFonts w:eastAsia="Microsoft YaHei"/>
          <w:sz w:val="30"/>
          <w:szCs w:val="30"/>
        </w:rPr>
        <w:t xml:space="preserve"> </w:t>
      </w:r>
      <w:r w:rsidRPr="0067358A">
        <w:rPr>
          <w:rFonts w:eastAsia="Microsoft YaHei"/>
          <w:sz w:val="30"/>
          <w:szCs w:val="30"/>
        </w:rPr>
        <w:t>создание</w:t>
      </w:r>
      <w:r w:rsidR="006E6193" w:rsidRPr="0067358A">
        <w:rPr>
          <w:rFonts w:eastAsia="Microsoft YaHei"/>
          <w:sz w:val="30"/>
          <w:szCs w:val="30"/>
        </w:rPr>
        <w:t xml:space="preserve"> </w:t>
      </w:r>
      <w:r w:rsidRPr="0067358A">
        <w:rPr>
          <w:rFonts w:eastAsia="Microsoft YaHei"/>
          <w:sz w:val="30"/>
          <w:szCs w:val="30"/>
        </w:rPr>
        <w:t>постоянных</w:t>
      </w:r>
      <w:r w:rsidR="006E6193" w:rsidRPr="0067358A">
        <w:rPr>
          <w:rFonts w:eastAsia="Microsoft YaHei"/>
          <w:sz w:val="30"/>
          <w:szCs w:val="30"/>
        </w:rPr>
        <w:t xml:space="preserve"> </w:t>
      </w:r>
      <w:r w:rsidRPr="0067358A">
        <w:rPr>
          <w:rFonts w:eastAsia="Microsoft YaHei"/>
          <w:sz w:val="30"/>
          <w:szCs w:val="30"/>
        </w:rPr>
        <w:t>механизмов</w:t>
      </w:r>
      <w:r w:rsidR="006E6193" w:rsidRPr="0067358A">
        <w:rPr>
          <w:rFonts w:eastAsia="Microsoft YaHei"/>
          <w:sz w:val="30"/>
          <w:szCs w:val="30"/>
        </w:rPr>
        <w:t xml:space="preserve"> </w:t>
      </w:r>
      <w:r w:rsidRPr="0067358A">
        <w:rPr>
          <w:rFonts w:eastAsia="Microsoft YaHei"/>
          <w:sz w:val="30"/>
          <w:szCs w:val="30"/>
        </w:rPr>
        <w:t>сотрудничества</w:t>
      </w:r>
      <w:r w:rsidR="006578C7" w:rsidRPr="0067358A">
        <w:rPr>
          <w:rFonts w:eastAsia="Microsoft YaHei"/>
          <w:sz w:val="30"/>
          <w:szCs w:val="30"/>
        </w:rPr>
        <w:t xml:space="preserve"> -</w:t>
      </w:r>
      <w:r w:rsidR="006E6193" w:rsidRPr="0067358A">
        <w:rPr>
          <w:rFonts w:eastAsia="Microsoft YaHei"/>
          <w:sz w:val="30"/>
          <w:szCs w:val="30"/>
        </w:rPr>
        <w:t xml:space="preserve"> </w:t>
      </w:r>
      <w:r w:rsidRPr="0067358A">
        <w:rPr>
          <w:rFonts w:eastAsia="Microsoft YaHei"/>
          <w:sz w:val="30"/>
          <w:szCs w:val="30"/>
        </w:rPr>
        <w:t>встреч</w:t>
      </w:r>
      <w:r w:rsidR="006E6193" w:rsidRPr="0067358A">
        <w:rPr>
          <w:rFonts w:eastAsia="Microsoft YaHei"/>
          <w:sz w:val="30"/>
          <w:szCs w:val="30"/>
        </w:rPr>
        <w:t xml:space="preserve"> </w:t>
      </w:r>
      <w:r w:rsidRPr="0067358A">
        <w:rPr>
          <w:rFonts w:eastAsia="Microsoft YaHei"/>
          <w:sz w:val="30"/>
          <w:szCs w:val="30"/>
        </w:rPr>
        <w:t>министров</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экспертных</w:t>
      </w:r>
      <w:r w:rsidR="006E6193" w:rsidRPr="0067358A">
        <w:rPr>
          <w:rFonts w:eastAsia="Microsoft YaHei"/>
          <w:sz w:val="30"/>
          <w:szCs w:val="30"/>
        </w:rPr>
        <w:t xml:space="preserve"> </w:t>
      </w:r>
      <w:r w:rsidRPr="0067358A">
        <w:rPr>
          <w:rFonts w:eastAsia="Microsoft YaHei"/>
          <w:sz w:val="30"/>
          <w:szCs w:val="30"/>
        </w:rPr>
        <w:t>групп</w:t>
      </w:r>
      <w:r w:rsidR="006578C7" w:rsidRPr="0067358A">
        <w:rPr>
          <w:rFonts w:eastAsia="Microsoft YaHei"/>
          <w:sz w:val="30"/>
          <w:szCs w:val="30"/>
        </w:rPr>
        <w:t>,</w:t>
      </w:r>
      <w:r w:rsidR="006E6193" w:rsidRPr="0067358A">
        <w:rPr>
          <w:rFonts w:eastAsia="Microsoft YaHei"/>
          <w:sz w:val="30"/>
          <w:szCs w:val="30"/>
        </w:rPr>
        <w:t xml:space="preserve"> </w:t>
      </w:r>
      <w:r w:rsidR="006578C7" w:rsidRPr="0067358A">
        <w:rPr>
          <w:rFonts w:eastAsia="Microsoft YaHei"/>
          <w:sz w:val="30"/>
          <w:szCs w:val="30"/>
        </w:rPr>
        <w:t>п</w:t>
      </w:r>
      <w:r w:rsidRPr="0067358A">
        <w:rPr>
          <w:rFonts w:eastAsia="Microsoft YaHei"/>
          <w:sz w:val="30"/>
          <w:szCs w:val="30"/>
        </w:rPr>
        <w:t>оявились</w:t>
      </w:r>
      <w:r w:rsidR="006E6193" w:rsidRPr="0067358A">
        <w:rPr>
          <w:rFonts w:eastAsia="Microsoft YaHei"/>
          <w:sz w:val="30"/>
          <w:szCs w:val="30"/>
        </w:rPr>
        <w:t xml:space="preserve"> </w:t>
      </w:r>
      <w:r w:rsidRPr="0067358A">
        <w:rPr>
          <w:rFonts w:eastAsia="Microsoft YaHei"/>
          <w:sz w:val="30"/>
          <w:szCs w:val="30"/>
        </w:rPr>
        <w:t>национальные</w:t>
      </w:r>
      <w:r w:rsidR="006E6193" w:rsidRPr="0067358A">
        <w:rPr>
          <w:rFonts w:eastAsia="Microsoft YaHei"/>
          <w:sz w:val="30"/>
          <w:szCs w:val="30"/>
        </w:rPr>
        <w:t xml:space="preserve"> </w:t>
      </w:r>
      <w:r w:rsidRPr="0067358A">
        <w:rPr>
          <w:rFonts w:eastAsia="Microsoft YaHei"/>
          <w:sz w:val="30"/>
          <w:szCs w:val="30"/>
        </w:rPr>
        <w:t>координаторы,</w:t>
      </w:r>
      <w:r w:rsidR="006E6193" w:rsidRPr="0067358A">
        <w:rPr>
          <w:rFonts w:eastAsia="Microsoft YaHei"/>
          <w:sz w:val="30"/>
          <w:szCs w:val="30"/>
        </w:rPr>
        <w:t xml:space="preserve"> </w:t>
      </w:r>
      <w:r w:rsidRPr="0067358A">
        <w:rPr>
          <w:rFonts w:eastAsia="Microsoft YaHei"/>
          <w:sz w:val="30"/>
          <w:szCs w:val="30"/>
        </w:rPr>
        <w:t>назначаемые</w:t>
      </w:r>
      <w:r w:rsidR="006E6193" w:rsidRPr="0067358A">
        <w:rPr>
          <w:rFonts w:eastAsia="Microsoft YaHei"/>
          <w:sz w:val="30"/>
          <w:szCs w:val="30"/>
        </w:rPr>
        <w:t xml:space="preserve"> </w:t>
      </w:r>
      <w:r w:rsidRPr="0067358A">
        <w:rPr>
          <w:rFonts w:eastAsia="Microsoft YaHei"/>
          <w:sz w:val="30"/>
          <w:szCs w:val="30"/>
        </w:rPr>
        <w:t>каждой</w:t>
      </w:r>
      <w:r w:rsidR="006E6193" w:rsidRPr="0067358A">
        <w:rPr>
          <w:rFonts w:eastAsia="Microsoft YaHei"/>
          <w:sz w:val="30"/>
          <w:szCs w:val="30"/>
        </w:rPr>
        <w:t xml:space="preserve"> </w:t>
      </w:r>
      <w:r w:rsidRPr="0067358A">
        <w:rPr>
          <w:rFonts w:eastAsia="Microsoft YaHei"/>
          <w:sz w:val="30"/>
          <w:szCs w:val="30"/>
        </w:rPr>
        <w:t>страной</w:t>
      </w:r>
      <w:r w:rsidR="00EB0136" w:rsidRPr="0067358A">
        <w:rPr>
          <w:rFonts w:eastAsia="Microsoft YaHei"/>
          <w:sz w:val="30"/>
          <w:szCs w:val="30"/>
        </w:rPr>
        <w:t>,</w:t>
      </w:r>
      <w:r w:rsidR="006E6193" w:rsidRPr="0067358A">
        <w:rPr>
          <w:rFonts w:eastAsia="Microsoft YaHei"/>
          <w:sz w:val="30"/>
          <w:szCs w:val="30"/>
        </w:rPr>
        <w:t xml:space="preserve"> </w:t>
      </w:r>
      <w:r w:rsidR="00EB0136" w:rsidRPr="0067358A">
        <w:rPr>
          <w:rFonts w:eastAsia="Microsoft YaHei"/>
          <w:sz w:val="30"/>
          <w:szCs w:val="30"/>
        </w:rPr>
        <w:t>которая</w:t>
      </w:r>
      <w:r w:rsidR="006E6193" w:rsidRPr="0067358A">
        <w:rPr>
          <w:rFonts w:eastAsia="Microsoft YaHei"/>
          <w:sz w:val="30"/>
          <w:szCs w:val="30"/>
        </w:rPr>
        <w:t xml:space="preserve"> </w:t>
      </w:r>
      <w:r w:rsidR="00EB0136" w:rsidRPr="0067358A">
        <w:rPr>
          <w:rFonts w:eastAsia="Microsoft YaHei"/>
          <w:sz w:val="30"/>
          <w:szCs w:val="30"/>
        </w:rPr>
        <w:t>свидетельствовала</w:t>
      </w:r>
      <w:r w:rsidR="006E6193" w:rsidRPr="0067358A">
        <w:rPr>
          <w:rFonts w:eastAsia="Microsoft YaHei"/>
          <w:sz w:val="30"/>
          <w:szCs w:val="30"/>
        </w:rPr>
        <w:t xml:space="preserve"> </w:t>
      </w:r>
      <w:r w:rsidR="00EB0136" w:rsidRPr="0067358A">
        <w:rPr>
          <w:rFonts w:eastAsia="Microsoft YaHei"/>
          <w:sz w:val="30"/>
          <w:szCs w:val="30"/>
        </w:rPr>
        <w:t>о</w:t>
      </w:r>
      <w:r w:rsidR="006E6193" w:rsidRPr="0067358A">
        <w:rPr>
          <w:rFonts w:eastAsia="Microsoft YaHei"/>
          <w:sz w:val="30"/>
          <w:szCs w:val="30"/>
        </w:rPr>
        <w:t xml:space="preserve"> </w:t>
      </w:r>
      <w:r w:rsidR="00EB0136" w:rsidRPr="0067358A">
        <w:rPr>
          <w:rFonts w:eastAsia="Microsoft YaHei"/>
          <w:sz w:val="30"/>
          <w:szCs w:val="30"/>
        </w:rPr>
        <w:t>становлении</w:t>
      </w:r>
      <w:r w:rsidR="006E6193" w:rsidRPr="0067358A">
        <w:rPr>
          <w:rFonts w:eastAsia="Microsoft YaHei"/>
          <w:sz w:val="30"/>
          <w:szCs w:val="30"/>
        </w:rPr>
        <w:t xml:space="preserve"> </w:t>
      </w:r>
      <w:r w:rsidR="00EB0136" w:rsidRPr="0067358A">
        <w:rPr>
          <w:rFonts w:eastAsia="Microsoft YaHei"/>
          <w:sz w:val="30"/>
          <w:szCs w:val="30"/>
        </w:rPr>
        <w:t>новой</w:t>
      </w:r>
      <w:r w:rsidR="006E6193" w:rsidRPr="0067358A">
        <w:rPr>
          <w:rFonts w:eastAsia="Microsoft YaHei"/>
          <w:sz w:val="30"/>
          <w:szCs w:val="30"/>
        </w:rPr>
        <w:t xml:space="preserve"> </w:t>
      </w:r>
      <w:r w:rsidR="00EB0136" w:rsidRPr="0067358A">
        <w:rPr>
          <w:rFonts w:eastAsia="Microsoft YaHei"/>
          <w:sz w:val="30"/>
          <w:szCs w:val="30"/>
        </w:rPr>
        <w:t>международной</w:t>
      </w:r>
      <w:r w:rsidR="006E6193" w:rsidRPr="0067358A">
        <w:rPr>
          <w:rFonts w:eastAsia="Microsoft YaHei"/>
          <w:sz w:val="30"/>
          <w:szCs w:val="30"/>
        </w:rPr>
        <w:t xml:space="preserve"> </w:t>
      </w:r>
      <w:r w:rsidR="00EB0136" w:rsidRPr="0067358A">
        <w:rPr>
          <w:rFonts w:eastAsia="Microsoft YaHei"/>
          <w:sz w:val="30"/>
          <w:szCs w:val="30"/>
        </w:rPr>
        <w:t>организации</w:t>
      </w:r>
      <w:r w:rsidRPr="0067358A">
        <w:rPr>
          <w:rFonts w:eastAsia="Microsoft YaHei"/>
          <w:sz w:val="30"/>
          <w:szCs w:val="30"/>
        </w:rPr>
        <w:t>.</w:t>
      </w:r>
      <w:r w:rsidR="006E6193" w:rsidRPr="0067358A">
        <w:rPr>
          <w:rFonts w:eastAsia="Microsoft YaHei"/>
          <w:sz w:val="30"/>
          <w:szCs w:val="30"/>
        </w:rPr>
        <w:t xml:space="preserve"> </w:t>
      </w:r>
    </w:p>
    <w:p w:rsidR="00835783" w:rsidRPr="0067358A" w:rsidRDefault="00835783"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Встречи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Шанхайского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форума</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станов</w:t>
      </w:r>
      <w:r w:rsidR="00EB0136" w:rsidRPr="0067358A">
        <w:rPr>
          <w:rFonts w:ascii="Times New Roman" w:eastAsia="Microsoft YaHei" w:hAnsi="Times New Roman" w:cs="Times New Roman"/>
          <w:sz w:val="30"/>
          <w:szCs w:val="30"/>
        </w:rPr>
        <w:t>ились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постоянной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практикой,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обсужда</w:t>
      </w:r>
      <w:r w:rsidR="00EB0136" w:rsidRPr="0067358A">
        <w:rPr>
          <w:rFonts w:ascii="Times New Roman" w:eastAsia="Microsoft YaHei" w:hAnsi="Times New Roman" w:cs="Times New Roman"/>
          <w:sz w:val="30"/>
          <w:szCs w:val="30"/>
        </w:rPr>
        <w:t>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широкий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круг</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вопросов,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выходящих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рамки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43249" w:rsidRPr="0067358A">
        <w:rPr>
          <w:rFonts w:ascii="Times New Roman" w:eastAsia="Microsoft YaHei" w:hAnsi="Times New Roman" w:cs="Times New Roman"/>
          <w:sz w:val="30"/>
          <w:szCs w:val="30"/>
        </w:rPr>
        <w:t>О</w:t>
      </w:r>
      <w:r w:rsidRPr="0067358A">
        <w:rPr>
          <w:rFonts w:ascii="Times New Roman" w:eastAsia="Microsoft YaHei" w:hAnsi="Times New Roman" w:cs="Times New Roman"/>
          <w:sz w:val="30"/>
          <w:szCs w:val="30"/>
        </w:rPr>
        <w:t>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укреплении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доверия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области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lang w:eastAsia="zh-CN"/>
        </w:rPr>
        <w:t>«</w:t>
      </w:r>
      <w:r w:rsidR="00643249" w:rsidRPr="0067358A">
        <w:rPr>
          <w:rFonts w:ascii="Times New Roman" w:eastAsia="Microsoft YaHei" w:hAnsi="Times New Roman" w:cs="Times New Roman"/>
          <w:sz w:val="30"/>
          <w:szCs w:val="30"/>
          <w:lang w:eastAsia="zh-CN"/>
        </w:rPr>
        <w:t>О взаимном сокращении вооруженных сил в районе границы</w:t>
      </w:r>
      <w:r w:rsidR="00776E28">
        <w:rPr>
          <w:rFonts w:ascii="Times New Roman" w:eastAsia="Microsoft YaHei" w:hAnsi="Times New Roman" w:cs="Times New Roman"/>
          <w:sz w:val="30"/>
          <w:szCs w:val="30"/>
          <w:lang w:eastAsia="zh-CN"/>
        </w:rPr>
        <w:t>»</w:t>
      </w:r>
      <w:r w:rsidR="00643249" w:rsidRPr="0067358A">
        <w:rPr>
          <w:rFonts w:ascii="Times New Roman" w:eastAsia="Microsoft YaHei" w:hAnsi="Times New Roman" w:cs="Times New Roman"/>
          <w:sz w:val="30"/>
          <w:szCs w:val="30"/>
          <w:lang w:eastAsia="zh-CN"/>
        </w:rPr>
        <w:t>.</w:t>
      </w:r>
    </w:p>
    <w:p w:rsidR="00EB0136" w:rsidRPr="0067358A" w:rsidRDefault="00EB0136"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Постепенно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обозначаются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перспективные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направления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сотрудничества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рамках</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Шанхайского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форума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прежде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экономическое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сотрудничество,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взаимодействие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борьбе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экстремизмом,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терроризмом,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наркобизнесом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контрабандой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оружия.</w:t>
      </w:r>
    </w:p>
    <w:p w:rsidR="00835783" w:rsidRPr="0067358A" w:rsidRDefault="00835783"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Активизируются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контакты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министерствами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спецслужбами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Шанхайского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форума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марте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Астане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встреча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министров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обороны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стран</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Шанхайского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форума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время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руководители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военных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ведомств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обсудили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ход</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выполнения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Шанхайского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Московского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также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ситуацию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регионе.</w:t>
      </w:r>
    </w:p>
    <w:p w:rsidR="00835783" w:rsidRPr="0067358A" w:rsidRDefault="00835783"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2000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встреча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руководителей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правоохранительных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органов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спецслужб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пяти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ходе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Меморандум</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1441FD"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сотрудничестве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взаимопонимании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правоохранительных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органов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спецслужб</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Китая,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Казахстана,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Кыргызстана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Таджикистана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Бишкекская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группа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9F603F" w:rsidRPr="0067358A" w:rsidRDefault="009F603F"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shd w:val="clear" w:color="auto" w:fill="FFFFFF"/>
        </w:rPr>
        <w:t>15</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июня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2001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года</w:t>
      </w:r>
      <w:r w:rsidR="006E6193" w:rsidRPr="0067358A">
        <w:rPr>
          <w:rStyle w:val="a4"/>
          <w:rFonts w:ascii="Times New Roman" w:eastAsia="Microsoft YaHei" w:hAnsi="Times New Roman" w:cs="Times New Roman"/>
          <w:color w:val="auto"/>
          <w:sz w:val="30"/>
          <w:szCs w:val="30"/>
          <w:u w:val="none"/>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hyperlink r:id="rId8" w:tooltip="Шанхай" w:history="1">
        <w:r w:rsidRPr="0067358A">
          <w:rPr>
            <w:rStyle w:val="a4"/>
            <w:rFonts w:ascii="Times New Roman" w:eastAsia="Microsoft YaHei" w:hAnsi="Times New Roman" w:cs="Times New Roman"/>
            <w:color w:val="auto"/>
            <w:sz w:val="30"/>
            <w:szCs w:val="30"/>
            <w:u w:val="none"/>
          </w:rPr>
          <w:t>Шанхае</w:t>
        </w:r>
      </w:hyperlink>
      <w:r w:rsidR="006E6193" w:rsidRPr="0067358A">
        <w:rPr>
          <w:rStyle w:val="a4"/>
          <w:rFonts w:ascii="Times New Roman" w:eastAsia="Microsoft YaHei" w:hAnsi="Times New Roman" w:cs="Times New Roman"/>
          <w:color w:val="auto"/>
          <w:sz w:val="30"/>
          <w:szCs w:val="30"/>
          <w:u w:val="none"/>
        </w:rPr>
        <w:t xml:space="preserve"> </w:t>
      </w:r>
      <w:r w:rsidR="00D005C9" w:rsidRPr="0067358A">
        <w:rPr>
          <w:rStyle w:val="a4"/>
          <w:rFonts w:ascii="Times New Roman" w:eastAsia="Microsoft YaHei" w:hAnsi="Times New Roman" w:cs="Times New Roman"/>
          <w:color w:val="auto"/>
          <w:sz w:val="30"/>
          <w:szCs w:val="30"/>
          <w:u w:val="none"/>
        </w:rPr>
        <w:t>на</w:t>
      </w:r>
      <w:r w:rsidR="006E6193" w:rsidRPr="0067358A">
        <w:rPr>
          <w:rStyle w:val="a4"/>
          <w:rFonts w:ascii="Times New Roman" w:eastAsia="Microsoft YaHei" w:hAnsi="Times New Roman" w:cs="Times New Roman"/>
          <w:color w:val="auto"/>
          <w:sz w:val="30"/>
          <w:szCs w:val="30"/>
          <w:u w:val="none"/>
        </w:rPr>
        <w:t xml:space="preserve"> </w:t>
      </w:r>
      <w:r w:rsidR="00D005C9" w:rsidRPr="0067358A">
        <w:rPr>
          <w:rStyle w:val="a4"/>
          <w:rFonts w:ascii="Times New Roman" w:eastAsia="Microsoft YaHei" w:hAnsi="Times New Roman" w:cs="Times New Roman"/>
          <w:color w:val="auto"/>
          <w:sz w:val="30"/>
          <w:szCs w:val="30"/>
          <w:u w:val="none"/>
        </w:rPr>
        <w:t>базе</w:t>
      </w:r>
      <w:r w:rsidR="006E6193" w:rsidRPr="0067358A">
        <w:rPr>
          <w:rStyle w:val="a4"/>
          <w:rFonts w:ascii="Times New Roman" w:eastAsia="Microsoft YaHei" w:hAnsi="Times New Roman" w:cs="Times New Roman"/>
          <w:color w:val="auto"/>
          <w:sz w:val="30"/>
          <w:szCs w:val="30"/>
          <w:u w:val="none"/>
        </w:rPr>
        <w:t xml:space="preserve"> </w:t>
      </w:r>
      <w:r w:rsidR="00776E28">
        <w:rPr>
          <w:rFonts w:ascii="Times New Roman" w:eastAsia="Microsoft YaHei" w:hAnsi="Times New Roman" w:cs="Times New Roman"/>
          <w:sz w:val="30"/>
          <w:szCs w:val="30"/>
          <w:shd w:val="clear" w:color="auto" w:fill="FFFFFF"/>
        </w:rPr>
        <w:t>«</w:t>
      </w:r>
      <w:r w:rsidR="00D005C9" w:rsidRPr="0067358A">
        <w:rPr>
          <w:rFonts w:ascii="Times New Roman" w:eastAsia="Microsoft YaHei" w:hAnsi="Times New Roman" w:cs="Times New Roman"/>
          <w:sz w:val="30"/>
          <w:szCs w:val="30"/>
          <w:shd w:val="clear" w:color="auto" w:fill="FFFFFF"/>
        </w:rPr>
        <w:t>Шанхайской</w:t>
      </w:r>
      <w:r w:rsidR="006E6193" w:rsidRPr="0067358A">
        <w:rPr>
          <w:rFonts w:ascii="Times New Roman" w:eastAsia="Microsoft YaHei" w:hAnsi="Times New Roman" w:cs="Times New Roman"/>
          <w:sz w:val="30"/>
          <w:szCs w:val="30"/>
          <w:shd w:val="clear" w:color="auto" w:fill="FFFFFF"/>
        </w:rPr>
        <w:t xml:space="preserve"> </w:t>
      </w:r>
      <w:r w:rsidR="00D005C9" w:rsidRPr="0067358A">
        <w:rPr>
          <w:rFonts w:ascii="Times New Roman" w:eastAsia="Microsoft YaHei" w:hAnsi="Times New Roman" w:cs="Times New Roman"/>
          <w:sz w:val="30"/>
          <w:szCs w:val="30"/>
          <w:shd w:val="clear" w:color="auto" w:fill="FFFFFF"/>
        </w:rPr>
        <w:t>пятерки</w:t>
      </w:r>
      <w:r w:rsidR="00776E28">
        <w:rPr>
          <w:rFonts w:ascii="Times New Roman" w:eastAsia="Microsoft YaHei" w:hAnsi="Times New Roman" w:cs="Times New Roman"/>
          <w:sz w:val="30"/>
          <w:szCs w:val="30"/>
          <w:shd w:val="clear" w:color="auto" w:fill="FFFFFF"/>
        </w:rPr>
        <w:t>»</w:t>
      </w:r>
      <w:r w:rsidR="006E6193" w:rsidRPr="0067358A">
        <w:rPr>
          <w:rFonts w:ascii="Times New Roman" w:eastAsia="Microsoft YaHei" w:hAnsi="Times New Roman" w:cs="Times New Roman"/>
          <w:sz w:val="30"/>
          <w:szCs w:val="30"/>
          <w:shd w:val="clear" w:color="auto" w:fill="FFFFFF"/>
        </w:rPr>
        <w:t xml:space="preserve"> </w:t>
      </w:r>
      <w:r w:rsidR="00D20C5C" w:rsidRPr="0067358A">
        <w:rPr>
          <w:rFonts w:ascii="Times New Roman" w:eastAsia="Microsoft YaHei" w:hAnsi="Times New Roman" w:cs="Times New Roman"/>
          <w:sz w:val="30"/>
          <w:szCs w:val="30"/>
          <w:shd w:val="clear" w:color="auto" w:fill="FFFFFF"/>
        </w:rPr>
        <w:t>Республики Казахстан, Китайская Народной Республики, Кыргызской Республики, Российской Федерации, Республики Таджикистан, а также в качестве приглашенной сторон</w:t>
      </w:r>
      <w:r w:rsidR="00881FBB" w:rsidRPr="0067358A">
        <w:rPr>
          <w:rFonts w:ascii="Times New Roman" w:eastAsia="Microsoft YaHei" w:hAnsi="Times New Roman" w:cs="Times New Roman"/>
          <w:sz w:val="30"/>
          <w:szCs w:val="30"/>
        </w:rPr>
        <w:t>ы</w:t>
      </w:r>
      <w:r w:rsidR="00D20C5C" w:rsidRPr="0067358A">
        <w:rPr>
          <w:rFonts w:ascii="Times New Roman" w:eastAsia="Microsoft YaHei" w:hAnsi="Times New Roman" w:cs="Times New Roman"/>
          <w:sz w:val="30"/>
          <w:szCs w:val="30"/>
          <w:shd w:val="clear" w:color="auto" w:fill="FFFFFF"/>
        </w:rPr>
        <w:t xml:space="preserve"> Республики Узбекистан</w:t>
      </w:r>
      <w:r w:rsidR="00D20C5C" w:rsidRPr="0067358A">
        <w:rPr>
          <w:rStyle w:val="a4"/>
          <w:rFonts w:ascii="Times New Roman" w:eastAsia="Microsoft YaHei" w:hAnsi="Times New Roman" w:cs="Times New Roman"/>
          <w:color w:val="auto"/>
          <w:sz w:val="30"/>
          <w:szCs w:val="30"/>
          <w:u w:val="none"/>
        </w:rPr>
        <w:t xml:space="preserve"> </w:t>
      </w:r>
      <w:r w:rsidRPr="0067358A">
        <w:rPr>
          <w:rStyle w:val="a4"/>
          <w:rFonts w:ascii="Times New Roman" w:eastAsia="Microsoft YaHei" w:hAnsi="Times New Roman" w:cs="Times New Roman"/>
          <w:color w:val="auto"/>
          <w:sz w:val="30"/>
          <w:szCs w:val="30"/>
          <w:u w:val="none"/>
        </w:rPr>
        <w:t>была</w:t>
      </w:r>
      <w:r w:rsidR="006E6193" w:rsidRPr="0067358A">
        <w:rPr>
          <w:rStyle w:val="a4"/>
          <w:rFonts w:ascii="Times New Roman" w:eastAsia="Microsoft YaHei" w:hAnsi="Times New Roman" w:cs="Times New Roman"/>
          <w:color w:val="auto"/>
          <w:sz w:val="30"/>
          <w:szCs w:val="30"/>
          <w:u w:val="none"/>
        </w:rPr>
        <w:t xml:space="preserve"> </w:t>
      </w:r>
      <w:r w:rsidRPr="0067358A">
        <w:rPr>
          <w:rStyle w:val="a4"/>
          <w:rFonts w:ascii="Times New Roman" w:eastAsia="Microsoft YaHei" w:hAnsi="Times New Roman" w:cs="Times New Roman"/>
          <w:color w:val="auto"/>
          <w:sz w:val="30"/>
          <w:szCs w:val="30"/>
          <w:u w:val="none"/>
        </w:rPr>
        <w:t>учреждена</w:t>
      </w:r>
      <w:r w:rsidR="006E6193" w:rsidRPr="0067358A">
        <w:rPr>
          <w:rStyle w:val="a4"/>
          <w:rFonts w:ascii="Times New Roman" w:eastAsia="Microsoft YaHei" w:hAnsi="Times New Roman" w:cs="Times New Roman"/>
          <w:color w:val="auto"/>
          <w:sz w:val="30"/>
          <w:szCs w:val="30"/>
          <w:u w:val="none"/>
        </w:rPr>
        <w:t xml:space="preserve"> </w:t>
      </w:r>
      <w:r w:rsidRPr="0067358A">
        <w:rPr>
          <w:rFonts w:ascii="Times New Roman" w:eastAsia="Microsoft YaHei" w:hAnsi="Times New Roman" w:cs="Times New Roman"/>
          <w:sz w:val="30"/>
          <w:szCs w:val="30"/>
          <w:shd w:val="clear" w:color="auto" w:fill="FFFFFF"/>
        </w:rPr>
        <w:t>постоянно</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действующая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межправительственная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международная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организация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Шанхайская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организация</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сотрудничества</w:t>
      </w:r>
      <w:r w:rsidR="006E6193" w:rsidRPr="0067358A">
        <w:rPr>
          <w:rFonts w:ascii="Times New Roman" w:eastAsia="Microsoft YaHei" w:hAnsi="Times New Roman" w:cs="Times New Roman"/>
          <w:sz w:val="30"/>
          <w:szCs w:val="30"/>
          <w:shd w:val="clear" w:color="auto" w:fill="FFFFFF"/>
        </w:rPr>
        <w:t xml:space="preserve"> </w:t>
      </w:r>
      <w:r w:rsidRPr="0067358A">
        <w:rPr>
          <w:rFonts w:ascii="Times New Roman" w:eastAsia="Microsoft YaHei" w:hAnsi="Times New Roman" w:cs="Times New Roman"/>
          <w:sz w:val="30"/>
          <w:szCs w:val="30"/>
          <w:shd w:val="clear" w:color="auto" w:fill="FFFFFF"/>
        </w:rPr>
        <w:t>(ШОС).</w:t>
      </w:r>
      <w:r w:rsidR="006E6193" w:rsidRPr="0067358A">
        <w:rPr>
          <w:rFonts w:ascii="Times New Roman" w:eastAsia="Microsoft YaHei" w:hAnsi="Times New Roman" w:cs="Times New Roman"/>
          <w:sz w:val="30"/>
          <w:szCs w:val="30"/>
          <w:shd w:val="clear" w:color="auto" w:fill="FFFFFF"/>
        </w:rPr>
        <w:t xml:space="preserve"> </w:t>
      </w:r>
    </w:p>
    <w:p w:rsidR="008E297D" w:rsidRPr="0067358A" w:rsidRDefault="008E29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Первыми</w:t>
      </w:r>
      <w:r w:rsidR="006E6193" w:rsidRPr="0067358A">
        <w:rPr>
          <w:rFonts w:eastAsia="Microsoft YaHei"/>
          <w:sz w:val="30"/>
          <w:szCs w:val="30"/>
        </w:rPr>
        <w:t xml:space="preserve"> </w:t>
      </w:r>
      <w:r w:rsidRPr="0067358A">
        <w:rPr>
          <w:rFonts w:eastAsia="Microsoft YaHei"/>
          <w:sz w:val="30"/>
          <w:szCs w:val="30"/>
        </w:rPr>
        <w:t>документами,</w:t>
      </w:r>
      <w:r w:rsidR="006E6193" w:rsidRPr="0067358A">
        <w:rPr>
          <w:rFonts w:eastAsia="Microsoft YaHei"/>
          <w:sz w:val="30"/>
          <w:szCs w:val="30"/>
        </w:rPr>
        <w:t xml:space="preserve"> </w:t>
      </w:r>
      <w:r w:rsidRPr="0067358A">
        <w:rPr>
          <w:rFonts w:eastAsia="Microsoft YaHei"/>
          <w:sz w:val="30"/>
          <w:szCs w:val="30"/>
        </w:rPr>
        <w:t>принятыми</w:t>
      </w:r>
      <w:r w:rsidR="006E6193" w:rsidRPr="0067358A">
        <w:rPr>
          <w:rFonts w:eastAsia="Microsoft YaHei"/>
          <w:sz w:val="30"/>
          <w:szCs w:val="30"/>
        </w:rPr>
        <w:t xml:space="preserve"> </w:t>
      </w:r>
      <w:r w:rsidRPr="0067358A">
        <w:rPr>
          <w:rFonts w:eastAsia="Microsoft YaHei"/>
          <w:sz w:val="30"/>
          <w:szCs w:val="30"/>
        </w:rPr>
        <w:t>ШОС,</w:t>
      </w:r>
      <w:r w:rsidR="006E6193" w:rsidRPr="0067358A">
        <w:rPr>
          <w:rFonts w:eastAsia="Microsoft YaHei"/>
          <w:sz w:val="30"/>
          <w:szCs w:val="30"/>
        </w:rPr>
        <w:t xml:space="preserve"> </w:t>
      </w:r>
      <w:r w:rsidRPr="0067358A">
        <w:rPr>
          <w:rFonts w:eastAsia="Microsoft YaHei"/>
          <w:sz w:val="30"/>
          <w:szCs w:val="30"/>
        </w:rPr>
        <w:t>стали</w:t>
      </w:r>
      <w:r w:rsidR="006E6193" w:rsidRPr="0067358A">
        <w:rPr>
          <w:rFonts w:eastAsia="Microsoft YaHei"/>
          <w:sz w:val="30"/>
          <w:szCs w:val="30"/>
        </w:rPr>
        <w:t xml:space="preserve"> </w:t>
      </w:r>
      <w:r w:rsidRPr="0067358A">
        <w:rPr>
          <w:rFonts w:eastAsia="Microsoft YaHei"/>
          <w:sz w:val="30"/>
          <w:szCs w:val="30"/>
        </w:rPr>
        <w:t>Декларация</w:t>
      </w:r>
      <w:r w:rsidR="006E6193" w:rsidRPr="0067358A">
        <w:rPr>
          <w:rFonts w:eastAsia="Microsoft YaHei"/>
          <w:sz w:val="30"/>
          <w:szCs w:val="30"/>
        </w:rPr>
        <w:t xml:space="preserve"> </w:t>
      </w:r>
      <w:r w:rsidR="00776E28">
        <w:rPr>
          <w:rFonts w:eastAsia="Microsoft YaHei"/>
          <w:sz w:val="30"/>
          <w:szCs w:val="30"/>
        </w:rPr>
        <w:t>«</w:t>
      </w:r>
      <w:r w:rsidR="00D532EF"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создании</w:t>
      </w:r>
      <w:r w:rsidR="006E6193" w:rsidRPr="0067358A">
        <w:rPr>
          <w:rFonts w:eastAsia="Microsoft YaHei"/>
          <w:sz w:val="30"/>
          <w:szCs w:val="30"/>
        </w:rPr>
        <w:t xml:space="preserve"> </w:t>
      </w:r>
      <w:r w:rsidRPr="0067358A">
        <w:rPr>
          <w:rFonts w:eastAsia="Microsoft YaHei"/>
          <w:sz w:val="30"/>
          <w:szCs w:val="30"/>
        </w:rPr>
        <w:t>Шанхайской</w:t>
      </w:r>
      <w:r w:rsidR="006E6193" w:rsidRPr="0067358A">
        <w:rPr>
          <w:rFonts w:eastAsia="Microsoft YaHei"/>
          <w:sz w:val="30"/>
          <w:szCs w:val="30"/>
        </w:rPr>
        <w:t xml:space="preserve"> </w:t>
      </w:r>
      <w:r w:rsidRPr="0067358A">
        <w:rPr>
          <w:rFonts w:eastAsia="Microsoft YaHei"/>
          <w:sz w:val="30"/>
          <w:szCs w:val="30"/>
        </w:rPr>
        <w:t>организации</w:t>
      </w:r>
      <w:r w:rsidR="006E6193" w:rsidRPr="0067358A">
        <w:rPr>
          <w:rFonts w:eastAsia="Microsoft YaHei"/>
          <w:sz w:val="30"/>
          <w:szCs w:val="30"/>
        </w:rPr>
        <w:t xml:space="preserve"> </w:t>
      </w:r>
      <w:r w:rsidRPr="0067358A">
        <w:rPr>
          <w:rFonts w:eastAsia="Microsoft YaHei"/>
          <w:sz w:val="30"/>
          <w:szCs w:val="30"/>
        </w:rPr>
        <w:t>сотрудничества</w:t>
      </w:r>
      <w:r w:rsidR="00776E28">
        <w:rPr>
          <w:rFonts w:eastAsia="Microsoft YaHei"/>
          <w:sz w:val="30"/>
          <w:szCs w:val="30"/>
        </w:rPr>
        <w:t>»</w:t>
      </w:r>
      <w:r w:rsidRPr="0067358A">
        <w:rPr>
          <w:rFonts w:eastAsia="Microsoft YaHei"/>
          <w:sz w:val="30"/>
          <w:szCs w:val="30"/>
        </w:rPr>
        <w:t>,</w:t>
      </w:r>
      <w:r w:rsidR="006E6193" w:rsidRPr="0067358A">
        <w:rPr>
          <w:rFonts w:eastAsia="Microsoft YaHei"/>
          <w:sz w:val="30"/>
          <w:szCs w:val="30"/>
        </w:rPr>
        <w:t xml:space="preserve"> </w:t>
      </w:r>
      <w:r w:rsidR="00776E28">
        <w:rPr>
          <w:rFonts w:eastAsia="Microsoft YaHei"/>
          <w:sz w:val="30"/>
          <w:szCs w:val="30"/>
        </w:rPr>
        <w:t>«</w:t>
      </w:r>
      <w:r w:rsidRPr="0067358A">
        <w:rPr>
          <w:rFonts w:eastAsia="Microsoft YaHei"/>
          <w:sz w:val="30"/>
          <w:szCs w:val="30"/>
        </w:rPr>
        <w:t>Шанхайская</w:t>
      </w:r>
      <w:r w:rsidR="006E6193" w:rsidRPr="0067358A">
        <w:rPr>
          <w:rFonts w:eastAsia="Microsoft YaHei"/>
          <w:sz w:val="30"/>
          <w:szCs w:val="30"/>
        </w:rPr>
        <w:t xml:space="preserve"> </w:t>
      </w:r>
      <w:r w:rsidRPr="0067358A">
        <w:rPr>
          <w:rFonts w:eastAsia="Microsoft YaHei"/>
          <w:sz w:val="30"/>
          <w:szCs w:val="30"/>
        </w:rPr>
        <w:t>конвенция</w:t>
      </w:r>
      <w:r w:rsidR="006E6193" w:rsidRPr="0067358A">
        <w:rPr>
          <w:rFonts w:eastAsia="Microsoft YaHei"/>
          <w:sz w:val="30"/>
          <w:szCs w:val="30"/>
        </w:rPr>
        <w:t xml:space="preserve"> </w:t>
      </w:r>
      <w:r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борьбе</w:t>
      </w:r>
      <w:r w:rsidR="006E6193" w:rsidRPr="0067358A">
        <w:rPr>
          <w:rFonts w:eastAsia="Microsoft YaHei"/>
          <w:sz w:val="30"/>
          <w:szCs w:val="30"/>
        </w:rPr>
        <w:t xml:space="preserve"> </w:t>
      </w:r>
      <w:r w:rsidRPr="0067358A">
        <w:rPr>
          <w:rFonts w:eastAsia="Microsoft YaHei"/>
          <w:sz w:val="30"/>
          <w:szCs w:val="30"/>
        </w:rPr>
        <w:t>с</w:t>
      </w:r>
      <w:r w:rsidR="006E6193" w:rsidRPr="0067358A">
        <w:rPr>
          <w:rFonts w:eastAsia="Microsoft YaHei"/>
          <w:sz w:val="30"/>
          <w:szCs w:val="30"/>
        </w:rPr>
        <w:t xml:space="preserve"> </w:t>
      </w:r>
      <w:r w:rsidRPr="0067358A">
        <w:rPr>
          <w:rFonts w:eastAsia="Microsoft YaHei"/>
          <w:sz w:val="30"/>
          <w:szCs w:val="30"/>
        </w:rPr>
        <w:t>терроризмом,</w:t>
      </w:r>
      <w:r w:rsidR="006E6193" w:rsidRPr="0067358A">
        <w:rPr>
          <w:rFonts w:eastAsia="Microsoft YaHei"/>
          <w:sz w:val="30"/>
          <w:szCs w:val="30"/>
        </w:rPr>
        <w:t xml:space="preserve"> </w:t>
      </w:r>
      <w:r w:rsidRPr="0067358A">
        <w:rPr>
          <w:rFonts w:eastAsia="Microsoft YaHei"/>
          <w:sz w:val="30"/>
          <w:szCs w:val="30"/>
        </w:rPr>
        <w:t>сепаратизмом</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экстремизмом</w:t>
      </w:r>
      <w:r w:rsidR="00776E28">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00776E28">
        <w:rPr>
          <w:rFonts w:eastAsia="Microsoft YaHei"/>
          <w:sz w:val="30"/>
          <w:szCs w:val="30"/>
        </w:rPr>
        <w:t>«</w:t>
      </w:r>
      <w:r w:rsidRPr="0067358A">
        <w:rPr>
          <w:rFonts w:eastAsia="Microsoft YaHei"/>
          <w:sz w:val="30"/>
          <w:szCs w:val="30"/>
        </w:rPr>
        <w:t>Совместное</w:t>
      </w:r>
      <w:r w:rsidR="006E6193" w:rsidRPr="0067358A">
        <w:rPr>
          <w:rFonts w:eastAsia="Microsoft YaHei"/>
          <w:sz w:val="30"/>
          <w:szCs w:val="30"/>
        </w:rPr>
        <w:t xml:space="preserve"> </w:t>
      </w:r>
      <w:r w:rsidRPr="0067358A">
        <w:rPr>
          <w:rFonts w:eastAsia="Microsoft YaHei"/>
          <w:sz w:val="30"/>
          <w:szCs w:val="30"/>
        </w:rPr>
        <w:t>заявление</w:t>
      </w:r>
      <w:r w:rsidR="006E6193" w:rsidRPr="0067358A">
        <w:rPr>
          <w:rFonts w:eastAsia="Microsoft YaHei"/>
          <w:sz w:val="30"/>
          <w:szCs w:val="30"/>
        </w:rPr>
        <w:t xml:space="preserve"> </w:t>
      </w:r>
      <w:r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подключении</w:t>
      </w:r>
      <w:r w:rsidR="006E6193" w:rsidRPr="0067358A">
        <w:rPr>
          <w:rFonts w:eastAsia="Microsoft YaHei"/>
          <w:sz w:val="30"/>
          <w:szCs w:val="30"/>
        </w:rPr>
        <w:t xml:space="preserve"> </w:t>
      </w:r>
      <w:r w:rsidRPr="0067358A">
        <w:rPr>
          <w:rFonts w:eastAsia="Microsoft YaHei"/>
          <w:sz w:val="30"/>
          <w:szCs w:val="30"/>
        </w:rPr>
        <w:t>Узбекистана</w:t>
      </w:r>
      <w:r w:rsidR="006E6193" w:rsidRPr="0067358A">
        <w:rPr>
          <w:rFonts w:eastAsia="Microsoft YaHei"/>
          <w:sz w:val="30"/>
          <w:szCs w:val="30"/>
        </w:rPr>
        <w:t xml:space="preserve"> </w:t>
      </w:r>
      <w:r w:rsidRPr="0067358A">
        <w:rPr>
          <w:rFonts w:eastAsia="Microsoft YaHei"/>
          <w:sz w:val="30"/>
          <w:szCs w:val="30"/>
        </w:rPr>
        <w:t>к</w:t>
      </w:r>
      <w:r w:rsidR="006E6193" w:rsidRPr="0067358A">
        <w:rPr>
          <w:rFonts w:eastAsia="Microsoft YaHei"/>
          <w:sz w:val="30"/>
          <w:szCs w:val="30"/>
        </w:rPr>
        <w:t xml:space="preserve"> </w:t>
      </w:r>
      <w:r w:rsidRPr="0067358A">
        <w:rPr>
          <w:rFonts w:eastAsia="Microsoft YaHei"/>
          <w:sz w:val="30"/>
          <w:szCs w:val="30"/>
        </w:rPr>
        <w:t>механизму</w:t>
      </w:r>
      <w:r w:rsidR="006E6193" w:rsidRPr="0067358A">
        <w:rPr>
          <w:rFonts w:eastAsia="Microsoft YaHei"/>
          <w:sz w:val="30"/>
          <w:szCs w:val="30"/>
        </w:rPr>
        <w:t xml:space="preserve"> </w:t>
      </w:r>
      <w:r w:rsidR="00311949" w:rsidRPr="0067358A">
        <w:rPr>
          <w:rFonts w:eastAsia="Microsoft YaHei"/>
          <w:sz w:val="30"/>
          <w:szCs w:val="30"/>
        </w:rPr>
        <w:t>‘</w:t>
      </w:r>
      <w:r w:rsidRPr="0067358A">
        <w:rPr>
          <w:rFonts w:eastAsia="Microsoft YaHei"/>
          <w:sz w:val="30"/>
          <w:szCs w:val="30"/>
        </w:rPr>
        <w:t>Шанхайской</w:t>
      </w:r>
      <w:r w:rsidR="006E6193" w:rsidRPr="0067358A">
        <w:rPr>
          <w:rFonts w:eastAsia="Microsoft YaHei"/>
          <w:sz w:val="30"/>
          <w:szCs w:val="30"/>
        </w:rPr>
        <w:t xml:space="preserve"> </w:t>
      </w:r>
      <w:r w:rsidRPr="0067358A">
        <w:rPr>
          <w:rFonts w:eastAsia="Microsoft YaHei"/>
          <w:sz w:val="30"/>
          <w:szCs w:val="30"/>
        </w:rPr>
        <w:t>пятёрки</w:t>
      </w:r>
      <w:r w:rsidR="00311949" w:rsidRPr="0067358A">
        <w:rPr>
          <w:rFonts w:eastAsia="Microsoft YaHei"/>
          <w:sz w:val="30"/>
          <w:szCs w:val="30"/>
        </w:rPr>
        <w:t>’</w:t>
      </w:r>
      <w:r w:rsidR="00776E28">
        <w:rPr>
          <w:rFonts w:eastAsia="Microsoft YaHei"/>
          <w:sz w:val="30"/>
          <w:szCs w:val="30"/>
        </w:rPr>
        <w:t>»</w:t>
      </w:r>
      <w:r w:rsidRPr="0067358A">
        <w:rPr>
          <w:rFonts w:eastAsia="Microsoft YaHei"/>
          <w:sz w:val="30"/>
          <w:szCs w:val="30"/>
        </w:rPr>
        <w:t>.</w:t>
      </w:r>
    </w:p>
    <w:p w:rsidR="00A40233" w:rsidRPr="0067358A" w:rsidRDefault="00A40233" w:rsidP="007371B7">
      <w:pPr>
        <w:shd w:val="clear" w:color="auto" w:fill="FFFFFF" w:themeFill="background1"/>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Декларации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подчеркивается,</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что</w:t>
      </w:r>
      <w:r w:rsidR="006E6193" w:rsidRPr="0067358A">
        <w:rPr>
          <w:rFonts w:ascii="Times New Roman" w:eastAsia="Microsoft YaHei" w:hAnsi="Times New Roman" w:cs="Times New Roman"/>
          <w:sz w:val="30"/>
          <w:szCs w:val="30"/>
          <w:lang w:eastAsia="zh-CN"/>
        </w:rPr>
        <w:t xml:space="preserve"> </w:t>
      </w:r>
      <w:r w:rsidR="00776E28">
        <w:rPr>
          <w:rFonts w:ascii="Times New Roman" w:eastAsia="Microsoft YaHei" w:hAnsi="Times New Roman" w:cs="Times New Roman"/>
          <w:sz w:val="30"/>
          <w:szCs w:val="30"/>
          <w:lang w:eastAsia="zh-CN"/>
        </w:rPr>
        <w:t>«</w:t>
      </w:r>
      <w:r w:rsidR="00D005C9" w:rsidRPr="0067358A">
        <w:rPr>
          <w:rFonts w:ascii="Times New Roman" w:eastAsia="Microsoft YaHei" w:hAnsi="Times New Roman" w:cs="Times New Roman"/>
          <w:sz w:val="30"/>
          <w:szCs w:val="30"/>
          <w:lang w:eastAsia="zh-CN"/>
        </w:rPr>
        <w:t>Шанхайская</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организация</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сотрудничества</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не</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является</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союзом,</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направленным</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против</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других</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государств</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регионов</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придерживается</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принципа</w:t>
      </w:r>
      <w:r w:rsidR="006E6193" w:rsidRPr="0067358A">
        <w:rPr>
          <w:rFonts w:ascii="Times New Roman" w:eastAsia="Microsoft YaHei" w:hAnsi="Times New Roman" w:cs="Times New Roman"/>
          <w:sz w:val="30"/>
          <w:szCs w:val="30"/>
          <w:lang w:eastAsia="zh-CN"/>
        </w:rPr>
        <w:t xml:space="preserve"> </w:t>
      </w:r>
      <w:r w:rsidR="00D005C9" w:rsidRPr="0067358A">
        <w:rPr>
          <w:rFonts w:ascii="Times New Roman" w:eastAsia="Microsoft YaHei" w:hAnsi="Times New Roman" w:cs="Times New Roman"/>
          <w:sz w:val="30"/>
          <w:szCs w:val="30"/>
          <w:lang w:eastAsia="zh-CN"/>
        </w:rPr>
        <w:t>открытости</w:t>
      </w:r>
      <w:r w:rsidR="00776E28">
        <w:rPr>
          <w:rFonts w:ascii="Times New Roman" w:eastAsia="Microsoft YaHei" w:hAnsi="Times New Roman" w:cs="Times New Roman"/>
          <w:sz w:val="30"/>
          <w:szCs w:val="30"/>
          <w:lang w:eastAsia="zh-CN"/>
        </w:rPr>
        <w:t>»</w:t>
      </w:r>
      <w:r w:rsidR="00D005C9"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Документ</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подчеркивает</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важность</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совместных</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усилий</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поддержанию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обеспечению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мира,</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безопасности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стабильности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регионе,</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построению</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нового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демократического,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справедливого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рационального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политического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и</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экономического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международного</w:t>
      </w:r>
      <w:r w:rsidR="006E6193" w:rsidRPr="0067358A">
        <w:rPr>
          <w:rFonts w:ascii="Times New Roman" w:eastAsia="Microsoft YaHei" w:hAnsi="Times New Roman" w:cs="Times New Roman"/>
          <w:sz w:val="30"/>
          <w:szCs w:val="30"/>
          <w:lang w:eastAsia="zh-CN"/>
        </w:rPr>
        <w:t xml:space="preserve"> </w:t>
      </w:r>
      <w:r w:rsidRPr="0067358A">
        <w:rPr>
          <w:rFonts w:ascii="Times New Roman" w:eastAsia="Microsoft YaHei" w:hAnsi="Times New Roman" w:cs="Times New Roman"/>
          <w:sz w:val="30"/>
          <w:szCs w:val="30"/>
          <w:lang w:eastAsia="zh-CN"/>
        </w:rPr>
        <w:t>порядка.</w:t>
      </w:r>
    </w:p>
    <w:p w:rsidR="009840DB" w:rsidRPr="0067358A" w:rsidRDefault="00A40233" w:rsidP="007371B7">
      <w:pPr>
        <w:shd w:val="clear" w:color="auto" w:fill="FFFFFF" w:themeFill="background1"/>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w:t>
      </w:r>
      <w:r w:rsidR="006E6193" w:rsidRPr="0067358A">
        <w:rPr>
          <w:rFonts w:ascii="Times New Roman" w:eastAsia="Microsoft YaHei" w:hAnsi="Times New Roman" w:cs="Times New Roman"/>
          <w:sz w:val="30"/>
          <w:szCs w:val="30"/>
          <w:lang w:eastAsia="zh-CN"/>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Шанхайском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конвенции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борьбе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терроризмом,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сепаратизмом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lang w:eastAsia="zh-CN"/>
        </w:rPr>
        <w:t>экстремизмом</w:t>
      </w:r>
      <w:r w:rsidR="00776E28">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008B5C92" w:rsidRPr="0067358A">
        <w:rPr>
          <w:rFonts w:ascii="Times New Roman" w:eastAsia="Microsoft YaHei" w:hAnsi="Times New Roman" w:cs="Times New Roman"/>
          <w:sz w:val="30"/>
          <w:szCs w:val="30"/>
          <w:lang w:eastAsia="zh-CN"/>
        </w:rPr>
        <w:t>указаны</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обмен</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информацией,</w:t>
      </w:r>
      <w:r w:rsidR="006E6193" w:rsidRPr="0067358A">
        <w:rPr>
          <w:rFonts w:ascii="Times New Roman" w:eastAsia="Microsoft YaHei" w:hAnsi="Times New Roman" w:cs="Times New Roman"/>
          <w:sz w:val="30"/>
          <w:szCs w:val="30"/>
          <w:lang w:eastAsia="zh-CN"/>
        </w:rPr>
        <w:t xml:space="preserve"> </w:t>
      </w:r>
      <w:r w:rsidR="009C6AE8" w:rsidRPr="0067358A">
        <w:rPr>
          <w:rFonts w:ascii="Times New Roman" w:eastAsia="Microsoft YaHei" w:hAnsi="Times New Roman" w:cs="Times New Roman"/>
          <w:sz w:val="30"/>
          <w:szCs w:val="30"/>
          <w:lang w:eastAsia="zh-CN"/>
        </w:rPr>
        <w:t>выполнения запросов о проведении оперативно-розыскных мероприятий</w:t>
      </w:r>
      <w:r w:rsidR="009840DB" w:rsidRPr="0067358A">
        <w:rPr>
          <w:rFonts w:ascii="Times New Roman" w:eastAsia="Microsoft YaHei" w:hAnsi="Times New Roman" w:cs="Times New Roman"/>
          <w:sz w:val="30"/>
          <w:szCs w:val="30"/>
          <w:lang w:eastAsia="zh-CN"/>
        </w:rPr>
        <w:t>,</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оказание</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практической</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помощи</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по</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пресечению</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террористической</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деятельности</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на</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территории</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друг</w:t>
      </w:r>
      <w:r w:rsidR="006E6193" w:rsidRPr="0067358A">
        <w:rPr>
          <w:rFonts w:ascii="Times New Roman" w:eastAsia="Microsoft YaHei" w:hAnsi="Times New Roman" w:cs="Times New Roman"/>
          <w:sz w:val="30"/>
          <w:szCs w:val="30"/>
          <w:lang w:eastAsia="zh-CN"/>
        </w:rPr>
        <w:t xml:space="preserve"> </w:t>
      </w:r>
      <w:r w:rsidR="009840DB" w:rsidRPr="0067358A">
        <w:rPr>
          <w:rFonts w:ascii="Times New Roman" w:eastAsia="Microsoft YaHei" w:hAnsi="Times New Roman" w:cs="Times New Roman"/>
          <w:sz w:val="30"/>
          <w:szCs w:val="30"/>
          <w:lang w:eastAsia="zh-CN"/>
        </w:rPr>
        <w:t>друга.</w:t>
      </w:r>
    </w:p>
    <w:p w:rsidR="008E297D" w:rsidRPr="0067358A" w:rsidRDefault="00BC479C"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Помимо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этого</w:t>
      </w:r>
      <w:r w:rsidR="00567A33"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июля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2001</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C3008D" w:rsidRPr="0067358A">
        <w:rPr>
          <w:rFonts w:ascii="Times New Roman" w:eastAsia="Microsoft YaHei" w:hAnsi="Times New Roman" w:cs="Times New Roman"/>
          <w:sz w:val="30"/>
          <w:szCs w:val="30"/>
        </w:rPr>
        <w:t>ода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Pr="0067358A">
        <w:rPr>
          <w:rFonts w:ascii="Times New Roman" w:eastAsia="Microsoft YaHei" w:hAnsi="Times New Roman" w:cs="Times New Roman"/>
          <w:sz w:val="30"/>
          <w:szCs w:val="30"/>
        </w:rPr>
        <w:t>Пекине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Договор</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D3793D"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добрососедстве,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дружбе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сотрудничестве</w:t>
      </w:r>
      <w:r w:rsidR="0005268F" w:rsidRPr="0067358A">
        <w:rPr>
          <w:rFonts w:ascii="Times New Roman" w:eastAsia="Microsoft YaHei" w:hAnsi="Times New Roman" w:cs="Times New Roman"/>
          <w:sz w:val="30"/>
          <w:szCs w:val="30"/>
        </w:rPr>
        <w:t xml:space="preserve"> между Российской Федерацией и Китайской Народной Республикой</w:t>
      </w:r>
      <w:r w:rsidR="00776E28">
        <w:rPr>
          <w:rFonts w:ascii="Times New Roman" w:eastAsia="Microsoft YaHei" w:hAnsi="Times New Roman" w:cs="Times New Roman"/>
          <w:sz w:val="30"/>
          <w:szCs w:val="30"/>
        </w:rPr>
        <w:t>»</w:t>
      </w:r>
      <w:r w:rsidR="0005268F" w:rsidRPr="0067358A">
        <w:rPr>
          <w:rFonts w:ascii="Times New Roman" w:eastAsia="Microsoft YaHei" w:hAnsi="Times New Roman" w:cs="Times New Roman"/>
          <w:sz w:val="30"/>
          <w:szCs w:val="30"/>
        </w:rPr>
        <w:t>.</w:t>
      </w:r>
    </w:p>
    <w:p w:rsidR="00A40233" w:rsidRPr="0067358A" w:rsidRDefault="008D6931"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hyperlink r:id="rId9" w:tooltip="7 июня" w:history="1">
        <w:r w:rsidR="00A40233" w:rsidRPr="0067358A">
          <w:rPr>
            <w:rStyle w:val="a4"/>
            <w:rFonts w:ascii="Times New Roman" w:eastAsia="Microsoft YaHei" w:hAnsi="Times New Roman" w:cs="Times New Roman"/>
            <w:color w:val="auto"/>
            <w:sz w:val="30"/>
            <w:szCs w:val="30"/>
            <w:u w:val="none"/>
          </w:rPr>
          <w:t>7</w:t>
        </w:r>
        <w:r w:rsidR="006E6193" w:rsidRPr="0067358A">
          <w:rPr>
            <w:rStyle w:val="a4"/>
            <w:rFonts w:ascii="Times New Roman" w:eastAsia="Microsoft YaHei" w:hAnsi="Times New Roman" w:cs="Times New Roman"/>
            <w:color w:val="auto"/>
            <w:sz w:val="30"/>
            <w:szCs w:val="30"/>
            <w:u w:val="none"/>
          </w:rPr>
          <w:t xml:space="preserve"> </w:t>
        </w:r>
      </w:hyperlink>
      <w:r w:rsidR="00A40233" w:rsidRPr="0067358A">
        <w:rPr>
          <w:rFonts w:ascii="Times New Roman" w:eastAsia="Microsoft YaHei" w:hAnsi="Times New Roman" w:cs="Times New Roman"/>
          <w:sz w:val="30"/>
          <w:szCs w:val="30"/>
        </w:rPr>
        <w:t>июня</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2002</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года</w:t>
      </w:r>
      <w:r w:rsidR="006E6193" w:rsidRPr="0067358A">
        <w:rPr>
          <w:rStyle w:val="a4"/>
          <w:rFonts w:ascii="Times New Roman" w:eastAsia="Microsoft YaHei" w:hAnsi="Times New Roman" w:cs="Times New Roman"/>
          <w:color w:val="auto"/>
          <w:sz w:val="30"/>
          <w:szCs w:val="30"/>
          <w:u w:val="none"/>
        </w:rPr>
        <w:t xml:space="preserve"> </w:t>
      </w:r>
      <w:r w:rsidR="00A40233"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г.</w:t>
      </w:r>
      <w:r w:rsidR="000869D9" w:rsidRPr="0067358A">
        <w:rPr>
          <w:rFonts w:ascii="Times New Roman" w:eastAsia="Microsoft YaHei" w:hAnsi="Times New Roman" w:cs="Times New Roman"/>
          <w:sz w:val="30"/>
          <w:szCs w:val="30"/>
        </w:rPr>
        <w:t> </w:t>
      </w:r>
      <w:r w:rsidR="00A40233" w:rsidRPr="0067358A">
        <w:rPr>
          <w:rFonts w:ascii="Times New Roman" w:eastAsia="Microsoft YaHei" w:hAnsi="Times New Roman" w:cs="Times New Roman"/>
          <w:sz w:val="30"/>
          <w:szCs w:val="30"/>
        </w:rPr>
        <w:t>Санкт-Петербурге</w:t>
      </w:r>
      <w:r w:rsidR="006E6193" w:rsidRPr="0067358A">
        <w:rPr>
          <w:rFonts w:ascii="Times New Roman" w:eastAsia="Microsoft YaHei" w:hAnsi="Times New Roman" w:cs="Times New Roman"/>
          <w:sz w:val="30"/>
          <w:szCs w:val="30"/>
        </w:rPr>
        <w:t xml:space="preserve"> </w:t>
      </w:r>
      <w:r w:rsidR="00A40233" w:rsidRPr="0067358A">
        <w:rPr>
          <w:rStyle w:val="a4"/>
          <w:rFonts w:ascii="Times New Roman" w:eastAsia="Microsoft YaHei" w:hAnsi="Times New Roman" w:cs="Times New Roman"/>
          <w:color w:val="auto"/>
          <w:sz w:val="30"/>
          <w:szCs w:val="30"/>
          <w:u w:val="none"/>
        </w:rPr>
        <w:t>на</w:t>
      </w:r>
      <w:r w:rsidR="006E6193" w:rsidRPr="0067358A">
        <w:rPr>
          <w:rStyle w:val="a4"/>
          <w:rFonts w:ascii="Times New Roman" w:eastAsia="Microsoft YaHei" w:hAnsi="Times New Roman" w:cs="Times New Roman"/>
          <w:color w:val="auto"/>
          <w:sz w:val="30"/>
          <w:szCs w:val="30"/>
          <w:u w:val="none"/>
        </w:rPr>
        <w:t xml:space="preserve"> </w:t>
      </w:r>
      <w:r w:rsidR="00A40233" w:rsidRPr="0067358A">
        <w:rPr>
          <w:rStyle w:val="a4"/>
          <w:rFonts w:ascii="Times New Roman" w:eastAsia="Microsoft YaHei" w:hAnsi="Times New Roman" w:cs="Times New Roman"/>
          <w:color w:val="auto"/>
          <w:sz w:val="30"/>
          <w:szCs w:val="30"/>
          <w:u w:val="none"/>
        </w:rPr>
        <w:t>саммите</w:t>
      </w:r>
      <w:r w:rsidR="006E6193" w:rsidRPr="0067358A">
        <w:rPr>
          <w:rStyle w:val="a4"/>
          <w:rFonts w:ascii="Times New Roman" w:eastAsia="Microsoft YaHei" w:hAnsi="Times New Roman" w:cs="Times New Roman"/>
          <w:color w:val="auto"/>
          <w:sz w:val="30"/>
          <w:szCs w:val="30"/>
          <w:u w:val="none"/>
        </w:rPr>
        <w:t xml:space="preserve"> </w:t>
      </w:r>
      <w:r w:rsidR="00A40233" w:rsidRPr="0067358A">
        <w:rPr>
          <w:rFonts w:ascii="Times New Roman" w:eastAsia="Microsoft YaHei" w:hAnsi="Times New Roman" w:cs="Times New Roman"/>
          <w:sz w:val="30"/>
          <w:szCs w:val="30"/>
        </w:rPr>
        <w:t>глав</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были</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подписаны</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дв</w:t>
      </w:r>
      <w:r w:rsidR="002D54A6"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002D54A6" w:rsidRPr="0067358A">
        <w:rPr>
          <w:rFonts w:ascii="Times New Roman" w:eastAsia="Microsoft YaHei" w:hAnsi="Times New Roman" w:cs="Times New Roman"/>
          <w:sz w:val="30"/>
          <w:szCs w:val="30"/>
        </w:rPr>
        <w:t>основополагающих</w:t>
      </w:r>
      <w:r w:rsidR="006E6193" w:rsidRPr="0067358A">
        <w:rPr>
          <w:rFonts w:ascii="Times New Roman" w:eastAsia="Microsoft YaHei" w:hAnsi="Times New Roman" w:cs="Times New Roman"/>
          <w:sz w:val="30"/>
          <w:szCs w:val="30"/>
        </w:rPr>
        <w:t xml:space="preserve"> </w:t>
      </w:r>
      <w:r w:rsidR="002D54A6" w:rsidRPr="0067358A">
        <w:rPr>
          <w:rFonts w:ascii="Times New Roman" w:eastAsia="Microsoft YaHei" w:hAnsi="Times New Roman" w:cs="Times New Roman"/>
          <w:sz w:val="30"/>
          <w:szCs w:val="30"/>
        </w:rPr>
        <w:t>документа</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ШОС</w:t>
      </w:r>
      <w:r w:rsidR="006E6193" w:rsidRPr="0067358A">
        <w:rPr>
          <w:rFonts w:ascii="Times New Roman" w:eastAsia="Microsoft YaHei" w:hAnsi="Times New Roman" w:cs="Times New Roman"/>
          <w:sz w:val="30"/>
          <w:szCs w:val="30"/>
        </w:rPr>
        <w:t xml:space="preserve"> </w:t>
      </w:r>
      <w:r w:rsidR="005F1BE5"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A40233" w:rsidRPr="0067358A">
        <w:rPr>
          <w:rFonts w:ascii="Times New Roman" w:eastAsia="Microsoft YaHei" w:hAnsi="Times New Roman" w:cs="Times New Roman"/>
          <w:sz w:val="30"/>
          <w:szCs w:val="30"/>
        </w:rPr>
        <w:t>Декларации</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глав</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государств</w:t>
      </w:r>
      <w:r w:rsidR="005F1BE5" w:rsidRPr="0067358A">
        <w:rPr>
          <w:rFonts w:ascii="Times New Roman" w:eastAsia="Microsoft YaHei" w:hAnsi="Times New Roman" w:cs="Times New Roman"/>
          <w:sz w:val="30"/>
          <w:szCs w:val="30"/>
        </w:rPr>
        <w:t>-</w:t>
      </w:r>
      <w:r w:rsidR="00A40233" w:rsidRPr="0067358A">
        <w:rPr>
          <w:rFonts w:ascii="Times New Roman" w:eastAsia="Microsoft YaHei" w:hAnsi="Times New Roman" w:cs="Times New Roman"/>
          <w:sz w:val="30"/>
          <w:szCs w:val="30"/>
        </w:rPr>
        <w:t>членов</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ШОС</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базового</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уставного</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документа</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A40233" w:rsidRPr="0067358A">
        <w:rPr>
          <w:rFonts w:ascii="Times New Roman" w:eastAsia="Microsoft YaHei" w:hAnsi="Times New Roman" w:cs="Times New Roman"/>
          <w:sz w:val="30"/>
          <w:szCs w:val="30"/>
        </w:rPr>
        <w:t>Хартии</w:t>
      </w:r>
      <w:r w:rsidR="006E6193" w:rsidRPr="0067358A">
        <w:rPr>
          <w:rFonts w:ascii="Times New Roman" w:eastAsia="Microsoft YaHei" w:hAnsi="Times New Roman" w:cs="Times New Roman"/>
          <w:sz w:val="30"/>
          <w:szCs w:val="30"/>
        </w:rPr>
        <w:t xml:space="preserve"> </w:t>
      </w:r>
      <w:r w:rsidR="00A40233" w:rsidRPr="0067358A">
        <w:rPr>
          <w:rFonts w:ascii="Times New Roman" w:eastAsia="Microsoft YaHei" w:hAnsi="Times New Roman" w:cs="Times New Roman"/>
          <w:sz w:val="30"/>
          <w:szCs w:val="30"/>
        </w:rPr>
        <w:t>ШОС</w:t>
      </w:r>
      <w:r w:rsidR="00776E28">
        <w:rPr>
          <w:rFonts w:ascii="Times New Roman" w:eastAsia="Microsoft YaHei" w:hAnsi="Times New Roman" w:cs="Times New Roman"/>
          <w:sz w:val="30"/>
          <w:szCs w:val="30"/>
        </w:rPr>
        <w:t>»</w:t>
      </w:r>
      <w:r w:rsidR="00A40233"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p>
    <w:p w:rsidR="009840DB" w:rsidRPr="0067358A" w:rsidRDefault="008E29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lastRenderedPageBreak/>
        <w:t>По</w:t>
      </w:r>
      <w:r w:rsidR="006E6193" w:rsidRPr="0067358A">
        <w:rPr>
          <w:rFonts w:eastAsia="Microsoft YaHei"/>
          <w:sz w:val="30"/>
          <w:szCs w:val="30"/>
        </w:rPr>
        <w:t xml:space="preserve"> </w:t>
      </w:r>
      <w:r w:rsidRPr="0067358A">
        <w:rPr>
          <w:rFonts w:eastAsia="Microsoft YaHei"/>
          <w:sz w:val="30"/>
          <w:szCs w:val="30"/>
        </w:rPr>
        <w:t>итогам</w:t>
      </w:r>
      <w:r w:rsidR="006E6193" w:rsidRPr="0067358A">
        <w:rPr>
          <w:rFonts w:eastAsia="Microsoft YaHei"/>
          <w:sz w:val="30"/>
          <w:szCs w:val="30"/>
        </w:rPr>
        <w:t xml:space="preserve"> </w:t>
      </w:r>
      <w:r w:rsidRPr="0067358A">
        <w:rPr>
          <w:rFonts w:eastAsia="Microsoft YaHei"/>
          <w:sz w:val="30"/>
          <w:szCs w:val="30"/>
        </w:rPr>
        <w:t>московского</w:t>
      </w:r>
      <w:r w:rsidR="006E6193" w:rsidRPr="0067358A">
        <w:rPr>
          <w:rFonts w:eastAsia="Microsoft YaHei"/>
          <w:sz w:val="30"/>
          <w:szCs w:val="30"/>
        </w:rPr>
        <w:t xml:space="preserve"> </w:t>
      </w:r>
      <w:r w:rsidRPr="0067358A">
        <w:rPr>
          <w:rFonts w:eastAsia="Microsoft YaHei"/>
          <w:sz w:val="30"/>
          <w:szCs w:val="30"/>
        </w:rPr>
        <w:t>саммита</w:t>
      </w:r>
      <w:r w:rsidR="006E6193" w:rsidRPr="0067358A">
        <w:rPr>
          <w:rFonts w:eastAsia="Microsoft YaHei"/>
          <w:sz w:val="30"/>
          <w:szCs w:val="30"/>
        </w:rPr>
        <w:t xml:space="preserve"> </w:t>
      </w:r>
      <w:r w:rsidRPr="0067358A">
        <w:rPr>
          <w:rFonts w:eastAsia="Microsoft YaHei"/>
          <w:sz w:val="30"/>
          <w:szCs w:val="30"/>
        </w:rPr>
        <w:t>(28-29</w:t>
      </w:r>
      <w:r w:rsidR="006E6193" w:rsidRPr="0067358A">
        <w:rPr>
          <w:rFonts w:eastAsia="Microsoft YaHei"/>
          <w:sz w:val="30"/>
          <w:szCs w:val="30"/>
        </w:rPr>
        <w:t xml:space="preserve"> </w:t>
      </w:r>
      <w:r w:rsidRPr="0067358A">
        <w:rPr>
          <w:rFonts w:eastAsia="Microsoft YaHei"/>
          <w:sz w:val="30"/>
          <w:szCs w:val="30"/>
        </w:rPr>
        <w:t>мая</w:t>
      </w:r>
      <w:r w:rsidR="006E6193" w:rsidRPr="0067358A">
        <w:rPr>
          <w:rFonts w:eastAsia="Microsoft YaHei"/>
          <w:sz w:val="30"/>
          <w:szCs w:val="30"/>
        </w:rPr>
        <w:t xml:space="preserve"> </w:t>
      </w:r>
      <w:r w:rsidRPr="0067358A">
        <w:rPr>
          <w:rFonts w:eastAsia="Microsoft YaHei"/>
          <w:sz w:val="30"/>
          <w:szCs w:val="30"/>
        </w:rPr>
        <w:t>2003</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были</w:t>
      </w:r>
      <w:r w:rsidR="006E6193" w:rsidRPr="0067358A">
        <w:rPr>
          <w:rFonts w:eastAsia="Microsoft YaHei"/>
          <w:sz w:val="30"/>
          <w:szCs w:val="30"/>
        </w:rPr>
        <w:t xml:space="preserve"> </w:t>
      </w:r>
      <w:r w:rsidRPr="0067358A">
        <w:rPr>
          <w:rFonts w:eastAsia="Microsoft YaHei"/>
          <w:sz w:val="30"/>
          <w:szCs w:val="30"/>
        </w:rPr>
        <w:t>созданы</w:t>
      </w:r>
      <w:r w:rsidR="006E6193" w:rsidRPr="0067358A">
        <w:rPr>
          <w:rFonts w:eastAsia="Microsoft YaHei"/>
          <w:sz w:val="30"/>
          <w:szCs w:val="30"/>
        </w:rPr>
        <w:t xml:space="preserve"> </w:t>
      </w:r>
      <w:r w:rsidRPr="0067358A">
        <w:rPr>
          <w:rFonts w:eastAsia="Microsoft YaHei"/>
          <w:sz w:val="30"/>
          <w:szCs w:val="30"/>
        </w:rPr>
        <w:t>Секретариат</w:t>
      </w:r>
      <w:r w:rsidR="006E6193" w:rsidRPr="0067358A">
        <w:rPr>
          <w:rFonts w:eastAsia="Microsoft YaHei"/>
          <w:sz w:val="30"/>
          <w:szCs w:val="30"/>
        </w:rPr>
        <w:t xml:space="preserve"> </w:t>
      </w:r>
      <w:r w:rsidRPr="0067358A">
        <w:rPr>
          <w:rFonts w:eastAsia="Microsoft YaHei"/>
          <w:sz w:val="30"/>
          <w:szCs w:val="30"/>
        </w:rPr>
        <w:t>ШОС</w:t>
      </w:r>
      <w:r w:rsidR="006E6193" w:rsidRPr="0067358A">
        <w:rPr>
          <w:rFonts w:eastAsia="Microsoft YaHei"/>
          <w:sz w:val="30"/>
          <w:szCs w:val="30"/>
        </w:rPr>
        <w:t xml:space="preserve"> </w:t>
      </w:r>
      <w:r w:rsidRPr="0067358A">
        <w:rPr>
          <w:rFonts w:eastAsia="Microsoft YaHei"/>
          <w:sz w:val="30"/>
          <w:szCs w:val="30"/>
        </w:rPr>
        <w:t>со</w:t>
      </w:r>
      <w:r w:rsidR="006E6193" w:rsidRPr="0067358A">
        <w:rPr>
          <w:rFonts w:eastAsia="Microsoft YaHei"/>
          <w:sz w:val="30"/>
          <w:szCs w:val="30"/>
        </w:rPr>
        <w:t xml:space="preserve"> </w:t>
      </w:r>
      <w:r w:rsidRPr="0067358A">
        <w:rPr>
          <w:rFonts w:eastAsia="Microsoft YaHei"/>
          <w:sz w:val="30"/>
          <w:szCs w:val="30"/>
        </w:rPr>
        <w:t>штаб-квартирой</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00D005C9" w:rsidRPr="0067358A">
        <w:rPr>
          <w:rFonts w:eastAsia="Microsoft YaHei"/>
          <w:sz w:val="30"/>
          <w:szCs w:val="30"/>
        </w:rPr>
        <w:t>г.</w:t>
      </w:r>
      <w:r w:rsidR="000869D9" w:rsidRPr="0067358A">
        <w:rPr>
          <w:rFonts w:eastAsia="Microsoft YaHei"/>
          <w:sz w:val="30"/>
          <w:szCs w:val="30"/>
        </w:rPr>
        <w:t> </w:t>
      </w:r>
      <w:r w:rsidRPr="0067358A">
        <w:rPr>
          <w:rFonts w:eastAsia="Microsoft YaHei"/>
          <w:sz w:val="30"/>
          <w:szCs w:val="30"/>
        </w:rPr>
        <w:t>Пекине</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Региональная</w:t>
      </w:r>
      <w:r w:rsidR="006E6193" w:rsidRPr="0067358A">
        <w:rPr>
          <w:rFonts w:eastAsia="Microsoft YaHei"/>
          <w:sz w:val="30"/>
          <w:szCs w:val="30"/>
        </w:rPr>
        <w:t xml:space="preserve"> </w:t>
      </w:r>
      <w:r w:rsidRPr="0067358A">
        <w:rPr>
          <w:rFonts w:eastAsia="Microsoft YaHei"/>
          <w:sz w:val="30"/>
          <w:szCs w:val="30"/>
        </w:rPr>
        <w:t>антитеррористическая</w:t>
      </w:r>
      <w:r w:rsidR="006E6193" w:rsidRPr="0067358A">
        <w:rPr>
          <w:rFonts w:eastAsia="Microsoft YaHei"/>
          <w:sz w:val="30"/>
          <w:szCs w:val="30"/>
        </w:rPr>
        <w:t xml:space="preserve"> </w:t>
      </w:r>
      <w:r w:rsidRPr="0067358A">
        <w:rPr>
          <w:rFonts w:eastAsia="Microsoft YaHei"/>
          <w:sz w:val="30"/>
          <w:szCs w:val="30"/>
        </w:rPr>
        <w:t>структура</w:t>
      </w:r>
      <w:r w:rsidR="006E6193" w:rsidRPr="0067358A">
        <w:rPr>
          <w:rFonts w:eastAsia="Microsoft YaHei"/>
          <w:sz w:val="30"/>
          <w:szCs w:val="30"/>
        </w:rPr>
        <w:t xml:space="preserve"> </w:t>
      </w:r>
      <w:r w:rsidRPr="0067358A">
        <w:rPr>
          <w:rFonts w:eastAsia="Microsoft YaHei"/>
          <w:sz w:val="30"/>
          <w:szCs w:val="30"/>
        </w:rPr>
        <w:t>(РАТС)</w:t>
      </w:r>
      <w:r w:rsidR="006E6193" w:rsidRPr="0067358A">
        <w:rPr>
          <w:rFonts w:eastAsia="Microsoft YaHei"/>
          <w:sz w:val="30"/>
          <w:szCs w:val="30"/>
        </w:rPr>
        <w:t xml:space="preserve"> </w:t>
      </w:r>
      <w:r w:rsidRPr="0067358A">
        <w:rPr>
          <w:rFonts w:eastAsia="Microsoft YaHei"/>
          <w:sz w:val="30"/>
          <w:szCs w:val="30"/>
        </w:rPr>
        <w:t>(соглашение</w:t>
      </w:r>
      <w:r w:rsidR="006E6193" w:rsidRPr="0067358A">
        <w:rPr>
          <w:rFonts w:eastAsia="Microsoft YaHei"/>
          <w:sz w:val="30"/>
          <w:szCs w:val="30"/>
        </w:rPr>
        <w:t xml:space="preserve"> </w:t>
      </w:r>
      <w:r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её</w:t>
      </w:r>
      <w:r w:rsidR="006E6193" w:rsidRPr="0067358A">
        <w:rPr>
          <w:rFonts w:eastAsia="Microsoft YaHei"/>
          <w:sz w:val="30"/>
          <w:szCs w:val="30"/>
        </w:rPr>
        <w:t xml:space="preserve"> </w:t>
      </w:r>
      <w:r w:rsidRPr="0067358A">
        <w:rPr>
          <w:rFonts w:eastAsia="Microsoft YaHei"/>
          <w:sz w:val="30"/>
          <w:szCs w:val="30"/>
        </w:rPr>
        <w:t>создании</w:t>
      </w:r>
      <w:r w:rsidR="006E6193" w:rsidRPr="0067358A">
        <w:rPr>
          <w:rFonts w:eastAsia="Microsoft YaHei"/>
          <w:sz w:val="30"/>
          <w:szCs w:val="30"/>
        </w:rPr>
        <w:t xml:space="preserve"> </w:t>
      </w:r>
      <w:r w:rsidRPr="0067358A">
        <w:rPr>
          <w:rFonts w:eastAsia="Microsoft YaHei"/>
          <w:sz w:val="30"/>
          <w:szCs w:val="30"/>
        </w:rPr>
        <w:t>было</w:t>
      </w:r>
      <w:r w:rsidR="006E6193" w:rsidRPr="0067358A">
        <w:rPr>
          <w:rFonts w:eastAsia="Microsoft YaHei"/>
          <w:sz w:val="30"/>
          <w:szCs w:val="30"/>
        </w:rPr>
        <w:t xml:space="preserve"> </w:t>
      </w:r>
      <w:r w:rsidRPr="0067358A">
        <w:rPr>
          <w:rFonts w:eastAsia="Microsoft YaHei"/>
          <w:sz w:val="30"/>
          <w:szCs w:val="30"/>
        </w:rPr>
        <w:t>подписано</w:t>
      </w:r>
      <w:r w:rsidR="006E6193" w:rsidRPr="0067358A">
        <w:rPr>
          <w:rFonts w:eastAsia="Microsoft YaHei"/>
          <w:sz w:val="30"/>
          <w:szCs w:val="30"/>
        </w:rPr>
        <w:t xml:space="preserve"> </w:t>
      </w:r>
      <w:r w:rsidRPr="0067358A">
        <w:rPr>
          <w:rFonts w:eastAsia="Microsoft YaHei"/>
          <w:sz w:val="30"/>
          <w:szCs w:val="30"/>
        </w:rPr>
        <w:t>годом</w:t>
      </w:r>
      <w:r w:rsidR="006E6193" w:rsidRPr="0067358A">
        <w:rPr>
          <w:rFonts w:eastAsia="Microsoft YaHei"/>
          <w:sz w:val="30"/>
          <w:szCs w:val="30"/>
        </w:rPr>
        <w:t xml:space="preserve"> </w:t>
      </w:r>
      <w:r w:rsidRPr="0067358A">
        <w:rPr>
          <w:rFonts w:eastAsia="Microsoft YaHei"/>
          <w:sz w:val="30"/>
          <w:szCs w:val="30"/>
        </w:rPr>
        <w:t>раньше</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Санкт-Петербурге).</w:t>
      </w:r>
      <w:r w:rsidR="006E6193" w:rsidRPr="0067358A">
        <w:rPr>
          <w:rFonts w:eastAsia="Microsoft YaHei"/>
          <w:sz w:val="30"/>
          <w:szCs w:val="30"/>
        </w:rPr>
        <w:t xml:space="preserve"> </w:t>
      </w:r>
    </w:p>
    <w:p w:rsidR="008E297D" w:rsidRPr="0067358A" w:rsidRDefault="008E29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Главами</w:t>
      </w:r>
      <w:r w:rsidR="006E6193" w:rsidRPr="0067358A">
        <w:rPr>
          <w:rFonts w:eastAsia="Microsoft YaHei"/>
          <w:sz w:val="30"/>
          <w:szCs w:val="30"/>
        </w:rPr>
        <w:t xml:space="preserve"> </w:t>
      </w:r>
      <w:r w:rsidRPr="0067358A">
        <w:rPr>
          <w:rFonts w:eastAsia="Microsoft YaHei"/>
          <w:sz w:val="30"/>
          <w:szCs w:val="30"/>
        </w:rPr>
        <w:t>стран-участниц</w:t>
      </w:r>
      <w:r w:rsidR="006E6193" w:rsidRPr="0067358A">
        <w:rPr>
          <w:rFonts w:eastAsia="Microsoft YaHei"/>
          <w:sz w:val="30"/>
          <w:szCs w:val="30"/>
        </w:rPr>
        <w:t xml:space="preserve"> </w:t>
      </w:r>
      <w:r w:rsidRPr="0067358A">
        <w:rPr>
          <w:rFonts w:eastAsia="Microsoft YaHei"/>
          <w:sz w:val="30"/>
          <w:szCs w:val="30"/>
        </w:rPr>
        <w:t>были</w:t>
      </w:r>
      <w:r w:rsidR="006E6193" w:rsidRPr="0067358A">
        <w:rPr>
          <w:rFonts w:eastAsia="Microsoft YaHei"/>
          <w:sz w:val="30"/>
          <w:szCs w:val="30"/>
        </w:rPr>
        <w:t xml:space="preserve"> </w:t>
      </w:r>
      <w:r w:rsidRPr="0067358A">
        <w:rPr>
          <w:rFonts w:eastAsia="Microsoft YaHei"/>
          <w:sz w:val="30"/>
          <w:szCs w:val="30"/>
        </w:rPr>
        <w:t>затронуты</w:t>
      </w:r>
      <w:r w:rsidR="006E6193" w:rsidRPr="0067358A">
        <w:rPr>
          <w:rFonts w:eastAsia="Microsoft YaHei"/>
          <w:sz w:val="30"/>
          <w:szCs w:val="30"/>
        </w:rPr>
        <w:t xml:space="preserve"> </w:t>
      </w:r>
      <w:r w:rsidRPr="0067358A">
        <w:rPr>
          <w:rFonts w:eastAsia="Microsoft YaHei"/>
          <w:sz w:val="30"/>
          <w:szCs w:val="30"/>
        </w:rPr>
        <w:t>вопросы</w:t>
      </w:r>
      <w:r w:rsidR="006E6193" w:rsidRPr="0067358A">
        <w:rPr>
          <w:rFonts w:eastAsia="Microsoft YaHei"/>
          <w:sz w:val="30"/>
          <w:szCs w:val="30"/>
        </w:rPr>
        <w:t xml:space="preserve"> </w:t>
      </w:r>
      <w:r w:rsidRPr="0067358A">
        <w:rPr>
          <w:rFonts w:eastAsia="Microsoft YaHei"/>
          <w:sz w:val="30"/>
          <w:szCs w:val="30"/>
        </w:rPr>
        <w:t>борьбы</w:t>
      </w:r>
      <w:r w:rsidR="006E6193" w:rsidRPr="0067358A">
        <w:rPr>
          <w:rFonts w:eastAsia="Microsoft YaHei"/>
          <w:sz w:val="30"/>
          <w:szCs w:val="30"/>
        </w:rPr>
        <w:t xml:space="preserve"> </w:t>
      </w:r>
      <w:r w:rsidRPr="0067358A">
        <w:rPr>
          <w:rFonts w:eastAsia="Microsoft YaHei"/>
          <w:sz w:val="30"/>
          <w:szCs w:val="30"/>
        </w:rPr>
        <w:t>с</w:t>
      </w:r>
      <w:r w:rsidR="006E6193" w:rsidRPr="0067358A">
        <w:rPr>
          <w:rFonts w:eastAsia="Microsoft YaHei"/>
          <w:sz w:val="30"/>
          <w:szCs w:val="30"/>
        </w:rPr>
        <w:t xml:space="preserve"> </w:t>
      </w:r>
      <w:r w:rsidRPr="0067358A">
        <w:rPr>
          <w:rFonts w:eastAsia="Microsoft YaHei"/>
          <w:sz w:val="30"/>
          <w:szCs w:val="30"/>
        </w:rPr>
        <w:t>терроризмом</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экстремизмом,</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частности</w:t>
      </w:r>
      <w:r w:rsidR="006E6193" w:rsidRPr="0067358A">
        <w:rPr>
          <w:rFonts w:eastAsia="Microsoft YaHei"/>
          <w:sz w:val="30"/>
          <w:szCs w:val="30"/>
        </w:rPr>
        <w:t xml:space="preserve"> </w:t>
      </w:r>
      <w:r w:rsidRPr="0067358A">
        <w:rPr>
          <w:rFonts w:eastAsia="Microsoft YaHei"/>
          <w:sz w:val="30"/>
          <w:szCs w:val="30"/>
        </w:rPr>
        <w:t>особое</w:t>
      </w:r>
      <w:r w:rsidR="006E6193" w:rsidRPr="0067358A">
        <w:rPr>
          <w:rFonts w:eastAsia="Microsoft YaHei"/>
          <w:sz w:val="30"/>
          <w:szCs w:val="30"/>
        </w:rPr>
        <w:t xml:space="preserve"> </w:t>
      </w:r>
      <w:r w:rsidRPr="0067358A">
        <w:rPr>
          <w:rFonts w:eastAsia="Microsoft YaHei"/>
          <w:sz w:val="30"/>
          <w:szCs w:val="30"/>
        </w:rPr>
        <w:t>внимание</w:t>
      </w:r>
      <w:r w:rsidR="006E6193" w:rsidRPr="0067358A">
        <w:rPr>
          <w:rFonts w:eastAsia="Microsoft YaHei"/>
          <w:sz w:val="30"/>
          <w:szCs w:val="30"/>
        </w:rPr>
        <w:t xml:space="preserve"> </w:t>
      </w:r>
      <w:r w:rsidRPr="0067358A">
        <w:rPr>
          <w:rFonts w:eastAsia="Microsoft YaHei"/>
          <w:sz w:val="30"/>
          <w:szCs w:val="30"/>
        </w:rPr>
        <w:t>ими</w:t>
      </w:r>
      <w:r w:rsidR="006E6193" w:rsidRPr="0067358A">
        <w:rPr>
          <w:rFonts w:eastAsia="Microsoft YaHei"/>
          <w:sz w:val="30"/>
          <w:szCs w:val="30"/>
        </w:rPr>
        <w:t xml:space="preserve"> </w:t>
      </w:r>
      <w:r w:rsidRPr="0067358A">
        <w:rPr>
          <w:rFonts w:eastAsia="Microsoft YaHei"/>
          <w:sz w:val="30"/>
          <w:szCs w:val="30"/>
        </w:rPr>
        <w:t>было</w:t>
      </w:r>
      <w:r w:rsidR="006E6193" w:rsidRPr="0067358A">
        <w:rPr>
          <w:rFonts w:eastAsia="Microsoft YaHei"/>
          <w:sz w:val="30"/>
          <w:szCs w:val="30"/>
        </w:rPr>
        <w:t xml:space="preserve"> </w:t>
      </w:r>
      <w:r w:rsidRPr="0067358A">
        <w:rPr>
          <w:rFonts w:eastAsia="Microsoft YaHei"/>
          <w:sz w:val="30"/>
          <w:szCs w:val="30"/>
        </w:rPr>
        <w:t>уделено</w:t>
      </w:r>
      <w:r w:rsidR="006E6193" w:rsidRPr="0067358A">
        <w:rPr>
          <w:rFonts w:eastAsia="Microsoft YaHei"/>
          <w:sz w:val="30"/>
          <w:szCs w:val="30"/>
        </w:rPr>
        <w:t xml:space="preserve"> </w:t>
      </w:r>
      <w:r w:rsidRPr="0067358A">
        <w:rPr>
          <w:rFonts w:eastAsia="Microsoft YaHei"/>
          <w:sz w:val="30"/>
          <w:szCs w:val="30"/>
        </w:rPr>
        <w:t>деятельности</w:t>
      </w:r>
      <w:r w:rsidR="006E6193" w:rsidRPr="0067358A">
        <w:rPr>
          <w:rFonts w:eastAsia="Microsoft YaHei"/>
          <w:sz w:val="30"/>
          <w:szCs w:val="30"/>
        </w:rPr>
        <w:t xml:space="preserve"> </w:t>
      </w:r>
      <w:r w:rsidRPr="0067358A">
        <w:rPr>
          <w:rFonts w:eastAsia="Microsoft YaHei"/>
          <w:sz w:val="30"/>
          <w:szCs w:val="30"/>
        </w:rPr>
        <w:t>Хизб</w:t>
      </w:r>
      <w:r w:rsidR="006E6193" w:rsidRPr="0067358A">
        <w:rPr>
          <w:rFonts w:eastAsia="Microsoft YaHei"/>
          <w:sz w:val="30"/>
          <w:szCs w:val="30"/>
        </w:rPr>
        <w:t xml:space="preserve"> </w:t>
      </w:r>
      <w:r w:rsidRPr="0067358A">
        <w:rPr>
          <w:rFonts w:eastAsia="Microsoft YaHei"/>
          <w:sz w:val="30"/>
          <w:szCs w:val="30"/>
        </w:rPr>
        <w:t>ут-Тахрир.</w:t>
      </w:r>
      <w:r w:rsidR="006E6193" w:rsidRPr="0067358A">
        <w:rPr>
          <w:rFonts w:eastAsia="Microsoft YaHei"/>
          <w:sz w:val="30"/>
          <w:szCs w:val="30"/>
        </w:rPr>
        <w:t xml:space="preserve"> </w:t>
      </w:r>
      <w:r w:rsidRPr="0067358A">
        <w:rPr>
          <w:rFonts w:eastAsia="Microsoft YaHei"/>
          <w:sz w:val="30"/>
          <w:szCs w:val="30"/>
        </w:rPr>
        <w:t>Среди</w:t>
      </w:r>
      <w:r w:rsidR="006E6193" w:rsidRPr="0067358A">
        <w:rPr>
          <w:rFonts w:eastAsia="Microsoft YaHei"/>
          <w:sz w:val="30"/>
          <w:szCs w:val="30"/>
        </w:rPr>
        <w:t xml:space="preserve"> </w:t>
      </w:r>
      <w:r w:rsidRPr="0067358A">
        <w:rPr>
          <w:rFonts w:eastAsia="Microsoft YaHei"/>
          <w:sz w:val="30"/>
          <w:szCs w:val="30"/>
        </w:rPr>
        <w:t>30</w:t>
      </w:r>
      <w:r w:rsidR="006E6193" w:rsidRPr="0067358A">
        <w:rPr>
          <w:rFonts w:eastAsia="Microsoft YaHei"/>
          <w:sz w:val="30"/>
          <w:szCs w:val="30"/>
        </w:rPr>
        <w:t xml:space="preserve"> </w:t>
      </w:r>
      <w:r w:rsidRPr="0067358A">
        <w:rPr>
          <w:rFonts w:eastAsia="Microsoft YaHei"/>
          <w:sz w:val="30"/>
          <w:szCs w:val="30"/>
        </w:rPr>
        <w:t>подписанных</w:t>
      </w:r>
      <w:r w:rsidR="006E6193" w:rsidRPr="0067358A">
        <w:rPr>
          <w:rFonts w:eastAsia="Microsoft YaHei"/>
          <w:sz w:val="30"/>
          <w:szCs w:val="30"/>
        </w:rPr>
        <w:t xml:space="preserve"> </w:t>
      </w:r>
      <w:r w:rsidRPr="0067358A">
        <w:rPr>
          <w:rFonts w:eastAsia="Microsoft YaHei"/>
          <w:sz w:val="30"/>
          <w:szCs w:val="30"/>
        </w:rPr>
        <w:t>тогда</w:t>
      </w:r>
      <w:r w:rsidR="006E6193" w:rsidRPr="0067358A">
        <w:rPr>
          <w:rFonts w:eastAsia="Microsoft YaHei"/>
          <w:sz w:val="30"/>
          <w:szCs w:val="30"/>
        </w:rPr>
        <w:t xml:space="preserve"> </w:t>
      </w:r>
      <w:r w:rsidRPr="0067358A">
        <w:rPr>
          <w:rFonts w:eastAsia="Microsoft YaHei"/>
          <w:sz w:val="30"/>
          <w:szCs w:val="30"/>
        </w:rPr>
        <w:t>документов</w:t>
      </w:r>
      <w:r w:rsidR="006E6193" w:rsidRPr="0067358A">
        <w:rPr>
          <w:rFonts w:eastAsia="Microsoft YaHei"/>
          <w:sz w:val="30"/>
          <w:szCs w:val="30"/>
        </w:rPr>
        <w:t xml:space="preserve"> </w:t>
      </w:r>
      <w:r w:rsidRPr="0067358A">
        <w:rPr>
          <w:rFonts w:eastAsia="Microsoft YaHei"/>
          <w:sz w:val="30"/>
          <w:szCs w:val="30"/>
        </w:rPr>
        <w:t>были</w:t>
      </w:r>
      <w:r w:rsidR="006E6193" w:rsidRPr="0067358A">
        <w:rPr>
          <w:rFonts w:eastAsia="Microsoft YaHei"/>
          <w:sz w:val="30"/>
          <w:szCs w:val="30"/>
        </w:rPr>
        <w:t xml:space="preserve"> </w:t>
      </w:r>
      <w:r w:rsidRPr="0067358A">
        <w:rPr>
          <w:rFonts w:eastAsia="Microsoft YaHei"/>
          <w:sz w:val="30"/>
          <w:szCs w:val="30"/>
        </w:rPr>
        <w:t>положения,</w:t>
      </w:r>
      <w:r w:rsidR="006E6193" w:rsidRPr="0067358A">
        <w:rPr>
          <w:rFonts w:eastAsia="Microsoft YaHei"/>
          <w:sz w:val="30"/>
          <w:szCs w:val="30"/>
        </w:rPr>
        <w:t xml:space="preserve"> </w:t>
      </w:r>
      <w:r w:rsidRPr="0067358A">
        <w:rPr>
          <w:rFonts w:eastAsia="Microsoft YaHei"/>
          <w:sz w:val="30"/>
          <w:szCs w:val="30"/>
        </w:rPr>
        <w:t>определяющие</w:t>
      </w:r>
      <w:r w:rsidR="006E6193" w:rsidRPr="0067358A">
        <w:rPr>
          <w:rFonts w:eastAsia="Microsoft YaHei"/>
          <w:sz w:val="30"/>
          <w:szCs w:val="30"/>
        </w:rPr>
        <w:t xml:space="preserve"> </w:t>
      </w:r>
      <w:r w:rsidRPr="0067358A">
        <w:rPr>
          <w:rFonts w:eastAsia="Microsoft YaHei"/>
          <w:sz w:val="30"/>
          <w:szCs w:val="30"/>
        </w:rPr>
        <w:t>функционирование</w:t>
      </w:r>
      <w:r w:rsidR="006E6193" w:rsidRPr="0067358A">
        <w:rPr>
          <w:rFonts w:eastAsia="Microsoft YaHei"/>
          <w:sz w:val="30"/>
          <w:szCs w:val="30"/>
        </w:rPr>
        <w:t xml:space="preserve"> </w:t>
      </w:r>
      <w:r w:rsidRPr="0067358A">
        <w:rPr>
          <w:rFonts w:eastAsia="Microsoft YaHei"/>
          <w:sz w:val="30"/>
          <w:szCs w:val="30"/>
        </w:rPr>
        <w:t>органов</w:t>
      </w:r>
      <w:r w:rsidR="006E6193" w:rsidRPr="0067358A">
        <w:rPr>
          <w:rFonts w:eastAsia="Microsoft YaHei"/>
          <w:sz w:val="30"/>
          <w:szCs w:val="30"/>
        </w:rPr>
        <w:t xml:space="preserve"> </w:t>
      </w:r>
      <w:r w:rsidRPr="0067358A">
        <w:rPr>
          <w:rFonts w:eastAsia="Microsoft YaHei"/>
          <w:sz w:val="30"/>
          <w:szCs w:val="30"/>
        </w:rPr>
        <w:t>организации</w:t>
      </w:r>
      <w:r w:rsidR="006E6193" w:rsidRPr="0067358A">
        <w:rPr>
          <w:rFonts w:eastAsia="Microsoft YaHei"/>
          <w:sz w:val="30"/>
          <w:szCs w:val="30"/>
        </w:rPr>
        <w:t xml:space="preserve"> </w:t>
      </w:r>
      <w:r w:rsidR="005F1BE5"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положения</w:t>
      </w:r>
      <w:r w:rsidR="006E6193" w:rsidRPr="0067358A">
        <w:rPr>
          <w:rFonts w:eastAsia="Microsoft YaHei"/>
          <w:sz w:val="30"/>
          <w:szCs w:val="30"/>
        </w:rPr>
        <w:t xml:space="preserve"> </w:t>
      </w:r>
      <w:r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Совете</w:t>
      </w:r>
      <w:r w:rsidR="006E6193" w:rsidRPr="0067358A">
        <w:rPr>
          <w:rFonts w:eastAsia="Microsoft YaHei"/>
          <w:sz w:val="30"/>
          <w:szCs w:val="30"/>
        </w:rPr>
        <w:t xml:space="preserve"> </w:t>
      </w:r>
      <w:r w:rsidRPr="0067358A">
        <w:rPr>
          <w:rFonts w:eastAsia="Microsoft YaHei"/>
          <w:sz w:val="30"/>
          <w:szCs w:val="30"/>
        </w:rPr>
        <w:t>глав</w:t>
      </w:r>
      <w:r w:rsidR="006E6193" w:rsidRPr="0067358A">
        <w:rPr>
          <w:rFonts w:eastAsia="Microsoft YaHei"/>
          <w:sz w:val="30"/>
          <w:szCs w:val="30"/>
        </w:rPr>
        <w:t xml:space="preserve"> </w:t>
      </w:r>
      <w:r w:rsidRPr="0067358A">
        <w:rPr>
          <w:rFonts w:eastAsia="Microsoft YaHei"/>
          <w:sz w:val="30"/>
          <w:szCs w:val="30"/>
        </w:rPr>
        <w:t>государств,</w:t>
      </w:r>
      <w:r w:rsidR="006E6193" w:rsidRPr="0067358A">
        <w:rPr>
          <w:rFonts w:eastAsia="Microsoft YaHei"/>
          <w:sz w:val="30"/>
          <w:szCs w:val="30"/>
        </w:rPr>
        <w:t xml:space="preserve"> </w:t>
      </w:r>
      <w:r w:rsidRPr="0067358A">
        <w:rPr>
          <w:rFonts w:eastAsia="Microsoft YaHei"/>
          <w:sz w:val="30"/>
          <w:szCs w:val="30"/>
        </w:rPr>
        <w:t>Совете</w:t>
      </w:r>
      <w:r w:rsidR="006E6193" w:rsidRPr="0067358A">
        <w:rPr>
          <w:rFonts w:eastAsia="Microsoft YaHei"/>
          <w:sz w:val="30"/>
          <w:szCs w:val="30"/>
        </w:rPr>
        <w:t xml:space="preserve"> </w:t>
      </w:r>
      <w:r w:rsidRPr="0067358A">
        <w:rPr>
          <w:rFonts w:eastAsia="Microsoft YaHei"/>
          <w:sz w:val="30"/>
          <w:szCs w:val="30"/>
        </w:rPr>
        <w:t>глав</w:t>
      </w:r>
      <w:r w:rsidR="006E6193" w:rsidRPr="0067358A">
        <w:rPr>
          <w:rFonts w:eastAsia="Microsoft YaHei"/>
          <w:sz w:val="30"/>
          <w:szCs w:val="30"/>
        </w:rPr>
        <w:t xml:space="preserve"> </w:t>
      </w:r>
      <w:r w:rsidRPr="0067358A">
        <w:rPr>
          <w:rFonts w:eastAsia="Microsoft YaHei"/>
          <w:sz w:val="30"/>
          <w:szCs w:val="30"/>
        </w:rPr>
        <w:t>правительств</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Совете</w:t>
      </w:r>
      <w:r w:rsidR="006E6193" w:rsidRPr="0067358A">
        <w:rPr>
          <w:rFonts w:eastAsia="Microsoft YaHei"/>
          <w:sz w:val="30"/>
          <w:szCs w:val="30"/>
        </w:rPr>
        <w:t xml:space="preserve"> </w:t>
      </w:r>
      <w:r w:rsidRPr="0067358A">
        <w:rPr>
          <w:rFonts w:eastAsia="Microsoft YaHei"/>
          <w:sz w:val="30"/>
          <w:szCs w:val="30"/>
        </w:rPr>
        <w:t>глав</w:t>
      </w:r>
      <w:r w:rsidR="006E6193" w:rsidRPr="0067358A">
        <w:rPr>
          <w:rFonts w:eastAsia="Microsoft YaHei"/>
          <w:sz w:val="30"/>
          <w:szCs w:val="30"/>
        </w:rPr>
        <w:t xml:space="preserve"> </w:t>
      </w:r>
      <w:r w:rsidRPr="0067358A">
        <w:rPr>
          <w:rFonts w:eastAsia="Microsoft YaHei"/>
          <w:sz w:val="30"/>
          <w:szCs w:val="30"/>
        </w:rPr>
        <w:t>МИД.</w:t>
      </w:r>
    </w:p>
    <w:p w:rsidR="008E297D" w:rsidRPr="0067358A" w:rsidRDefault="008E29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По</w:t>
      </w:r>
      <w:r w:rsidR="006E6193" w:rsidRPr="0067358A">
        <w:rPr>
          <w:rFonts w:eastAsia="Microsoft YaHei"/>
          <w:sz w:val="30"/>
          <w:szCs w:val="30"/>
        </w:rPr>
        <w:t xml:space="preserve"> </w:t>
      </w:r>
      <w:r w:rsidRPr="0067358A">
        <w:rPr>
          <w:rFonts w:eastAsia="Microsoft YaHei"/>
          <w:sz w:val="30"/>
          <w:szCs w:val="30"/>
        </w:rPr>
        <w:t>итогам</w:t>
      </w:r>
      <w:r w:rsidR="006E6193" w:rsidRPr="0067358A">
        <w:rPr>
          <w:rFonts w:eastAsia="Microsoft YaHei"/>
          <w:sz w:val="30"/>
          <w:szCs w:val="30"/>
        </w:rPr>
        <w:t xml:space="preserve"> </w:t>
      </w:r>
      <w:r w:rsidRPr="0067358A">
        <w:rPr>
          <w:rFonts w:eastAsia="Microsoft YaHei"/>
          <w:sz w:val="30"/>
          <w:szCs w:val="30"/>
        </w:rPr>
        <w:t>московского</w:t>
      </w:r>
      <w:r w:rsidR="006E6193" w:rsidRPr="0067358A">
        <w:rPr>
          <w:rFonts w:eastAsia="Microsoft YaHei"/>
          <w:sz w:val="30"/>
          <w:szCs w:val="30"/>
        </w:rPr>
        <w:t xml:space="preserve"> </w:t>
      </w:r>
      <w:r w:rsidRPr="0067358A">
        <w:rPr>
          <w:rFonts w:eastAsia="Microsoft YaHei"/>
          <w:sz w:val="30"/>
          <w:szCs w:val="30"/>
        </w:rPr>
        <w:t>саммита</w:t>
      </w:r>
      <w:r w:rsidR="006E6193" w:rsidRPr="0067358A">
        <w:rPr>
          <w:rFonts w:eastAsia="Microsoft YaHei"/>
          <w:sz w:val="30"/>
          <w:szCs w:val="30"/>
        </w:rPr>
        <w:t xml:space="preserve"> </w:t>
      </w:r>
      <w:r w:rsidRPr="0067358A">
        <w:rPr>
          <w:rFonts w:eastAsia="Microsoft YaHei"/>
          <w:sz w:val="30"/>
          <w:szCs w:val="30"/>
        </w:rPr>
        <w:t>организационный</w:t>
      </w:r>
      <w:r w:rsidR="006E6193" w:rsidRPr="0067358A">
        <w:rPr>
          <w:rFonts w:eastAsia="Microsoft YaHei"/>
          <w:sz w:val="30"/>
          <w:szCs w:val="30"/>
        </w:rPr>
        <w:t xml:space="preserve"> </w:t>
      </w:r>
      <w:r w:rsidRPr="0067358A">
        <w:rPr>
          <w:rFonts w:eastAsia="Microsoft YaHei"/>
          <w:sz w:val="30"/>
          <w:szCs w:val="30"/>
        </w:rPr>
        <w:t>период</w:t>
      </w:r>
      <w:r w:rsidR="006E6193" w:rsidRPr="0067358A">
        <w:rPr>
          <w:rFonts w:eastAsia="Microsoft YaHei"/>
          <w:sz w:val="30"/>
          <w:szCs w:val="30"/>
        </w:rPr>
        <w:t xml:space="preserve"> </w:t>
      </w:r>
      <w:r w:rsidRPr="0067358A">
        <w:rPr>
          <w:rFonts w:eastAsia="Microsoft YaHei"/>
          <w:sz w:val="30"/>
          <w:szCs w:val="30"/>
        </w:rPr>
        <w:t>ШОС</w:t>
      </w:r>
      <w:r w:rsidR="006E6193" w:rsidRPr="0067358A">
        <w:rPr>
          <w:rFonts w:eastAsia="Microsoft YaHei"/>
          <w:sz w:val="30"/>
          <w:szCs w:val="30"/>
        </w:rPr>
        <w:t xml:space="preserve"> </w:t>
      </w:r>
      <w:r w:rsidRPr="0067358A">
        <w:rPr>
          <w:rFonts w:eastAsia="Microsoft YaHei"/>
          <w:sz w:val="30"/>
          <w:szCs w:val="30"/>
        </w:rPr>
        <w:t>завершился,</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с</w:t>
      </w:r>
      <w:r w:rsidR="006E6193" w:rsidRPr="0067358A">
        <w:rPr>
          <w:rFonts w:eastAsia="Microsoft YaHei"/>
          <w:sz w:val="30"/>
          <w:szCs w:val="30"/>
        </w:rPr>
        <w:t xml:space="preserve"> </w:t>
      </w:r>
      <w:r w:rsidRPr="0067358A">
        <w:rPr>
          <w:rFonts w:eastAsia="Microsoft YaHei"/>
          <w:sz w:val="30"/>
          <w:szCs w:val="30"/>
        </w:rPr>
        <w:t>1</w:t>
      </w:r>
      <w:r w:rsidR="006E6193" w:rsidRPr="0067358A">
        <w:rPr>
          <w:rFonts w:eastAsia="Microsoft YaHei"/>
          <w:sz w:val="30"/>
          <w:szCs w:val="30"/>
        </w:rPr>
        <w:t xml:space="preserve"> </w:t>
      </w:r>
      <w:r w:rsidRPr="0067358A">
        <w:rPr>
          <w:rFonts w:eastAsia="Microsoft YaHei"/>
          <w:sz w:val="30"/>
          <w:szCs w:val="30"/>
        </w:rPr>
        <w:t>января</w:t>
      </w:r>
      <w:r w:rsidR="006E6193" w:rsidRPr="0067358A">
        <w:rPr>
          <w:rFonts w:eastAsia="Microsoft YaHei"/>
          <w:sz w:val="30"/>
          <w:szCs w:val="30"/>
        </w:rPr>
        <w:t xml:space="preserve"> </w:t>
      </w:r>
      <w:r w:rsidRPr="0067358A">
        <w:rPr>
          <w:rFonts w:eastAsia="Microsoft YaHei"/>
          <w:sz w:val="30"/>
          <w:szCs w:val="30"/>
        </w:rPr>
        <w:t>2004</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она</w:t>
      </w:r>
      <w:r w:rsidR="006E6193" w:rsidRPr="0067358A">
        <w:rPr>
          <w:rFonts w:eastAsia="Microsoft YaHei"/>
          <w:sz w:val="30"/>
          <w:szCs w:val="30"/>
        </w:rPr>
        <w:t xml:space="preserve"> </w:t>
      </w:r>
      <w:r w:rsidRPr="0067358A">
        <w:rPr>
          <w:rFonts w:eastAsia="Microsoft YaHei"/>
          <w:sz w:val="30"/>
          <w:szCs w:val="30"/>
        </w:rPr>
        <w:t>начала</w:t>
      </w:r>
      <w:r w:rsidR="006E6193" w:rsidRPr="0067358A">
        <w:rPr>
          <w:rFonts w:eastAsia="Microsoft YaHei"/>
          <w:sz w:val="30"/>
          <w:szCs w:val="30"/>
        </w:rPr>
        <w:t xml:space="preserve"> </w:t>
      </w:r>
      <w:r w:rsidRPr="0067358A">
        <w:rPr>
          <w:rFonts w:eastAsia="Microsoft YaHei"/>
          <w:sz w:val="30"/>
          <w:szCs w:val="30"/>
        </w:rPr>
        <w:t>функционировать</w:t>
      </w:r>
      <w:r w:rsidR="006E6193" w:rsidRPr="0067358A">
        <w:rPr>
          <w:rFonts w:eastAsia="Microsoft YaHei"/>
          <w:sz w:val="30"/>
          <w:szCs w:val="30"/>
        </w:rPr>
        <w:t xml:space="preserve"> </w:t>
      </w:r>
      <w:r w:rsidRPr="0067358A">
        <w:rPr>
          <w:rFonts w:eastAsia="Microsoft YaHei"/>
          <w:sz w:val="30"/>
          <w:szCs w:val="30"/>
        </w:rPr>
        <w:t>как</w:t>
      </w:r>
      <w:r w:rsidR="006E6193" w:rsidRPr="0067358A">
        <w:rPr>
          <w:rFonts w:eastAsia="Microsoft YaHei"/>
          <w:sz w:val="30"/>
          <w:szCs w:val="30"/>
        </w:rPr>
        <w:t xml:space="preserve"> </w:t>
      </w:r>
      <w:r w:rsidRPr="0067358A">
        <w:rPr>
          <w:rFonts w:eastAsia="Microsoft YaHei"/>
          <w:sz w:val="30"/>
          <w:szCs w:val="30"/>
        </w:rPr>
        <w:t>полноценная</w:t>
      </w:r>
      <w:r w:rsidR="006E6193" w:rsidRPr="0067358A">
        <w:rPr>
          <w:rFonts w:eastAsia="Microsoft YaHei"/>
          <w:sz w:val="30"/>
          <w:szCs w:val="30"/>
        </w:rPr>
        <w:t xml:space="preserve"> </w:t>
      </w:r>
      <w:r w:rsidRPr="0067358A">
        <w:rPr>
          <w:rFonts w:eastAsia="Microsoft YaHei"/>
          <w:sz w:val="30"/>
          <w:szCs w:val="30"/>
        </w:rPr>
        <w:t>международная</w:t>
      </w:r>
      <w:r w:rsidR="006E6193" w:rsidRPr="0067358A">
        <w:rPr>
          <w:rFonts w:eastAsia="Microsoft YaHei"/>
          <w:sz w:val="30"/>
          <w:szCs w:val="30"/>
        </w:rPr>
        <w:t xml:space="preserve"> </w:t>
      </w:r>
      <w:r w:rsidRPr="0067358A">
        <w:rPr>
          <w:rFonts w:eastAsia="Microsoft YaHei"/>
          <w:sz w:val="30"/>
          <w:szCs w:val="30"/>
        </w:rPr>
        <w:t>структура,</w:t>
      </w:r>
      <w:r w:rsidR="006E6193" w:rsidRPr="0067358A">
        <w:rPr>
          <w:rFonts w:eastAsia="Microsoft YaHei"/>
          <w:sz w:val="30"/>
          <w:szCs w:val="30"/>
        </w:rPr>
        <w:t xml:space="preserve"> </w:t>
      </w:r>
      <w:r w:rsidRPr="0067358A">
        <w:rPr>
          <w:rFonts w:eastAsia="Microsoft YaHei"/>
          <w:sz w:val="30"/>
          <w:szCs w:val="30"/>
        </w:rPr>
        <w:t>обладающая</w:t>
      </w:r>
      <w:r w:rsidR="006E6193" w:rsidRPr="0067358A">
        <w:rPr>
          <w:rFonts w:eastAsia="Microsoft YaHei"/>
          <w:sz w:val="30"/>
          <w:szCs w:val="30"/>
        </w:rPr>
        <w:t xml:space="preserve"> </w:t>
      </w:r>
      <w:r w:rsidRPr="0067358A">
        <w:rPr>
          <w:rFonts w:eastAsia="Microsoft YaHei"/>
          <w:sz w:val="30"/>
          <w:szCs w:val="30"/>
        </w:rPr>
        <w:t>собственными</w:t>
      </w:r>
      <w:r w:rsidR="006E6193" w:rsidRPr="0067358A">
        <w:rPr>
          <w:rFonts w:eastAsia="Microsoft YaHei"/>
          <w:sz w:val="30"/>
          <w:szCs w:val="30"/>
        </w:rPr>
        <w:t xml:space="preserve"> </w:t>
      </w:r>
      <w:r w:rsidRPr="0067358A">
        <w:rPr>
          <w:rFonts w:eastAsia="Microsoft YaHei"/>
          <w:sz w:val="30"/>
          <w:szCs w:val="30"/>
        </w:rPr>
        <w:t>рабочими</w:t>
      </w:r>
      <w:r w:rsidR="006E6193" w:rsidRPr="0067358A">
        <w:rPr>
          <w:rFonts w:eastAsia="Microsoft YaHei"/>
          <w:sz w:val="30"/>
          <w:szCs w:val="30"/>
        </w:rPr>
        <w:t xml:space="preserve"> </w:t>
      </w:r>
      <w:r w:rsidRPr="0067358A">
        <w:rPr>
          <w:rFonts w:eastAsia="Microsoft YaHei"/>
          <w:sz w:val="30"/>
          <w:szCs w:val="30"/>
        </w:rPr>
        <w:t>механизмами,</w:t>
      </w:r>
      <w:r w:rsidR="006E6193" w:rsidRPr="0067358A">
        <w:rPr>
          <w:rFonts w:eastAsia="Microsoft YaHei"/>
          <w:sz w:val="30"/>
          <w:szCs w:val="30"/>
        </w:rPr>
        <w:t xml:space="preserve"> </w:t>
      </w:r>
      <w:r w:rsidRPr="0067358A">
        <w:rPr>
          <w:rFonts w:eastAsia="Microsoft YaHei"/>
          <w:sz w:val="30"/>
          <w:szCs w:val="30"/>
        </w:rPr>
        <w:t>персоналом</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бюджетом.</w:t>
      </w:r>
    </w:p>
    <w:p w:rsidR="008E297D" w:rsidRPr="0067358A" w:rsidRDefault="008E29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По</w:t>
      </w:r>
      <w:r w:rsidR="006E6193" w:rsidRPr="0067358A">
        <w:rPr>
          <w:rFonts w:eastAsia="Microsoft YaHei"/>
          <w:sz w:val="30"/>
          <w:szCs w:val="30"/>
        </w:rPr>
        <w:t xml:space="preserve"> </w:t>
      </w:r>
      <w:r w:rsidRPr="0067358A">
        <w:rPr>
          <w:rFonts w:eastAsia="Microsoft YaHei"/>
          <w:sz w:val="30"/>
          <w:szCs w:val="30"/>
        </w:rPr>
        <w:t>итогам</w:t>
      </w:r>
      <w:r w:rsidR="006E6193" w:rsidRPr="0067358A">
        <w:rPr>
          <w:rFonts w:eastAsia="Microsoft YaHei"/>
          <w:sz w:val="30"/>
          <w:szCs w:val="30"/>
        </w:rPr>
        <w:t xml:space="preserve"> </w:t>
      </w:r>
      <w:r w:rsidRPr="0067358A">
        <w:rPr>
          <w:rFonts w:eastAsia="Microsoft YaHei"/>
          <w:sz w:val="30"/>
          <w:szCs w:val="30"/>
        </w:rPr>
        <w:t>ташкентского</w:t>
      </w:r>
      <w:r w:rsidR="006E6193" w:rsidRPr="0067358A">
        <w:rPr>
          <w:rFonts w:eastAsia="Microsoft YaHei"/>
          <w:sz w:val="30"/>
          <w:szCs w:val="30"/>
        </w:rPr>
        <w:t xml:space="preserve"> </w:t>
      </w:r>
      <w:r w:rsidRPr="0067358A">
        <w:rPr>
          <w:rFonts w:eastAsia="Microsoft YaHei"/>
          <w:sz w:val="30"/>
          <w:szCs w:val="30"/>
        </w:rPr>
        <w:t>саммита</w:t>
      </w:r>
      <w:r w:rsidR="006E6193" w:rsidRPr="0067358A">
        <w:rPr>
          <w:rFonts w:eastAsia="Microsoft YaHei"/>
          <w:sz w:val="30"/>
          <w:szCs w:val="30"/>
        </w:rPr>
        <w:t xml:space="preserve"> </w:t>
      </w:r>
      <w:r w:rsidRPr="0067358A">
        <w:rPr>
          <w:rFonts w:eastAsia="Microsoft YaHei"/>
          <w:sz w:val="30"/>
          <w:szCs w:val="30"/>
        </w:rPr>
        <w:t>(</w:t>
      </w:r>
      <w:r w:rsidR="006F6702" w:rsidRPr="0067358A">
        <w:rPr>
          <w:rFonts w:eastAsia="Microsoft YaHei"/>
          <w:sz w:val="30"/>
          <w:szCs w:val="30"/>
        </w:rPr>
        <w:t>17</w:t>
      </w:r>
      <w:r w:rsidR="006E6193" w:rsidRPr="0067358A">
        <w:rPr>
          <w:rFonts w:eastAsia="Microsoft YaHei"/>
          <w:sz w:val="30"/>
          <w:szCs w:val="30"/>
        </w:rPr>
        <w:t xml:space="preserve"> </w:t>
      </w:r>
      <w:r w:rsidRPr="0067358A">
        <w:rPr>
          <w:rFonts w:eastAsia="Microsoft YaHei"/>
          <w:sz w:val="30"/>
          <w:szCs w:val="30"/>
        </w:rPr>
        <w:t>июн</w:t>
      </w:r>
      <w:r w:rsidR="006F6702" w:rsidRPr="0067358A">
        <w:rPr>
          <w:rFonts w:eastAsia="Microsoft YaHei"/>
          <w:sz w:val="30"/>
          <w:szCs w:val="30"/>
        </w:rPr>
        <w:t>я</w:t>
      </w:r>
      <w:r w:rsidR="006E6193" w:rsidRPr="0067358A">
        <w:rPr>
          <w:rFonts w:eastAsia="Microsoft YaHei"/>
          <w:sz w:val="30"/>
          <w:szCs w:val="30"/>
        </w:rPr>
        <w:t xml:space="preserve"> </w:t>
      </w:r>
      <w:r w:rsidRPr="0067358A">
        <w:rPr>
          <w:rFonts w:eastAsia="Microsoft YaHei"/>
          <w:sz w:val="30"/>
          <w:szCs w:val="30"/>
        </w:rPr>
        <w:t>2004</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были</w:t>
      </w:r>
      <w:r w:rsidR="006E6193" w:rsidRPr="0067358A">
        <w:rPr>
          <w:rFonts w:eastAsia="Microsoft YaHei"/>
          <w:sz w:val="30"/>
          <w:szCs w:val="30"/>
        </w:rPr>
        <w:t xml:space="preserve"> </w:t>
      </w:r>
      <w:r w:rsidRPr="0067358A">
        <w:rPr>
          <w:rFonts w:eastAsia="Microsoft YaHei"/>
          <w:sz w:val="30"/>
          <w:szCs w:val="30"/>
        </w:rPr>
        <w:t>подписаны</w:t>
      </w:r>
      <w:r w:rsidR="006E6193" w:rsidRPr="0067358A">
        <w:rPr>
          <w:rFonts w:eastAsia="Microsoft YaHei"/>
          <w:sz w:val="30"/>
          <w:szCs w:val="30"/>
        </w:rPr>
        <w:t xml:space="preserve"> </w:t>
      </w:r>
      <w:r w:rsidRPr="0067358A">
        <w:rPr>
          <w:rFonts w:eastAsia="Microsoft YaHei"/>
          <w:sz w:val="30"/>
          <w:szCs w:val="30"/>
        </w:rPr>
        <w:t>Ташкентская</w:t>
      </w:r>
      <w:r w:rsidR="006E6193" w:rsidRPr="0067358A">
        <w:rPr>
          <w:rFonts w:eastAsia="Microsoft YaHei"/>
          <w:sz w:val="30"/>
          <w:szCs w:val="30"/>
        </w:rPr>
        <w:t xml:space="preserve"> </w:t>
      </w:r>
      <w:r w:rsidRPr="0067358A">
        <w:rPr>
          <w:rFonts w:eastAsia="Microsoft YaHei"/>
          <w:sz w:val="30"/>
          <w:szCs w:val="30"/>
        </w:rPr>
        <w:t>декларация</w:t>
      </w:r>
      <w:r w:rsidR="006E6193" w:rsidRPr="0067358A">
        <w:rPr>
          <w:rFonts w:eastAsia="Microsoft YaHei"/>
          <w:sz w:val="30"/>
          <w:szCs w:val="30"/>
        </w:rPr>
        <w:t xml:space="preserve"> </w:t>
      </w:r>
      <w:r w:rsidRPr="0067358A">
        <w:rPr>
          <w:rFonts w:eastAsia="Microsoft YaHei"/>
          <w:sz w:val="30"/>
          <w:szCs w:val="30"/>
        </w:rPr>
        <w:t>по</w:t>
      </w:r>
      <w:r w:rsidR="006E6193" w:rsidRPr="0067358A">
        <w:rPr>
          <w:rFonts w:eastAsia="Microsoft YaHei"/>
          <w:sz w:val="30"/>
          <w:szCs w:val="30"/>
        </w:rPr>
        <w:t xml:space="preserve"> </w:t>
      </w:r>
      <w:r w:rsidRPr="0067358A">
        <w:rPr>
          <w:rFonts w:eastAsia="Microsoft YaHei"/>
          <w:sz w:val="30"/>
          <w:szCs w:val="30"/>
        </w:rPr>
        <w:t>итогам</w:t>
      </w:r>
      <w:r w:rsidR="006E6193" w:rsidRPr="0067358A">
        <w:rPr>
          <w:rFonts w:eastAsia="Microsoft YaHei"/>
          <w:sz w:val="30"/>
          <w:szCs w:val="30"/>
        </w:rPr>
        <w:t xml:space="preserve"> </w:t>
      </w:r>
      <w:r w:rsidRPr="0067358A">
        <w:rPr>
          <w:rFonts w:eastAsia="Microsoft YaHei"/>
          <w:sz w:val="30"/>
          <w:szCs w:val="30"/>
        </w:rPr>
        <w:t>заседания,</w:t>
      </w:r>
      <w:r w:rsidR="006E6193" w:rsidRPr="0067358A">
        <w:rPr>
          <w:rFonts w:eastAsia="Microsoft YaHei"/>
          <w:sz w:val="30"/>
          <w:szCs w:val="30"/>
        </w:rPr>
        <w:t xml:space="preserve"> </w:t>
      </w:r>
      <w:r w:rsidRPr="0067358A">
        <w:rPr>
          <w:rFonts w:eastAsia="Microsoft YaHei"/>
          <w:sz w:val="30"/>
          <w:szCs w:val="30"/>
        </w:rPr>
        <w:t>Конвенция</w:t>
      </w:r>
      <w:r w:rsidR="006E6193" w:rsidRPr="0067358A">
        <w:rPr>
          <w:rFonts w:eastAsia="Microsoft YaHei"/>
          <w:sz w:val="30"/>
          <w:szCs w:val="30"/>
        </w:rPr>
        <w:t xml:space="preserve"> </w:t>
      </w:r>
      <w:r w:rsidR="00776E28">
        <w:rPr>
          <w:rFonts w:eastAsia="Microsoft YaHei"/>
          <w:sz w:val="30"/>
          <w:szCs w:val="30"/>
        </w:rPr>
        <w:t>«</w:t>
      </w:r>
      <w:r w:rsidR="00142931"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привилегиях</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иммунитетах</w:t>
      </w:r>
      <w:r w:rsidR="006E6193" w:rsidRPr="0067358A">
        <w:rPr>
          <w:rFonts w:eastAsia="Microsoft YaHei"/>
          <w:sz w:val="30"/>
          <w:szCs w:val="30"/>
        </w:rPr>
        <w:t xml:space="preserve"> </w:t>
      </w:r>
      <w:r w:rsidRPr="0067358A">
        <w:rPr>
          <w:rFonts w:eastAsia="Microsoft YaHei"/>
          <w:sz w:val="30"/>
          <w:szCs w:val="30"/>
        </w:rPr>
        <w:t>ШОС</w:t>
      </w:r>
      <w:r w:rsidR="00776E28">
        <w:rPr>
          <w:rFonts w:eastAsia="Microsoft YaHei"/>
          <w:sz w:val="30"/>
          <w:szCs w:val="30"/>
        </w:rPr>
        <w:t>»</w:t>
      </w:r>
      <w:r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а</w:t>
      </w:r>
      <w:r w:rsidR="006E6193" w:rsidRPr="0067358A">
        <w:rPr>
          <w:rFonts w:eastAsia="Microsoft YaHei"/>
          <w:sz w:val="30"/>
          <w:szCs w:val="30"/>
        </w:rPr>
        <w:t xml:space="preserve"> </w:t>
      </w:r>
      <w:r w:rsidRPr="0067358A">
        <w:rPr>
          <w:rFonts w:eastAsia="Microsoft YaHei"/>
          <w:sz w:val="30"/>
          <w:szCs w:val="30"/>
        </w:rPr>
        <w:t>также</w:t>
      </w:r>
      <w:r w:rsidR="006E6193" w:rsidRPr="0067358A">
        <w:rPr>
          <w:rFonts w:eastAsia="Microsoft YaHei"/>
          <w:sz w:val="30"/>
          <w:szCs w:val="30"/>
        </w:rPr>
        <w:t xml:space="preserve"> </w:t>
      </w:r>
      <w:r w:rsidRPr="0067358A">
        <w:rPr>
          <w:rFonts w:eastAsia="Microsoft YaHei"/>
          <w:sz w:val="30"/>
          <w:szCs w:val="30"/>
        </w:rPr>
        <w:t>ряд</w:t>
      </w:r>
      <w:r w:rsidR="006E6193" w:rsidRPr="0067358A">
        <w:rPr>
          <w:rFonts w:eastAsia="Microsoft YaHei"/>
          <w:sz w:val="30"/>
          <w:szCs w:val="30"/>
        </w:rPr>
        <w:t xml:space="preserve"> </w:t>
      </w:r>
      <w:r w:rsidRPr="0067358A">
        <w:rPr>
          <w:rFonts w:eastAsia="Microsoft YaHei"/>
          <w:sz w:val="30"/>
          <w:szCs w:val="30"/>
        </w:rPr>
        <w:t>других</w:t>
      </w:r>
      <w:r w:rsidR="006E6193" w:rsidRPr="0067358A">
        <w:rPr>
          <w:rFonts w:eastAsia="Microsoft YaHei"/>
          <w:sz w:val="30"/>
          <w:szCs w:val="30"/>
        </w:rPr>
        <w:t xml:space="preserve"> </w:t>
      </w:r>
      <w:r w:rsidRPr="0067358A">
        <w:rPr>
          <w:rFonts w:eastAsia="Microsoft YaHei"/>
          <w:sz w:val="30"/>
          <w:szCs w:val="30"/>
        </w:rPr>
        <w:t>документов.</w:t>
      </w:r>
      <w:r w:rsidR="006E6193" w:rsidRPr="0067358A">
        <w:rPr>
          <w:rFonts w:eastAsia="Microsoft YaHei"/>
          <w:sz w:val="30"/>
          <w:szCs w:val="30"/>
        </w:rPr>
        <w:t xml:space="preserve"> </w:t>
      </w:r>
      <w:r w:rsidRPr="0067358A">
        <w:rPr>
          <w:rFonts w:eastAsia="Microsoft YaHei"/>
          <w:sz w:val="30"/>
          <w:szCs w:val="30"/>
        </w:rPr>
        <w:t>Состав</w:t>
      </w:r>
      <w:r w:rsidR="006E6193" w:rsidRPr="0067358A">
        <w:rPr>
          <w:rFonts w:eastAsia="Microsoft YaHei"/>
          <w:sz w:val="30"/>
          <w:szCs w:val="30"/>
        </w:rPr>
        <w:t xml:space="preserve"> </w:t>
      </w:r>
      <w:r w:rsidRPr="0067358A">
        <w:rPr>
          <w:rFonts w:eastAsia="Microsoft YaHei"/>
          <w:sz w:val="30"/>
          <w:szCs w:val="30"/>
        </w:rPr>
        <w:t>организации</w:t>
      </w:r>
      <w:r w:rsidR="006E6193" w:rsidRPr="0067358A">
        <w:rPr>
          <w:rFonts w:eastAsia="Microsoft YaHei"/>
          <w:sz w:val="30"/>
          <w:szCs w:val="30"/>
        </w:rPr>
        <w:t xml:space="preserve"> </w:t>
      </w:r>
      <w:r w:rsidRPr="0067358A">
        <w:rPr>
          <w:rFonts w:eastAsia="Microsoft YaHei"/>
          <w:sz w:val="30"/>
          <w:szCs w:val="30"/>
        </w:rPr>
        <w:t>расширился</w:t>
      </w:r>
      <w:r w:rsidR="006E6193" w:rsidRPr="0067358A">
        <w:rPr>
          <w:rFonts w:eastAsia="Microsoft YaHei"/>
          <w:sz w:val="30"/>
          <w:szCs w:val="30"/>
        </w:rPr>
        <w:t xml:space="preserve"> </w:t>
      </w:r>
      <w:r w:rsidRPr="0067358A">
        <w:rPr>
          <w:rFonts w:eastAsia="Microsoft YaHei"/>
          <w:sz w:val="30"/>
          <w:szCs w:val="30"/>
        </w:rPr>
        <w:t>за</w:t>
      </w:r>
      <w:r w:rsidR="006E6193" w:rsidRPr="0067358A">
        <w:rPr>
          <w:rFonts w:eastAsia="Microsoft YaHei"/>
          <w:sz w:val="30"/>
          <w:szCs w:val="30"/>
        </w:rPr>
        <w:t xml:space="preserve"> </w:t>
      </w:r>
      <w:r w:rsidRPr="0067358A">
        <w:rPr>
          <w:rFonts w:eastAsia="Microsoft YaHei"/>
          <w:sz w:val="30"/>
          <w:szCs w:val="30"/>
        </w:rPr>
        <w:t>счёт</w:t>
      </w:r>
      <w:r w:rsidR="006E6193" w:rsidRPr="0067358A">
        <w:rPr>
          <w:rFonts w:eastAsia="Microsoft YaHei"/>
          <w:sz w:val="30"/>
          <w:szCs w:val="30"/>
        </w:rPr>
        <w:t xml:space="preserve"> </w:t>
      </w:r>
      <w:r w:rsidRPr="0067358A">
        <w:rPr>
          <w:rFonts w:eastAsia="Microsoft YaHei"/>
          <w:sz w:val="30"/>
          <w:szCs w:val="30"/>
        </w:rPr>
        <w:t>приёма</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качестве</w:t>
      </w:r>
      <w:r w:rsidR="006E6193" w:rsidRPr="0067358A">
        <w:rPr>
          <w:rFonts w:eastAsia="Microsoft YaHei"/>
          <w:sz w:val="30"/>
          <w:szCs w:val="30"/>
        </w:rPr>
        <w:t xml:space="preserve"> </w:t>
      </w:r>
      <w:r w:rsidRPr="0067358A">
        <w:rPr>
          <w:rFonts w:eastAsia="Microsoft YaHei"/>
          <w:sz w:val="30"/>
          <w:szCs w:val="30"/>
        </w:rPr>
        <w:t>наблюдателя</w:t>
      </w:r>
      <w:r w:rsidR="006E6193" w:rsidRPr="0067358A">
        <w:rPr>
          <w:rFonts w:eastAsia="Microsoft YaHei"/>
          <w:sz w:val="30"/>
          <w:szCs w:val="30"/>
        </w:rPr>
        <w:t xml:space="preserve"> </w:t>
      </w:r>
      <w:r w:rsidRPr="0067358A">
        <w:rPr>
          <w:rFonts w:eastAsia="Microsoft YaHei"/>
          <w:sz w:val="30"/>
          <w:szCs w:val="30"/>
        </w:rPr>
        <w:t>нового</w:t>
      </w:r>
      <w:r w:rsidR="006E6193" w:rsidRPr="0067358A">
        <w:rPr>
          <w:rFonts w:eastAsia="Microsoft YaHei"/>
          <w:sz w:val="30"/>
          <w:szCs w:val="30"/>
        </w:rPr>
        <w:t xml:space="preserve"> </w:t>
      </w:r>
      <w:r w:rsidRPr="0067358A">
        <w:rPr>
          <w:rFonts w:eastAsia="Microsoft YaHei"/>
          <w:sz w:val="30"/>
          <w:szCs w:val="30"/>
        </w:rPr>
        <w:t>члена</w:t>
      </w:r>
      <w:r w:rsidR="006E6193" w:rsidRPr="0067358A">
        <w:rPr>
          <w:rFonts w:eastAsia="Microsoft YaHei"/>
          <w:sz w:val="30"/>
          <w:szCs w:val="30"/>
        </w:rPr>
        <w:t xml:space="preserve"> </w:t>
      </w:r>
      <w:r w:rsidR="005F1BE5"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Монголии.</w:t>
      </w:r>
    </w:p>
    <w:p w:rsidR="008E297D" w:rsidRPr="0067358A" w:rsidRDefault="008E29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встрече</w:t>
      </w:r>
      <w:r w:rsidR="006E6193" w:rsidRPr="0067358A">
        <w:rPr>
          <w:rFonts w:eastAsia="Microsoft YaHei"/>
          <w:sz w:val="30"/>
          <w:szCs w:val="30"/>
        </w:rPr>
        <w:t xml:space="preserve"> </w:t>
      </w:r>
      <w:r w:rsidRPr="0067358A">
        <w:rPr>
          <w:rFonts w:eastAsia="Microsoft YaHei"/>
          <w:sz w:val="30"/>
          <w:szCs w:val="30"/>
        </w:rPr>
        <w:t>глав</w:t>
      </w:r>
      <w:r w:rsidR="006E6193" w:rsidRPr="0067358A">
        <w:rPr>
          <w:rFonts w:eastAsia="Microsoft YaHei"/>
          <w:sz w:val="30"/>
          <w:szCs w:val="30"/>
        </w:rPr>
        <w:t xml:space="preserve"> </w:t>
      </w:r>
      <w:r w:rsidRPr="0067358A">
        <w:rPr>
          <w:rFonts w:eastAsia="Microsoft YaHei"/>
          <w:sz w:val="30"/>
          <w:szCs w:val="30"/>
        </w:rPr>
        <w:t>государств</w:t>
      </w:r>
      <w:r w:rsidR="006E6193" w:rsidRPr="0067358A">
        <w:rPr>
          <w:rFonts w:eastAsia="Microsoft YaHei"/>
          <w:sz w:val="30"/>
          <w:szCs w:val="30"/>
        </w:rPr>
        <w:t xml:space="preserve"> </w:t>
      </w:r>
      <w:r w:rsidRPr="0067358A">
        <w:rPr>
          <w:rFonts w:eastAsia="Microsoft YaHei"/>
          <w:sz w:val="30"/>
          <w:szCs w:val="30"/>
        </w:rPr>
        <w:t>ШОС,</w:t>
      </w:r>
      <w:r w:rsidR="006E6193" w:rsidRPr="0067358A">
        <w:rPr>
          <w:rFonts w:eastAsia="Microsoft YaHei"/>
          <w:sz w:val="30"/>
          <w:szCs w:val="30"/>
        </w:rPr>
        <w:t xml:space="preserve"> </w:t>
      </w:r>
      <w:r w:rsidRPr="0067358A">
        <w:rPr>
          <w:rFonts w:eastAsia="Microsoft YaHei"/>
          <w:sz w:val="30"/>
          <w:szCs w:val="30"/>
        </w:rPr>
        <w:t>проведённой</w:t>
      </w:r>
      <w:r w:rsidR="006E6193" w:rsidRPr="0067358A">
        <w:rPr>
          <w:rFonts w:eastAsia="Microsoft YaHei"/>
          <w:sz w:val="30"/>
          <w:szCs w:val="30"/>
        </w:rPr>
        <w:t xml:space="preserve"> </w:t>
      </w:r>
      <w:r w:rsidR="006F6702" w:rsidRPr="0067358A">
        <w:rPr>
          <w:rFonts w:eastAsia="Microsoft YaHei"/>
          <w:sz w:val="30"/>
          <w:szCs w:val="30"/>
        </w:rPr>
        <w:t>5</w:t>
      </w:r>
      <w:r w:rsidR="006E6193" w:rsidRPr="0067358A">
        <w:rPr>
          <w:rFonts w:eastAsia="Microsoft YaHei"/>
          <w:sz w:val="30"/>
          <w:szCs w:val="30"/>
        </w:rPr>
        <w:t xml:space="preserve"> </w:t>
      </w:r>
      <w:r w:rsidR="006F6702" w:rsidRPr="0067358A">
        <w:rPr>
          <w:rFonts w:eastAsia="Microsoft YaHei"/>
          <w:sz w:val="30"/>
          <w:szCs w:val="30"/>
        </w:rPr>
        <w:t>июля</w:t>
      </w:r>
      <w:r w:rsidR="006E6193" w:rsidRPr="0067358A">
        <w:rPr>
          <w:rFonts w:eastAsia="Microsoft YaHei"/>
          <w:sz w:val="30"/>
          <w:szCs w:val="30"/>
        </w:rPr>
        <w:t xml:space="preserve"> </w:t>
      </w:r>
      <w:r w:rsidRPr="0067358A">
        <w:rPr>
          <w:rFonts w:eastAsia="Microsoft YaHei"/>
          <w:sz w:val="30"/>
          <w:szCs w:val="30"/>
        </w:rPr>
        <w:t>2005</w:t>
      </w:r>
      <w:r w:rsidR="006E6193" w:rsidRPr="0067358A">
        <w:rPr>
          <w:rFonts w:eastAsia="Microsoft YaHei"/>
          <w:sz w:val="30"/>
          <w:szCs w:val="30"/>
        </w:rPr>
        <w:t xml:space="preserve"> </w:t>
      </w:r>
      <w:r w:rsidRPr="0067358A">
        <w:rPr>
          <w:rFonts w:eastAsia="Microsoft YaHei"/>
          <w:sz w:val="30"/>
          <w:szCs w:val="30"/>
        </w:rPr>
        <w:t>год</w:t>
      </w:r>
      <w:r w:rsidR="006F6702" w:rsidRPr="0067358A">
        <w:rPr>
          <w:rFonts w:eastAsia="Microsoft YaHei"/>
          <w:sz w:val="30"/>
          <w:szCs w:val="30"/>
        </w:rPr>
        <w:t>а</w:t>
      </w:r>
      <w:r w:rsidR="006E6193" w:rsidRPr="0067358A">
        <w:rPr>
          <w:rStyle w:val="a4"/>
          <w:rFonts w:eastAsia="Microsoft YaHei"/>
          <w:color w:val="auto"/>
          <w:sz w:val="30"/>
          <w:szCs w:val="30"/>
          <w:u w:val="none"/>
        </w:rPr>
        <w:t xml:space="preserve"> </w:t>
      </w:r>
      <w:r w:rsidR="006F6702" w:rsidRPr="0067358A">
        <w:rPr>
          <w:rStyle w:val="a4"/>
          <w:rFonts w:eastAsia="Microsoft YaHei"/>
          <w:color w:val="auto"/>
          <w:sz w:val="30"/>
          <w:szCs w:val="30"/>
          <w:u w:val="none"/>
        </w:rPr>
        <w:t>в</w:t>
      </w:r>
      <w:r w:rsidR="006E6193" w:rsidRPr="0067358A">
        <w:rPr>
          <w:rStyle w:val="a4"/>
          <w:rFonts w:eastAsia="Microsoft YaHei"/>
          <w:color w:val="auto"/>
          <w:sz w:val="30"/>
          <w:szCs w:val="30"/>
          <w:u w:val="none"/>
        </w:rPr>
        <w:t xml:space="preserve"> </w:t>
      </w:r>
      <w:r w:rsidR="006F6702" w:rsidRPr="0067358A">
        <w:rPr>
          <w:rStyle w:val="a4"/>
          <w:rFonts w:eastAsia="Microsoft YaHei"/>
          <w:color w:val="auto"/>
          <w:sz w:val="30"/>
          <w:szCs w:val="30"/>
          <w:u w:val="none"/>
        </w:rPr>
        <w:t>г.</w:t>
      </w:r>
      <w:r w:rsidR="000869D9" w:rsidRPr="0067358A">
        <w:rPr>
          <w:rStyle w:val="a4"/>
          <w:rFonts w:eastAsia="Microsoft YaHei"/>
          <w:color w:val="auto"/>
          <w:sz w:val="30"/>
          <w:szCs w:val="30"/>
          <w:u w:val="none"/>
        </w:rPr>
        <w:t> </w:t>
      </w:r>
      <w:r w:rsidR="006F6702" w:rsidRPr="0067358A">
        <w:rPr>
          <w:rFonts w:eastAsia="Microsoft YaHei"/>
          <w:sz w:val="30"/>
          <w:szCs w:val="30"/>
        </w:rPr>
        <w:t>Астана</w:t>
      </w:r>
      <w:r w:rsidR="006E6193" w:rsidRPr="0067358A">
        <w:rPr>
          <w:rStyle w:val="a4"/>
          <w:rFonts w:eastAsia="Microsoft YaHei"/>
          <w:color w:val="auto"/>
          <w:sz w:val="30"/>
          <w:szCs w:val="30"/>
          <w:u w:val="none"/>
        </w:rPr>
        <w:t xml:space="preserve"> </w:t>
      </w:r>
      <w:r w:rsidR="006F6702" w:rsidRPr="0067358A">
        <w:rPr>
          <w:rStyle w:val="a4"/>
          <w:rFonts w:eastAsia="Microsoft YaHei"/>
          <w:color w:val="auto"/>
          <w:sz w:val="30"/>
          <w:szCs w:val="30"/>
          <w:u w:val="none"/>
        </w:rPr>
        <w:t>(Казахстан)</w:t>
      </w:r>
      <w:r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помимо</w:t>
      </w:r>
      <w:r w:rsidR="006E6193" w:rsidRPr="0067358A">
        <w:rPr>
          <w:rFonts w:eastAsia="Microsoft YaHei"/>
          <w:sz w:val="30"/>
          <w:szCs w:val="30"/>
        </w:rPr>
        <w:t xml:space="preserve"> </w:t>
      </w:r>
      <w:r w:rsidRPr="0067358A">
        <w:rPr>
          <w:rFonts w:eastAsia="Microsoft YaHei"/>
          <w:sz w:val="30"/>
          <w:szCs w:val="30"/>
        </w:rPr>
        <w:t>нового</w:t>
      </w:r>
      <w:r w:rsidR="006E6193" w:rsidRPr="0067358A">
        <w:rPr>
          <w:rFonts w:eastAsia="Microsoft YaHei"/>
          <w:sz w:val="30"/>
          <w:szCs w:val="30"/>
        </w:rPr>
        <w:t xml:space="preserve"> </w:t>
      </w:r>
      <w:r w:rsidRPr="0067358A">
        <w:rPr>
          <w:rFonts w:eastAsia="Microsoft YaHei"/>
          <w:sz w:val="30"/>
          <w:szCs w:val="30"/>
        </w:rPr>
        <w:t>пакета</w:t>
      </w:r>
      <w:r w:rsidR="006E6193" w:rsidRPr="0067358A">
        <w:rPr>
          <w:rFonts w:eastAsia="Microsoft YaHei"/>
          <w:sz w:val="30"/>
          <w:szCs w:val="30"/>
        </w:rPr>
        <w:t xml:space="preserve"> </w:t>
      </w:r>
      <w:r w:rsidRPr="0067358A">
        <w:rPr>
          <w:rFonts w:eastAsia="Microsoft YaHei"/>
          <w:sz w:val="30"/>
          <w:szCs w:val="30"/>
        </w:rPr>
        <w:t>договоров</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конвенций</w:t>
      </w:r>
      <w:r w:rsidR="006E6193" w:rsidRPr="0067358A">
        <w:rPr>
          <w:rFonts w:eastAsia="Microsoft YaHei"/>
          <w:sz w:val="30"/>
          <w:szCs w:val="30"/>
        </w:rPr>
        <w:t xml:space="preserve"> </w:t>
      </w:r>
      <w:r w:rsidRPr="0067358A">
        <w:rPr>
          <w:rFonts w:eastAsia="Microsoft YaHei"/>
          <w:sz w:val="30"/>
          <w:szCs w:val="30"/>
        </w:rPr>
        <w:t>была</w:t>
      </w:r>
      <w:r w:rsidR="006E6193" w:rsidRPr="0067358A">
        <w:rPr>
          <w:rFonts w:eastAsia="Microsoft YaHei"/>
          <w:sz w:val="30"/>
          <w:szCs w:val="30"/>
        </w:rPr>
        <w:t xml:space="preserve"> </w:t>
      </w:r>
      <w:r w:rsidRPr="0067358A">
        <w:rPr>
          <w:rFonts w:eastAsia="Microsoft YaHei"/>
          <w:sz w:val="30"/>
          <w:szCs w:val="30"/>
        </w:rPr>
        <w:t>подписана</w:t>
      </w:r>
      <w:r w:rsidR="006E6193" w:rsidRPr="0067358A">
        <w:rPr>
          <w:rFonts w:eastAsia="Microsoft YaHei"/>
          <w:sz w:val="30"/>
          <w:szCs w:val="30"/>
        </w:rPr>
        <w:t xml:space="preserve"> </w:t>
      </w:r>
      <w:r w:rsidR="00776E28">
        <w:rPr>
          <w:rFonts w:eastAsia="Microsoft YaHei"/>
          <w:sz w:val="30"/>
          <w:szCs w:val="30"/>
        </w:rPr>
        <w:t>«</w:t>
      </w:r>
      <w:r w:rsidRPr="0067358A">
        <w:rPr>
          <w:rFonts w:eastAsia="Microsoft YaHei"/>
          <w:sz w:val="30"/>
          <w:szCs w:val="30"/>
        </w:rPr>
        <w:t>Декларация</w:t>
      </w:r>
      <w:r w:rsidR="006E6193" w:rsidRPr="0067358A">
        <w:rPr>
          <w:rFonts w:eastAsia="Microsoft YaHei"/>
          <w:sz w:val="30"/>
          <w:szCs w:val="30"/>
        </w:rPr>
        <w:t xml:space="preserve"> </w:t>
      </w:r>
      <w:r w:rsidRPr="0067358A">
        <w:rPr>
          <w:rFonts w:eastAsia="Microsoft YaHei"/>
          <w:sz w:val="30"/>
          <w:szCs w:val="30"/>
        </w:rPr>
        <w:t>глав</w:t>
      </w:r>
      <w:r w:rsidR="006E6193" w:rsidRPr="0067358A">
        <w:rPr>
          <w:rFonts w:eastAsia="Microsoft YaHei"/>
          <w:sz w:val="30"/>
          <w:szCs w:val="30"/>
        </w:rPr>
        <w:t xml:space="preserve"> </w:t>
      </w:r>
      <w:r w:rsidRPr="0067358A">
        <w:rPr>
          <w:rFonts w:eastAsia="Microsoft YaHei"/>
          <w:sz w:val="30"/>
          <w:szCs w:val="30"/>
        </w:rPr>
        <w:t>государств</w:t>
      </w:r>
      <w:r w:rsidR="005F1BE5" w:rsidRPr="0067358A">
        <w:rPr>
          <w:rFonts w:eastAsia="Microsoft YaHei"/>
          <w:sz w:val="30"/>
          <w:szCs w:val="30"/>
        </w:rPr>
        <w:t>-</w:t>
      </w:r>
      <w:r w:rsidRPr="0067358A">
        <w:rPr>
          <w:rFonts w:eastAsia="Microsoft YaHei"/>
          <w:sz w:val="30"/>
          <w:szCs w:val="30"/>
        </w:rPr>
        <w:t>членов</w:t>
      </w:r>
      <w:r w:rsidR="006E6193" w:rsidRPr="0067358A">
        <w:rPr>
          <w:rFonts w:eastAsia="Microsoft YaHei"/>
          <w:sz w:val="30"/>
          <w:szCs w:val="30"/>
        </w:rPr>
        <w:t xml:space="preserve"> </w:t>
      </w:r>
      <w:r w:rsidRPr="0067358A">
        <w:rPr>
          <w:rFonts w:eastAsia="Microsoft YaHei"/>
          <w:sz w:val="30"/>
          <w:szCs w:val="30"/>
        </w:rPr>
        <w:t>Шанхайской</w:t>
      </w:r>
      <w:r w:rsidR="006E6193" w:rsidRPr="0067358A">
        <w:rPr>
          <w:rFonts w:eastAsia="Microsoft YaHei"/>
          <w:sz w:val="30"/>
          <w:szCs w:val="30"/>
        </w:rPr>
        <w:t xml:space="preserve"> </w:t>
      </w:r>
      <w:r w:rsidRPr="0067358A">
        <w:rPr>
          <w:rFonts w:eastAsia="Microsoft YaHei"/>
          <w:sz w:val="30"/>
          <w:szCs w:val="30"/>
        </w:rPr>
        <w:t>организации</w:t>
      </w:r>
      <w:r w:rsidR="006E6193" w:rsidRPr="0067358A">
        <w:rPr>
          <w:rFonts w:eastAsia="Microsoft YaHei"/>
          <w:sz w:val="30"/>
          <w:szCs w:val="30"/>
        </w:rPr>
        <w:t xml:space="preserve"> </w:t>
      </w:r>
      <w:r w:rsidRPr="0067358A">
        <w:rPr>
          <w:rFonts w:eastAsia="Microsoft YaHei"/>
          <w:sz w:val="30"/>
          <w:szCs w:val="30"/>
        </w:rPr>
        <w:t>сотрудничества</w:t>
      </w:r>
      <w:r w:rsidR="00776E28">
        <w:rPr>
          <w:rFonts w:eastAsia="Microsoft YaHei"/>
          <w:sz w:val="30"/>
          <w:szCs w:val="30"/>
        </w:rPr>
        <w:t>»</w:t>
      </w:r>
      <w:r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которая</w:t>
      </w:r>
      <w:r w:rsidR="006E6193" w:rsidRPr="0067358A">
        <w:rPr>
          <w:rFonts w:eastAsia="Microsoft YaHei"/>
          <w:sz w:val="30"/>
          <w:szCs w:val="30"/>
        </w:rPr>
        <w:t xml:space="preserve"> </w:t>
      </w:r>
      <w:r w:rsidRPr="0067358A">
        <w:rPr>
          <w:rFonts w:eastAsia="Microsoft YaHei"/>
          <w:sz w:val="30"/>
          <w:szCs w:val="30"/>
        </w:rPr>
        <w:t>зафиксировала</w:t>
      </w:r>
      <w:r w:rsidR="006E6193" w:rsidRPr="0067358A">
        <w:rPr>
          <w:rFonts w:eastAsia="Microsoft YaHei"/>
          <w:sz w:val="30"/>
          <w:szCs w:val="30"/>
        </w:rPr>
        <w:t xml:space="preserve"> </w:t>
      </w:r>
      <w:r w:rsidRPr="0067358A">
        <w:rPr>
          <w:rFonts w:eastAsia="Microsoft YaHei"/>
          <w:sz w:val="30"/>
          <w:szCs w:val="30"/>
        </w:rPr>
        <w:t>дальнейшую</w:t>
      </w:r>
      <w:r w:rsidR="006E6193" w:rsidRPr="0067358A">
        <w:rPr>
          <w:rFonts w:eastAsia="Microsoft YaHei"/>
          <w:sz w:val="30"/>
          <w:szCs w:val="30"/>
        </w:rPr>
        <w:t xml:space="preserve"> </w:t>
      </w:r>
      <w:r w:rsidRPr="0067358A">
        <w:rPr>
          <w:rFonts w:eastAsia="Microsoft YaHei"/>
          <w:sz w:val="30"/>
          <w:szCs w:val="30"/>
        </w:rPr>
        <w:t>консолидацию</w:t>
      </w:r>
      <w:r w:rsidR="006E6193" w:rsidRPr="0067358A">
        <w:rPr>
          <w:rFonts w:eastAsia="Microsoft YaHei"/>
          <w:sz w:val="30"/>
          <w:szCs w:val="30"/>
        </w:rPr>
        <w:t xml:space="preserve"> </w:t>
      </w:r>
      <w:r w:rsidRPr="0067358A">
        <w:rPr>
          <w:rFonts w:eastAsia="Microsoft YaHei"/>
          <w:sz w:val="30"/>
          <w:szCs w:val="30"/>
        </w:rPr>
        <w:t>усилий</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укрепление</w:t>
      </w:r>
      <w:r w:rsidR="006E6193" w:rsidRPr="0067358A">
        <w:rPr>
          <w:rFonts w:eastAsia="Microsoft YaHei"/>
          <w:sz w:val="30"/>
          <w:szCs w:val="30"/>
        </w:rPr>
        <w:t xml:space="preserve"> </w:t>
      </w:r>
      <w:r w:rsidRPr="0067358A">
        <w:rPr>
          <w:rFonts w:eastAsia="Microsoft YaHei"/>
          <w:sz w:val="30"/>
          <w:szCs w:val="30"/>
        </w:rPr>
        <w:t>координации.</w:t>
      </w:r>
    </w:p>
    <w:p w:rsidR="00E0720C" w:rsidRPr="0067358A" w:rsidRDefault="00E0720C"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Вместе</w:t>
      </w:r>
      <w:r w:rsidR="006E6193" w:rsidRPr="0067358A">
        <w:rPr>
          <w:rFonts w:eastAsia="Microsoft YaHei"/>
          <w:sz w:val="30"/>
          <w:szCs w:val="30"/>
        </w:rPr>
        <w:t xml:space="preserve"> </w:t>
      </w:r>
      <w:r w:rsidRPr="0067358A">
        <w:rPr>
          <w:rFonts w:eastAsia="Microsoft YaHei"/>
          <w:sz w:val="30"/>
          <w:szCs w:val="30"/>
        </w:rPr>
        <w:t>с</w:t>
      </w:r>
      <w:r w:rsidR="006E6193" w:rsidRPr="0067358A">
        <w:rPr>
          <w:rFonts w:eastAsia="Microsoft YaHei"/>
          <w:sz w:val="30"/>
          <w:szCs w:val="30"/>
        </w:rPr>
        <w:t xml:space="preserve"> </w:t>
      </w:r>
      <w:r w:rsidRPr="0067358A">
        <w:rPr>
          <w:rFonts w:eastAsia="Microsoft YaHei"/>
          <w:sz w:val="30"/>
          <w:szCs w:val="30"/>
        </w:rPr>
        <w:t>тем,</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саммите</w:t>
      </w:r>
      <w:r w:rsidR="006E6193" w:rsidRPr="0067358A">
        <w:rPr>
          <w:rFonts w:eastAsia="Microsoft YaHei"/>
          <w:sz w:val="30"/>
          <w:szCs w:val="30"/>
        </w:rPr>
        <w:t xml:space="preserve"> </w:t>
      </w:r>
      <w:r w:rsidRPr="0067358A">
        <w:rPr>
          <w:rFonts w:eastAsia="Microsoft YaHei"/>
          <w:sz w:val="30"/>
          <w:szCs w:val="30"/>
        </w:rPr>
        <w:t>ШОС</w:t>
      </w:r>
      <w:r w:rsidR="006E6193" w:rsidRPr="0067358A">
        <w:rPr>
          <w:rFonts w:eastAsia="Microsoft YaHei"/>
          <w:sz w:val="30"/>
          <w:szCs w:val="30"/>
        </w:rPr>
        <w:t xml:space="preserve"> </w:t>
      </w:r>
      <w:r w:rsidRPr="0067358A">
        <w:rPr>
          <w:rFonts w:eastAsia="Microsoft YaHei"/>
          <w:sz w:val="30"/>
          <w:szCs w:val="30"/>
        </w:rPr>
        <w:t>принята</w:t>
      </w:r>
      <w:r w:rsidR="006E6193" w:rsidRPr="0067358A">
        <w:rPr>
          <w:rFonts w:eastAsia="Microsoft YaHei"/>
          <w:sz w:val="30"/>
          <w:szCs w:val="30"/>
        </w:rPr>
        <w:t xml:space="preserve"> </w:t>
      </w:r>
      <w:r w:rsidRPr="0067358A">
        <w:rPr>
          <w:rFonts w:eastAsia="Microsoft YaHei"/>
          <w:sz w:val="30"/>
          <w:szCs w:val="30"/>
        </w:rPr>
        <w:t>декларация</w:t>
      </w:r>
      <w:r w:rsidR="006E6193" w:rsidRPr="0067358A">
        <w:rPr>
          <w:rFonts w:eastAsia="Microsoft YaHei"/>
          <w:sz w:val="30"/>
          <w:szCs w:val="30"/>
        </w:rPr>
        <w:t xml:space="preserve"> </w:t>
      </w:r>
      <w:r w:rsidRPr="0067358A">
        <w:rPr>
          <w:rFonts w:eastAsia="Microsoft YaHei"/>
          <w:sz w:val="30"/>
          <w:szCs w:val="30"/>
        </w:rPr>
        <w:t>с</w:t>
      </w:r>
      <w:r w:rsidR="006E6193" w:rsidRPr="0067358A">
        <w:rPr>
          <w:rFonts w:eastAsia="Microsoft YaHei"/>
          <w:sz w:val="30"/>
          <w:szCs w:val="30"/>
        </w:rPr>
        <w:t xml:space="preserve"> </w:t>
      </w:r>
      <w:r w:rsidRPr="0067358A">
        <w:rPr>
          <w:rFonts w:eastAsia="Microsoft YaHei"/>
          <w:sz w:val="30"/>
          <w:szCs w:val="30"/>
        </w:rPr>
        <w:t>призывом</w:t>
      </w:r>
      <w:r w:rsidR="006E6193" w:rsidRPr="0067358A">
        <w:rPr>
          <w:rFonts w:eastAsia="Microsoft YaHei"/>
          <w:sz w:val="30"/>
          <w:szCs w:val="30"/>
        </w:rPr>
        <w:t xml:space="preserve"> </w:t>
      </w:r>
      <w:r w:rsidRPr="0067358A">
        <w:rPr>
          <w:rFonts w:eastAsia="Microsoft YaHei"/>
          <w:sz w:val="30"/>
          <w:szCs w:val="30"/>
        </w:rPr>
        <w:t>к</w:t>
      </w:r>
      <w:r w:rsidR="006E6193" w:rsidRPr="0067358A">
        <w:rPr>
          <w:rFonts w:eastAsia="Microsoft YaHei"/>
          <w:sz w:val="30"/>
          <w:szCs w:val="30"/>
        </w:rPr>
        <w:t xml:space="preserve"> </w:t>
      </w:r>
      <w:r w:rsidRPr="0067358A">
        <w:rPr>
          <w:rFonts w:eastAsia="Microsoft YaHei"/>
          <w:sz w:val="30"/>
          <w:szCs w:val="30"/>
        </w:rPr>
        <w:t>США</w:t>
      </w:r>
      <w:r w:rsidR="006E6193" w:rsidRPr="0067358A">
        <w:rPr>
          <w:rFonts w:eastAsia="Microsoft YaHei"/>
          <w:sz w:val="30"/>
          <w:szCs w:val="30"/>
        </w:rPr>
        <w:t xml:space="preserve"> </w:t>
      </w:r>
      <w:r w:rsidRPr="0067358A">
        <w:rPr>
          <w:rFonts w:eastAsia="Microsoft YaHei"/>
          <w:sz w:val="30"/>
          <w:szCs w:val="30"/>
        </w:rPr>
        <w:t>определить</w:t>
      </w:r>
      <w:r w:rsidR="006E6193" w:rsidRPr="0067358A">
        <w:rPr>
          <w:rFonts w:eastAsia="Microsoft YaHei"/>
          <w:sz w:val="30"/>
          <w:szCs w:val="30"/>
        </w:rPr>
        <w:t xml:space="preserve"> </w:t>
      </w:r>
      <w:r w:rsidRPr="0067358A">
        <w:rPr>
          <w:rFonts w:eastAsia="Microsoft YaHei"/>
          <w:sz w:val="30"/>
          <w:szCs w:val="30"/>
        </w:rPr>
        <w:t>сроки</w:t>
      </w:r>
      <w:r w:rsidR="006E6193" w:rsidRPr="0067358A">
        <w:rPr>
          <w:rFonts w:eastAsia="Microsoft YaHei"/>
          <w:sz w:val="30"/>
          <w:szCs w:val="30"/>
        </w:rPr>
        <w:t xml:space="preserve"> </w:t>
      </w:r>
      <w:r w:rsidRPr="0067358A">
        <w:rPr>
          <w:rFonts w:eastAsia="Microsoft YaHei"/>
          <w:sz w:val="30"/>
          <w:szCs w:val="30"/>
        </w:rPr>
        <w:t>вывода</w:t>
      </w:r>
      <w:r w:rsidR="006E6193" w:rsidRPr="0067358A">
        <w:rPr>
          <w:rFonts w:eastAsia="Microsoft YaHei"/>
          <w:sz w:val="30"/>
          <w:szCs w:val="30"/>
        </w:rPr>
        <w:t xml:space="preserve"> </w:t>
      </w:r>
      <w:r w:rsidRPr="0067358A">
        <w:rPr>
          <w:rFonts w:eastAsia="Microsoft YaHei"/>
          <w:sz w:val="30"/>
          <w:szCs w:val="30"/>
        </w:rPr>
        <w:t>американских</w:t>
      </w:r>
      <w:r w:rsidR="006E6193" w:rsidRPr="0067358A">
        <w:rPr>
          <w:rFonts w:eastAsia="Microsoft YaHei"/>
          <w:sz w:val="30"/>
          <w:szCs w:val="30"/>
        </w:rPr>
        <w:t xml:space="preserve"> </w:t>
      </w:r>
      <w:r w:rsidRPr="0067358A">
        <w:rPr>
          <w:rFonts w:eastAsia="Microsoft YaHei"/>
          <w:sz w:val="30"/>
          <w:szCs w:val="30"/>
        </w:rPr>
        <w:t>военных</w:t>
      </w:r>
      <w:r w:rsidR="006E6193" w:rsidRPr="0067358A">
        <w:rPr>
          <w:rFonts w:eastAsia="Microsoft YaHei"/>
          <w:sz w:val="30"/>
          <w:szCs w:val="30"/>
        </w:rPr>
        <w:t xml:space="preserve"> </w:t>
      </w:r>
      <w:r w:rsidRPr="0067358A">
        <w:rPr>
          <w:rFonts w:eastAsia="Microsoft YaHei"/>
          <w:sz w:val="30"/>
          <w:szCs w:val="30"/>
        </w:rPr>
        <w:t>баз</w:t>
      </w:r>
      <w:r w:rsidR="006E6193" w:rsidRPr="0067358A">
        <w:rPr>
          <w:rFonts w:eastAsia="Microsoft YaHei"/>
          <w:sz w:val="30"/>
          <w:szCs w:val="30"/>
        </w:rPr>
        <w:t xml:space="preserve"> </w:t>
      </w:r>
      <w:r w:rsidRPr="0067358A">
        <w:rPr>
          <w:rFonts w:eastAsia="Microsoft YaHei"/>
          <w:sz w:val="30"/>
          <w:szCs w:val="30"/>
        </w:rPr>
        <w:t>из</w:t>
      </w:r>
      <w:r w:rsidR="006E6193" w:rsidRPr="0067358A">
        <w:rPr>
          <w:rFonts w:eastAsia="Microsoft YaHei"/>
          <w:sz w:val="30"/>
          <w:szCs w:val="30"/>
        </w:rPr>
        <w:t xml:space="preserve"> </w:t>
      </w:r>
      <w:r w:rsidRPr="0067358A">
        <w:rPr>
          <w:rFonts w:eastAsia="Microsoft YaHei"/>
          <w:sz w:val="30"/>
          <w:szCs w:val="30"/>
        </w:rPr>
        <w:t>бывших</w:t>
      </w:r>
      <w:r w:rsidR="006E6193" w:rsidRPr="0067358A">
        <w:rPr>
          <w:rFonts w:eastAsia="Microsoft YaHei"/>
          <w:sz w:val="30"/>
          <w:szCs w:val="30"/>
        </w:rPr>
        <w:t xml:space="preserve"> </w:t>
      </w:r>
      <w:r w:rsidRPr="0067358A">
        <w:rPr>
          <w:rFonts w:eastAsia="Microsoft YaHei"/>
          <w:sz w:val="30"/>
          <w:szCs w:val="30"/>
        </w:rPr>
        <w:t>советских</w:t>
      </w:r>
      <w:r w:rsidR="006E6193" w:rsidRPr="0067358A">
        <w:rPr>
          <w:rFonts w:eastAsia="Microsoft YaHei"/>
          <w:sz w:val="30"/>
          <w:szCs w:val="30"/>
        </w:rPr>
        <w:t xml:space="preserve"> </w:t>
      </w:r>
      <w:r w:rsidRPr="0067358A">
        <w:rPr>
          <w:rFonts w:eastAsia="Microsoft YaHei"/>
          <w:sz w:val="30"/>
          <w:szCs w:val="30"/>
        </w:rPr>
        <w:t>республик</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Центральной</w:t>
      </w:r>
      <w:r w:rsidR="006E6193" w:rsidRPr="0067358A">
        <w:rPr>
          <w:rFonts w:eastAsia="Microsoft YaHei"/>
          <w:sz w:val="30"/>
          <w:szCs w:val="30"/>
        </w:rPr>
        <w:t xml:space="preserve"> </w:t>
      </w:r>
      <w:r w:rsidRPr="0067358A">
        <w:rPr>
          <w:rFonts w:eastAsia="Microsoft YaHei"/>
          <w:sz w:val="30"/>
          <w:szCs w:val="30"/>
        </w:rPr>
        <w:t>Азии.</w:t>
      </w:r>
    </w:p>
    <w:p w:rsidR="00E0720C" w:rsidRPr="0067358A" w:rsidRDefault="00E0720C"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2005</w:t>
      </w:r>
      <w:r w:rsidR="006E6193" w:rsidRPr="0067358A">
        <w:rPr>
          <w:rFonts w:eastAsia="Microsoft YaHei"/>
          <w:sz w:val="30"/>
          <w:szCs w:val="30"/>
        </w:rPr>
        <w:t xml:space="preserve"> </w:t>
      </w:r>
      <w:r w:rsidR="00C3008D" w:rsidRPr="0067358A">
        <w:rPr>
          <w:rFonts w:eastAsia="Microsoft YaHei"/>
          <w:sz w:val="30"/>
          <w:szCs w:val="30"/>
        </w:rPr>
        <w:t>году</w:t>
      </w:r>
      <w:r w:rsidR="006E6193" w:rsidRPr="0067358A">
        <w:rPr>
          <w:rFonts w:eastAsia="Microsoft YaHei"/>
          <w:sz w:val="30"/>
          <w:szCs w:val="30"/>
        </w:rPr>
        <w:t xml:space="preserve"> </w:t>
      </w:r>
      <w:r w:rsidRPr="0067358A">
        <w:rPr>
          <w:rFonts w:eastAsia="Microsoft YaHei"/>
          <w:sz w:val="30"/>
          <w:szCs w:val="30"/>
        </w:rPr>
        <w:t>Парламентами</w:t>
      </w:r>
      <w:r w:rsidR="006E6193" w:rsidRPr="0067358A">
        <w:rPr>
          <w:rFonts w:eastAsia="Microsoft YaHei"/>
          <w:sz w:val="30"/>
          <w:szCs w:val="30"/>
        </w:rPr>
        <w:t xml:space="preserve"> </w:t>
      </w:r>
      <w:r w:rsidRPr="0067358A">
        <w:rPr>
          <w:rFonts w:eastAsia="Microsoft YaHei"/>
          <w:sz w:val="30"/>
          <w:szCs w:val="30"/>
        </w:rPr>
        <w:t>России</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КНР</w:t>
      </w:r>
      <w:r w:rsidR="006E6193" w:rsidRPr="0067358A">
        <w:rPr>
          <w:rFonts w:eastAsia="Microsoft YaHei"/>
          <w:sz w:val="30"/>
          <w:szCs w:val="30"/>
        </w:rPr>
        <w:t xml:space="preserve"> </w:t>
      </w:r>
      <w:r w:rsidRPr="0067358A">
        <w:rPr>
          <w:rFonts w:eastAsia="Microsoft YaHei"/>
          <w:sz w:val="30"/>
          <w:szCs w:val="30"/>
        </w:rPr>
        <w:t>ратифицирован</w:t>
      </w:r>
      <w:r w:rsidR="006E6193" w:rsidRPr="0067358A">
        <w:rPr>
          <w:rFonts w:eastAsia="Microsoft YaHei"/>
          <w:sz w:val="30"/>
          <w:szCs w:val="30"/>
        </w:rPr>
        <w:t xml:space="preserve"> </w:t>
      </w:r>
      <w:r w:rsidRPr="0067358A">
        <w:rPr>
          <w:rFonts w:eastAsia="Microsoft YaHei"/>
          <w:sz w:val="30"/>
          <w:szCs w:val="30"/>
        </w:rPr>
        <w:t>договор</w:t>
      </w:r>
      <w:r w:rsidR="006E6193" w:rsidRPr="0067358A">
        <w:rPr>
          <w:rFonts w:eastAsia="Microsoft YaHei"/>
          <w:sz w:val="30"/>
          <w:szCs w:val="30"/>
        </w:rPr>
        <w:t xml:space="preserve"> </w:t>
      </w:r>
      <w:r w:rsidR="00776E28">
        <w:rPr>
          <w:rFonts w:eastAsia="Microsoft YaHei"/>
          <w:sz w:val="30"/>
          <w:szCs w:val="30"/>
        </w:rPr>
        <w:t>«</w:t>
      </w:r>
      <w:r w:rsidR="009D447D" w:rsidRPr="0067358A">
        <w:rPr>
          <w:rFonts w:eastAsia="Microsoft YaHei"/>
          <w:sz w:val="30"/>
          <w:szCs w:val="30"/>
        </w:rPr>
        <w:t xml:space="preserve">Об </w:t>
      </w:r>
      <w:r w:rsidRPr="0067358A">
        <w:rPr>
          <w:rFonts w:eastAsia="Microsoft YaHei"/>
          <w:sz w:val="30"/>
          <w:szCs w:val="30"/>
        </w:rPr>
        <w:t>урегулировании</w:t>
      </w:r>
      <w:r w:rsidR="006E6193" w:rsidRPr="0067358A">
        <w:rPr>
          <w:rFonts w:eastAsia="Microsoft YaHei"/>
          <w:sz w:val="30"/>
          <w:szCs w:val="30"/>
        </w:rPr>
        <w:t xml:space="preserve"> </w:t>
      </w:r>
      <w:r w:rsidRPr="0067358A">
        <w:rPr>
          <w:rFonts w:eastAsia="Microsoft YaHei"/>
          <w:sz w:val="30"/>
          <w:szCs w:val="30"/>
        </w:rPr>
        <w:t>спорных</w:t>
      </w:r>
      <w:r w:rsidR="006E6193" w:rsidRPr="0067358A">
        <w:rPr>
          <w:rFonts w:eastAsia="Microsoft YaHei"/>
          <w:sz w:val="30"/>
          <w:szCs w:val="30"/>
        </w:rPr>
        <w:t xml:space="preserve"> </w:t>
      </w:r>
      <w:r w:rsidRPr="0067358A">
        <w:rPr>
          <w:rFonts w:eastAsia="Microsoft YaHei"/>
          <w:sz w:val="30"/>
          <w:szCs w:val="30"/>
        </w:rPr>
        <w:t>пограничных</w:t>
      </w:r>
      <w:r w:rsidR="006E6193" w:rsidRPr="0067358A">
        <w:rPr>
          <w:rFonts w:eastAsia="Microsoft YaHei"/>
          <w:sz w:val="30"/>
          <w:szCs w:val="30"/>
        </w:rPr>
        <w:t xml:space="preserve"> </w:t>
      </w:r>
      <w:r w:rsidRPr="0067358A">
        <w:rPr>
          <w:rFonts w:eastAsia="Microsoft YaHei"/>
          <w:sz w:val="30"/>
          <w:szCs w:val="30"/>
        </w:rPr>
        <w:t>вопросов</w:t>
      </w:r>
      <w:r w:rsidR="00776E28">
        <w:rPr>
          <w:rFonts w:eastAsia="Microsoft YaHei"/>
          <w:sz w:val="30"/>
          <w:szCs w:val="30"/>
        </w:rPr>
        <w:t>»</w:t>
      </w:r>
      <w:r w:rsidRPr="0067358A">
        <w:rPr>
          <w:rFonts w:eastAsia="Microsoft YaHei"/>
          <w:sz w:val="30"/>
          <w:szCs w:val="30"/>
        </w:rPr>
        <w:t>,</w:t>
      </w:r>
      <w:r w:rsidR="006E6193" w:rsidRPr="0067358A">
        <w:rPr>
          <w:rFonts w:eastAsia="Microsoft YaHei"/>
          <w:sz w:val="30"/>
          <w:szCs w:val="30"/>
        </w:rPr>
        <w:t xml:space="preserve"> </w:t>
      </w:r>
      <w:r w:rsidR="00C3008D" w:rsidRPr="0067358A">
        <w:rPr>
          <w:rFonts w:eastAsia="Microsoft YaHei"/>
          <w:sz w:val="30"/>
          <w:szCs w:val="30"/>
        </w:rPr>
        <w:t>п</w:t>
      </w:r>
      <w:r w:rsidRPr="0067358A">
        <w:rPr>
          <w:rFonts w:eastAsia="Microsoft YaHei"/>
          <w:sz w:val="30"/>
          <w:szCs w:val="30"/>
        </w:rPr>
        <w:t>роводятся</w:t>
      </w:r>
      <w:r w:rsidR="006E6193" w:rsidRPr="0067358A">
        <w:rPr>
          <w:rFonts w:eastAsia="Microsoft YaHei"/>
          <w:sz w:val="30"/>
          <w:szCs w:val="30"/>
        </w:rPr>
        <w:t xml:space="preserve"> </w:t>
      </w:r>
      <w:r w:rsidRPr="0067358A">
        <w:rPr>
          <w:rFonts w:eastAsia="Microsoft YaHei"/>
          <w:sz w:val="30"/>
          <w:szCs w:val="30"/>
        </w:rPr>
        <w:t>первые</w:t>
      </w:r>
      <w:r w:rsidR="006E6193" w:rsidRPr="0067358A">
        <w:rPr>
          <w:rFonts w:eastAsia="Microsoft YaHei"/>
          <w:sz w:val="30"/>
          <w:szCs w:val="30"/>
        </w:rPr>
        <w:t xml:space="preserve"> </w:t>
      </w:r>
      <w:r w:rsidRPr="0067358A">
        <w:rPr>
          <w:rFonts w:eastAsia="Microsoft YaHei"/>
          <w:sz w:val="30"/>
          <w:szCs w:val="30"/>
        </w:rPr>
        <w:t>совместные</w:t>
      </w:r>
      <w:r w:rsidR="006E6193" w:rsidRPr="0067358A">
        <w:rPr>
          <w:rFonts w:eastAsia="Microsoft YaHei"/>
          <w:sz w:val="30"/>
          <w:szCs w:val="30"/>
        </w:rPr>
        <w:t xml:space="preserve"> </w:t>
      </w:r>
      <w:r w:rsidRPr="0067358A">
        <w:rPr>
          <w:rFonts w:eastAsia="Microsoft YaHei"/>
          <w:sz w:val="30"/>
          <w:szCs w:val="30"/>
        </w:rPr>
        <w:t>военные</w:t>
      </w:r>
      <w:r w:rsidR="006E6193" w:rsidRPr="0067358A">
        <w:rPr>
          <w:rFonts w:eastAsia="Microsoft YaHei"/>
          <w:sz w:val="30"/>
          <w:szCs w:val="30"/>
        </w:rPr>
        <w:t xml:space="preserve"> </w:t>
      </w:r>
      <w:r w:rsidRPr="0067358A">
        <w:rPr>
          <w:rFonts w:eastAsia="Microsoft YaHei"/>
          <w:sz w:val="30"/>
          <w:szCs w:val="30"/>
        </w:rPr>
        <w:t>учения.</w:t>
      </w:r>
      <w:r w:rsidR="006E6193" w:rsidRPr="0067358A">
        <w:rPr>
          <w:rFonts w:eastAsia="Microsoft YaHei"/>
          <w:sz w:val="30"/>
          <w:szCs w:val="30"/>
        </w:rPr>
        <w:t xml:space="preserve"> </w:t>
      </w:r>
    </w:p>
    <w:p w:rsidR="00B248CF" w:rsidRPr="0067358A" w:rsidRDefault="00B248CF"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2005</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состоялась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ратификация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думой</w:t>
      </w:r>
      <w:r w:rsidR="006E6193" w:rsidRPr="0067358A">
        <w:rPr>
          <w:rFonts w:ascii="Times New Roman" w:eastAsia="Microsoft YaHei" w:hAnsi="Times New Roman" w:cs="Times New Roman"/>
          <w:sz w:val="30"/>
          <w:szCs w:val="30"/>
        </w:rPr>
        <w:t xml:space="preserve"> </w:t>
      </w:r>
      <w:r w:rsidR="009D447D" w:rsidRPr="0067358A">
        <w:rPr>
          <w:rFonts w:ascii="Times New Roman" w:eastAsia="Microsoft YaHei" w:hAnsi="Times New Roman" w:cs="Times New Roman"/>
          <w:sz w:val="30"/>
          <w:szCs w:val="30"/>
        </w:rPr>
        <w:t xml:space="preserve">Российской Федерации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Всекитайским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собранием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народных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представителей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Дополнительного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009D447D" w:rsidRPr="0067358A">
        <w:rPr>
          <w:rFonts w:ascii="Times New Roman" w:eastAsia="Microsoft YaHei" w:hAnsi="Times New Roman" w:cs="Times New Roman"/>
          <w:sz w:val="30"/>
          <w:szCs w:val="30"/>
        </w:rPr>
        <w:t>Российской Федерацией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w:t>
      </w:r>
      <w:r w:rsidR="000A659E" w:rsidRPr="0067358A">
        <w:rPr>
          <w:rFonts w:ascii="Times New Roman" w:eastAsia="Microsoft YaHei" w:hAnsi="Times New Roman" w:cs="Times New Roman"/>
          <w:sz w:val="30"/>
          <w:szCs w:val="30"/>
        </w:rPr>
        <w:t>ит</w:t>
      </w:r>
      <w:r w:rsidR="00CC0438" w:rsidRPr="0067358A">
        <w:rPr>
          <w:rFonts w:ascii="Times New Roman" w:eastAsia="Microsoft YaHei" w:hAnsi="Times New Roman" w:cs="Times New Roman"/>
          <w:sz w:val="30"/>
          <w:szCs w:val="30"/>
        </w:rPr>
        <w:t>а</w:t>
      </w:r>
      <w:r w:rsidR="000A659E" w:rsidRPr="0067358A">
        <w:rPr>
          <w:rFonts w:ascii="Times New Roman" w:eastAsia="Microsoft YaHei" w:hAnsi="Times New Roman" w:cs="Times New Roman"/>
          <w:sz w:val="30"/>
          <w:szCs w:val="30"/>
        </w:rPr>
        <w:t xml:space="preserve">йской </w:t>
      </w:r>
      <w:r w:rsidRPr="0067358A">
        <w:rPr>
          <w:rFonts w:ascii="Times New Roman" w:eastAsia="Microsoft YaHei" w:hAnsi="Times New Roman" w:cs="Times New Roman"/>
          <w:sz w:val="30"/>
          <w:szCs w:val="30"/>
        </w:rPr>
        <w:t>Н</w:t>
      </w:r>
      <w:r w:rsidR="000A659E" w:rsidRPr="0067358A">
        <w:rPr>
          <w:rFonts w:ascii="Times New Roman" w:eastAsia="Microsoft YaHei" w:hAnsi="Times New Roman" w:cs="Times New Roman"/>
          <w:sz w:val="30"/>
          <w:szCs w:val="30"/>
        </w:rPr>
        <w:t xml:space="preserve">ародной </w:t>
      </w:r>
      <w:r w:rsidRPr="0067358A">
        <w:rPr>
          <w:rFonts w:ascii="Times New Roman" w:eastAsia="Microsoft YaHei" w:hAnsi="Times New Roman" w:cs="Times New Roman"/>
          <w:sz w:val="30"/>
          <w:szCs w:val="30"/>
        </w:rPr>
        <w:t>Р</w:t>
      </w:r>
      <w:r w:rsidR="000A659E" w:rsidRPr="0067358A">
        <w:rPr>
          <w:rFonts w:ascii="Times New Roman" w:eastAsia="Microsoft YaHei" w:hAnsi="Times New Roman" w:cs="Times New Roman"/>
          <w:sz w:val="30"/>
          <w:szCs w:val="30"/>
        </w:rPr>
        <w:t>еспубликой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российско-китайской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её</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процесс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завершил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урегулирование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пограничных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проблем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отношениях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России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многолетний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переговорный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процесс,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начат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ещё</w:t>
      </w:r>
      <w:r w:rsidR="006E6193" w:rsidRPr="0067358A">
        <w:rPr>
          <w:rFonts w:ascii="Times New Roman" w:eastAsia="Microsoft YaHei" w:hAnsi="Times New Roman" w:cs="Times New Roman"/>
          <w:sz w:val="30"/>
          <w:szCs w:val="30"/>
        </w:rPr>
        <w:t xml:space="preserve"> </w:t>
      </w:r>
      <w:hyperlink r:id="rId10" w:tooltip="СССР" w:history="1">
        <w:r w:rsidRPr="0067358A">
          <w:rPr>
            <w:rFonts w:ascii="Times New Roman" w:eastAsia="Microsoft YaHei" w:hAnsi="Times New Roman" w:cs="Times New Roman"/>
            <w:sz w:val="30"/>
            <w:szCs w:val="30"/>
          </w:rPr>
          <w:t>СССР</w:t>
        </w:r>
      </w:hyperlink>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1964</w:t>
      </w:r>
      <w:r w:rsidR="006E6193" w:rsidRPr="0067358A">
        <w:rPr>
          <w:rFonts w:ascii="Times New Roman" w:eastAsia="Microsoft YaHei" w:hAnsi="Times New Roman" w:cs="Times New Roman"/>
          <w:sz w:val="30"/>
          <w:szCs w:val="30"/>
        </w:rPr>
        <w:t xml:space="preserve"> </w:t>
      </w:r>
      <w:r w:rsidR="00745278" w:rsidRPr="0067358A">
        <w:rPr>
          <w:rFonts w:ascii="Times New Roman" w:eastAsia="Microsoft YaHei" w:hAnsi="Times New Roman" w:cs="Times New Roman"/>
          <w:sz w:val="30"/>
          <w:szCs w:val="30"/>
        </w:rPr>
        <w:t>году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который,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помимо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переговоров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дипломатов,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сопровождался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ещё</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кровопролитием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обеих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сторон.</w:t>
      </w:r>
      <w:r w:rsidR="006E6193" w:rsidRPr="0067358A">
        <w:rPr>
          <w:rFonts w:ascii="Times New Roman" w:eastAsia="Microsoft YaHei" w:hAnsi="Times New Roman" w:cs="Times New Roman"/>
          <w:sz w:val="30"/>
          <w:szCs w:val="30"/>
        </w:rPr>
        <w:t xml:space="preserve"> </w:t>
      </w:r>
    </w:p>
    <w:p w:rsidR="00B248CF" w:rsidRPr="0067358A" w:rsidRDefault="00B248CF"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Дополнительное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определяет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линию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прохождения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Большой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верховьях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003D48D2" w:rsidRPr="0067358A">
        <w:rPr>
          <w:rFonts w:ascii="Times New Roman" w:eastAsia="Microsoft YaHei" w:hAnsi="Times New Roman" w:cs="Times New Roman"/>
          <w:sz w:val="30"/>
          <w:szCs w:val="30"/>
        </w:rPr>
        <w:t>Аргунь</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lastRenderedPageBreak/>
        <w:t>(Забайкальский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край)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территории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островов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Тарабаров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Большой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Уссурийский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002A7E7B" w:rsidRPr="0067358A">
        <w:rPr>
          <w:rFonts w:ascii="Times New Roman" w:eastAsia="Microsoft YaHei" w:hAnsi="Times New Roman" w:cs="Times New Roman"/>
          <w:sz w:val="30"/>
          <w:szCs w:val="30"/>
        </w:rPr>
        <w:t xml:space="preserve">реке </w:t>
      </w:r>
      <w:r w:rsidRPr="0067358A">
        <w:rPr>
          <w:rFonts w:ascii="Times New Roman" w:eastAsia="Microsoft YaHei" w:hAnsi="Times New Roman" w:cs="Times New Roman"/>
          <w:sz w:val="30"/>
          <w:szCs w:val="30"/>
        </w:rPr>
        <w:t>Амур.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Эти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два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участка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составляют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менее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общей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протяжённости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границы</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4,3</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тыс.</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предусматривает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равное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распределение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районов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общей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площадью</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380</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км.,</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согласованных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заключении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предыдущего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соглашения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между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СССР</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КНР</w:t>
      </w:r>
      <w:r w:rsidR="006E6193"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662423" w:rsidRPr="0067358A">
        <w:rPr>
          <w:rFonts w:ascii="Times New Roman" w:eastAsia="Microsoft YaHei" w:hAnsi="Times New Roman" w:cs="Times New Roman"/>
          <w:sz w:val="30"/>
          <w:szCs w:val="30"/>
        </w:rPr>
        <w:t xml:space="preserve">О </w:t>
      </w:r>
      <w:r w:rsidRPr="0067358A">
        <w:rPr>
          <w:rFonts w:ascii="Times New Roman" w:eastAsia="Microsoft YaHei" w:hAnsi="Times New Roman" w:cs="Times New Roman"/>
          <w:sz w:val="30"/>
          <w:szCs w:val="30"/>
        </w:rPr>
        <w:t>советско-китайской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государственной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её</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восточной</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части</w:t>
      </w:r>
      <w:r w:rsidR="00776E28">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16</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мая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1991</w:t>
      </w:r>
      <w:r w:rsidR="006E6193" w:rsidRPr="0067358A">
        <w:rPr>
          <w:rFonts w:ascii="Times New Roman" w:eastAsia="Microsoft YaHei" w:hAnsi="Times New Roman" w:cs="Times New Roman"/>
          <w:sz w:val="30"/>
          <w:szCs w:val="30"/>
        </w:rPr>
        <w:t xml:space="preserve"> </w:t>
      </w:r>
      <w:r w:rsidR="00745278" w:rsidRPr="0067358A">
        <w:rPr>
          <w:rFonts w:ascii="Times New Roman" w:eastAsia="Microsoft YaHei" w:hAnsi="Times New Roman" w:cs="Times New Roman"/>
          <w:sz w:val="30"/>
          <w:szCs w:val="30"/>
        </w:rPr>
        <w:t>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Граница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зафиксирована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фарватеру</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судоходных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а</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для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несудоходных</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середине</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реки.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Документ</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был</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подписан</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главами</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государств</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14</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октября</w:t>
      </w:r>
      <w:r w:rsidR="006E6193"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2004</w:t>
      </w:r>
      <w:r w:rsidR="006E6193" w:rsidRPr="0067358A">
        <w:rPr>
          <w:rFonts w:ascii="Times New Roman" w:eastAsia="Microsoft YaHei" w:hAnsi="Times New Roman" w:cs="Times New Roman"/>
          <w:sz w:val="30"/>
          <w:szCs w:val="30"/>
        </w:rPr>
        <w:t xml:space="preserve"> </w:t>
      </w:r>
      <w:r w:rsidR="00745278" w:rsidRPr="0067358A">
        <w:rPr>
          <w:rFonts w:ascii="Times New Roman" w:eastAsia="Microsoft YaHei" w:hAnsi="Times New Roman" w:cs="Times New Roman"/>
          <w:sz w:val="30"/>
          <w:szCs w:val="30"/>
        </w:rPr>
        <w:t>года</w:t>
      </w:r>
      <w:r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В</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результате</w:t>
      </w:r>
      <w:r w:rsidR="006E6193" w:rsidRPr="0067358A">
        <w:rPr>
          <w:rFonts w:ascii="Times New Roman" w:eastAsia="Microsoft YaHei" w:hAnsi="Times New Roman" w:cs="Times New Roman"/>
          <w:sz w:val="30"/>
          <w:szCs w:val="30"/>
        </w:rPr>
        <w:t xml:space="preserve"> </w:t>
      </w:r>
      <w:r w:rsidR="0097168B" w:rsidRPr="0067358A">
        <w:rPr>
          <w:rFonts w:ascii="Times New Roman" w:eastAsia="Microsoft YaHei" w:hAnsi="Times New Roman" w:cs="Times New Roman"/>
          <w:sz w:val="30"/>
          <w:szCs w:val="30"/>
        </w:rPr>
        <w:t>данного</w:t>
      </w:r>
      <w:r w:rsidR="006E6193" w:rsidRPr="0067358A">
        <w:rPr>
          <w:rFonts w:ascii="Times New Roman" w:eastAsia="Microsoft YaHei" w:hAnsi="Times New Roman" w:cs="Times New Roman"/>
          <w:sz w:val="30"/>
          <w:szCs w:val="30"/>
        </w:rPr>
        <w:t xml:space="preserve"> </w:t>
      </w:r>
      <w:r w:rsidR="0097168B" w:rsidRPr="0067358A">
        <w:rPr>
          <w:rFonts w:ascii="Times New Roman" w:eastAsia="Microsoft YaHei" w:hAnsi="Times New Roman" w:cs="Times New Roman"/>
          <w:sz w:val="30"/>
          <w:szCs w:val="30"/>
        </w:rPr>
        <w:t>процесса</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Китай</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получил</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ряд</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спорных</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территорий</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общей</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площадью</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337</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кв</w:t>
      </w:r>
      <w:r w:rsidR="00747854" w:rsidRPr="0067358A">
        <w:rPr>
          <w:rFonts w:ascii="Times New Roman" w:eastAsia="Microsoft YaHei" w:hAnsi="Times New Roman" w:cs="Times New Roman"/>
          <w:sz w:val="30"/>
          <w:szCs w:val="30"/>
        </w:rPr>
        <w:t>.</w:t>
      </w:r>
      <w:r w:rsidR="006E6193" w:rsidRPr="0067358A">
        <w:rPr>
          <w:rFonts w:ascii="Times New Roman" w:eastAsia="Microsoft YaHei" w:hAnsi="Times New Roman" w:cs="Times New Roman"/>
          <w:sz w:val="30"/>
          <w:szCs w:val="30"/>
        </w:rPr>
        <w:t xml:space="preserve"> </w:t>
      </w:r>
      <w:r w:rsidR="002B7862" w:rsidRPr="0067358A">
        <w:rPr>
          <w:rFonts w:ascii="Times New Roman" w:eastAsia="Microsoft YaHei" w:hAnsi="Times New Roman" w:cs="Times New Roman"/>
          <w:sz w:val="30"/>
          <w:szCs w:val="30"/>
        </w:rPr>
        <w:t>км.</w:t>
      </w:r>
    </w:p>
    <w:p w:rsidR="008E297D" w:rsidRPr="0067358A" w:rsidRDefault="008E29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Главными</w:t>
      </w:r>
      <w:r w:rsidR="006E6193" w:rsidRPr="0067358A">
        <w:rPr>
          <w:rFonts w:eastAsia="Microsoft YaHei"/>
          <w:sz w:val="30"/>
          <w:szCs w:val="30"/>
        </w:rPr>
        <w:t xml:space="preserve"> </w:t>
      </w:r>
      <w:r w:rsidRPr="0067358A">
        <w:rPr>
          <w:rFonts w:eastAsia="Microsoft YaHei"/>
          <w:sz w:val="30"/>
          <w:szCs w:val="30"/>
        </w:rPr>
        <w:t>итоговыми</w:t>
      </w:r>
      <w:r w:rsidR="006E6193" w:rsidRPr="0067358A">
        <w:rPr>
          <w:rFonts w:eastAsia="Microsoft YaHei"/>
          <w:sz w:val="30"/>
          <w:szCs w:val="30"/>
        </w:rPr>
        <w:t xml:space="preserve"> </w:t>
      </w:r>
      <w:r w:rsidRPr="0067358A">
        <w:rPr>
          <w:rFonts w:eastAsia="Microsoft YaHei"/>
          <w:sz w:val="30"/>
          <w:szCs w:val="30"/>
        </w:rPr>
        <w:t>документами</w:t>
      </w:r>
      <w:r w:rsidR="006E6193" w:rsidRPr="0067358A">
        <w:rPr>
          <w:rFonts w:eastAsia="Microsoft YaHei"/>
          <w:sz w:val="30"/>
          <w:szCs w:val="30"/>
        </w:rPr>
        <w:t xml:space="preserve"> </w:t>
      </w:r>
      <w:r w:rsidRPr="0067358A">
        <w:rPr>
          <w:rFonts w:eastAsia="Microsoft YaHei"/>
          <w:sz w:val="30"/>
          <w:szCs w:val="30"/>
        </w:rPr>
        <w:t>бишкекского</w:t>
      </w:r>
      <w:r w:rsidR="006E6193" w:rsidRPr="0067358A">
        <w:rPr>
          <w:rFonts w:eastAsia="Microsoft YaHei"/>
          <w:sz w:val="30"/>
          <w:szCs w:val="30"/>
        </w:rPr>
        <w:t xml:space="preserve"> </w:t>
      </w:r>
      <w:r w:rsidRPr="0067358A">
        <w:rPr>
          <w:rFonts w:eastAsia="Microsoft YaHei"/>
          <w:sz w:val="30"/>
          <w:szCs w:val="30"/>
        </w:rPr>
        <w:t>саммита</w:t>
      </w:r>
      <w:r w:rsidR="006E6193" w:rsidRPr="0067358A">
        <w:rPr>
          <w:rFonts w:eastAsia="Microsoft YaHei"/>
          <w:sz w:val="30"/>
          <w:szCs w:val="30"/>
        </w:rPr>
        <w:t xml:space="preserve"> </w:t>
      </w:r>
      <w:r w:rsidRPr="0067358A">
        <w:rPr>
          <w:rFonts w:eastAsia="Microsoft YaHei"/>
          <w:sz w:val="30"/>
          <w:szCs w:val="30"/>
        </w:rPr>
        <w:t>(</w:t>
      </w:r>
      <w:r w:rsidR="00DC337D" w:rsidRPr="0067358A">
        <w:rPr>
          <w:rFonts w:eastAsia="Microsoft YaHei"/>
          <w:sz w:val="30"/>
          <w:szCs w:val="30"/>
        </w:rPr>
        <w:t>16</w:t>
      </w:r>
      <w:r w:rsidR="006E6193" w:rsidRPr="0067358A">
        <w:rPr>
          <w:rFonts w:eastAsia="Microsoft YaHei"/>
          <w:sz w:val="30"/>
          <w:szCs w:val="30"/>
        </w:rPr>
        <w:t xml:space="preserve"> </w:t>
      </w:r>
      <w:r w:rsidRPr="0067358A">
        <w:rPr>
          <w:rFonts w:eastAsia="Microsoft YaHei"/>
          <w:sz w:val="30"/>
          <w:szCs w:val="30"/>
        </w:rPr>
        <w:t>август</w:t>
      </w:r>
      <w:r w:rsidR="006E6193" w:rsidRPr="0067358A">
        <w:rPr>
          <w:rFonts w:eastAsia="Microsoft YaHei"/>
          <w:sz w:val="30"/>
          <w:szCs w:val="30"/>
        </w:rPr>
        <w:t xml:space="preserve"> </w:t>
      </w:r>
      <w:r w:rsidRPr="0067358A">
        <w:rPr>
          <w:rFonts w:eastAsia="Microsoft YaHei"/>
          <w:sz w:val="30"/>
          <w:szCs w:val="30"/>
        </w:rPr>
        <w:t>2007</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стали</w:t>
      </w:r>
      <w:r w:rsidR="006E6193" w:rsidRPr="0067358A">
        <w:rPr>
          <w:rFonts w:eastAsia="Microsoft YaHei"/>
          <w:sz w:val="30"/>
          <w:szCs w:val="30"/>
        </w:rPr>
        <w:t xml:space="preserve"> </w:t>
      </w:r>
      <w:r w:rsidR="00776E28">
        <w:rPr>
          <w:rFonts w:eastAsia="Microsoft YaHei"/>
          <w:sz w:val="30"/>
          <w:szCs w:val="30"/>
        </w:rPr>
        <w:t>«</w:t>
      </w:r>
      <w:r w:rsidRPr="0067358A">
        <w:rPr>
          <w:rFonts w:eastAsia="Microsoft YaHei"/>
          <w:sz w:val="30"/>
          <w:szCs w:val="30"/>
        </w:rPr>
        <w:t>Договор</w:t>
      </w:r>
      <w:r w:rsidR="006E6193" w:rsidRPr="0067358A">
        <w:rPr>
          <w:rFonts w:eastAsia="Microsoft YaHei"/>
          <w:sz w:val="30"/>
          <w:szCs w:val="30"/>
        </w:rPr>
        <w:t xml:space="preserve"> </w:t>
      </w:r>
      <w:r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долгосрочном</w:t>
      </w:r>
      <w:r w:rsidR="006E6193" w:rsidRPr="0067358A">
        <w:rPr>
          <w:rFonts w:eastAsia="Microsoft YaHei"/>
          <w:sz w:val="30"/>
          <w:szCs w:val="30"/>
        </w:rPr>
        <w:t xml:space="preserve"> </w:t>
      </w:r>
      <w:r w:rsidRPr="0067358A">
        <w:rPr>
          <w:rFonts w:eastAsia="Microsoft YaHei"/>
          <w:sz w:val="30"/>
          <w:szCs w:val="30"/>
        </w:rPr>
        <w:t>добрососедстве,</w:t>
      </w:r>
      <w:r w:rsidR="006E6193" w:rsidRPr="0067358A">
        <w:rPr>
          <w:rFonts w:eastAsia="Microsoft YaHei"/>
          <w:sz w:val="30"/>
          <w:szCs w:val="30"/>
        </w:rPr>
        <w:t xml:space="preserve"> </w:t>
      </w:r>
      <w:r w:rsidRPr="0067358A">
        <w:rPr>
          <w:rFonts w:eastAsia="Microsoft YaHei"/>
          <w:sz w:val="30"/>
          <w:szCs w:val="30"/>
        </w:rPr>
        <w:t>дружбе</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сотрудничестве</w:t>
      </w:r>
      <w:r w:rsidR="006E6193" w:rsidRPr="0067358A">
        <w:rPr>
          <w:rFonts w:eastAsia="Microsoft YaHei"/>
          <w:sz w:val="30"/>
          <w:szCs w:val="30"/>
        </w:rPr>
        <w:t xml:space="preserve"> </w:t>
      </w:r>
      <w:r w:rsidRPr="0067358A">
        <w:rPr>
          <w:rFonts w:eastAsia="Microsoft YaHei"/>
          <w:sz w:val="30"/>
          <w:szCs w:val="30"/>
        </w:rPr>
        <w:t>государств-членов</w:t>
      </w:r>
      <w:r w:rsidR="006E6193" w:rsidRPr="0067358A">
        <w:rPr>
          <w:rFonts w:eastAsia="Microsoft YaHei"/>
          <w:sz w:val="30"/>
          <w:szCs w:val="30"/>
        </w:rPr>
        <w:t xml:space="preserve"> </w:t>
      </w:r>
      <w:r w:rsidRPr="0067358A">
        <w:rPr>
          <w:rFonts w:eastAsia="Microsoft YaHei"/>
          <w:sz w:val="30"/>
          <w:szCs w:val="30"/>
        </w:rPr>
        <w:t>Шанхайской</w:t>
      </w:r>
      <w:r w:rsidR="006E6193" w:rsidRPr="0067358A">
        <w:rPr>
          <w:rFonts w:eastAsia="Microsoft YaHei"/>
          <w:sz w:val="30"/>
          <w:szCs w:val="30"/>
        </w:rPr>
        <w:t xml:space="preserve"> </w:t>
      </w:r>
      <w:r w:rsidRPr="0067358A">
        <w:rPr>
          <w:rFonts w:eastAsia="Microsoft YaHei"/>
          <w:sz w:val="30"/>
          <w:szCs w:val="30"/>
        </w:rPr>
        <w:t>организации</w:t>
      </w:r>
      <w:r w:rsidR="006E6193" w:rsidRPr="0067358A">
        <w:rPr>
          <w:rFonts w:eastAsia="Microsoft YaHei"/>
          <w:sz w:val="30"/>
          <w:szCs w:val="30"/>
        </w:rPr>
        <w:t xml:space="preserve"> </w:t>
      </w:r>
      <w:r w:rsidRPr="0067358A">
        <w:rPr>
          <w:rFonts w:eastAsia="Microsoft YaHei"/>
          <w:sz w:val="30"/>
          <w:szCs w:val="30"/>
        </w:rPr>
        <w:t>сотрудничества</w:t>
      </w:r>
      <w:r w:rsidR="00776E28">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00776E28">
        <w:rPr>
          <w:rFonts w:eastAsia="Microsoft YaHei"/>
          <w:sz w:val="30"/>
          <w:szCs w:val="30"/>
        </w:rPr>
        <w:t>«</w:t>
      </w:r>
      <w:r w:rsidRPr="0067358A">
        <w:rPr>
          <w:rFonts w:eastAsia="Microsoft YaHei"/>
          <w:sz w:val="30"/>
          <w:szCs w:val="30"/>
        </w:rPr>
        <w:t>Бишкекская</w:t>
      </w:r>
      <w:r w:rsidR="006E6193" w:rsidRPr="0067358A">
        <w:rPr>
          <w:rFonts w:eastAsia="Microsoft YaHei"/>
          <w:sz w:val="30"/>
          <w:szCs w:val="30"/>
        </w:rPr>
        <w:t xml:space="preserve"> </w:t>
      </w:r>
      <w:r w:rsidRPr="0067358A">
        <w:rPr>
          <w:rFonts w:eastAsia="Microsoft YaHei"/>
          <w:sz w:val="30"/>
          <w:szCs w:val="30"/>
        </w:rPr>
        <w:t>декларация</w:t>
      </w:r>
      <w:r w:rsidR="006E6193" w:rsidRPr="0067358A">
        <w:rPr>
          <w:rFonts w:eastAsia="Microsoft YaHei"/>
          <w:sz w:val="30"/>
          <w:szCs w:val="30"/>
        </w:rPr>
        <w:t xml:space="preserve"> </w:t>
      </w:r>
      <w:r w:rsidRPr="0067358A">
        <w:rPr>
          <w:rFonts w:eastAsia="Microsoft YaHei"/>
          <w:sz w:val="30"/>
          <w:szCs w:val="30"/>
        </w:rPr>
        <w:t>глав</w:t>
      </w:r>
      <w:r w:rsidR="006E6193" w:rsidRPr="0067358A">
        <w:rPr>
          <w:rFonts w:eastAsia="Microsoft YaHei"/>
          <w:sz w:val="30"/>
          <w:szCs w:val="30"/>
        </w:rPr>
        <w:t xml:space="preserve"> </w:t>
      </w:r>
      <w:r w:rsidRPr="0067358A">
        <w:rPr>
          <w:rFonts w:eastAsia="Microsoft YaHei"/>
          <w:sz w:val="30"/>
          <w:szCs w:val="30"/>
        </w:rPr>
        <w:t>государств-членов</w:t>
      </w:r>
      <w:r w:rsidR="006E6193" w:rsidRPr="0067358A">
        <w:rPr>
          <w:rFonts w:eastAsia="Microsoft YaHei"/>
          <w:sz w:val="30"/>
          <w:szCs w:val="30"/>
        </w:rPr>
        <w:t xml:space="preserve"> </w:t>
      </w:r>
      <w:r w:rsidRPr="0067358A">
        <w:rPr>
          <w:rFonts w:eastAsia="Microsoft YaHei"/>
          <w:sz w:val="30"/>
          <w:szCs w:val="30"/>
        </w:rPr>
        <w:t>Шанхайской</w:t>
      </w:r>
      <w:r w:rsidR="006E6193" w:rsidRPr="0067358A">
        <w:rPr>
          <w:rFonts w:eastAsia="Microsoft YaHei"/>
          <w:sz w:val="30"/>
          <w:szCs w:val="30"/>
        </w:rPr>
        <w:t xml:space="preserve"> </w:t>
      </w:r>
      <w:r w:rsidRPr="0067358A">
        <w:rPr>
          <w:rFonts w:eastAsia="Microsoft YaHei"/>
          <w:sz w:val="30"/>
          <w:szCs w:val="30"/>
        </w:rPr>
        <w:t>организации</w:t>
      </w:r>
      <w:r w:rsidR="006E6193" w:rsidRPr="0067358A">
        <w:rPr>
          <w:rFonts w:eastAsia="Microsoft YaHei"/>
          <w:sz w:val="30"/>
          <w:szCs w:val="30"/>
        </w:rPr>
        <w:t xml:space="preserve"> </w:t>
      </w:r>
      <w:r w:rsidRPr="0067358A">
        <w:rPr>
          <w:rFonts w:eastAsia="Microsoft YaHei"/>
          <w:sz w:val="30"/>
          <w:szCs w:val="30"/>
        </w:rPr>
        <w:t>сотрудничества</w:t>
      </w:r>
      <w:r w:rsidR="00776E28">
        <w:rPr>
          <w:rFonts w:eastAsia="Microsoft YaHei"/>
          <w:sz w:val="30"/>
          <w:szCs w:val="30"/>
        </w:rPr>
        <w:t>»</w:t>
      </w:r>
      <w:r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работе</w:t>
      </w:r>
      <w:r w:rsidR="006E6193" w:rsidRPr="0067358A">
        <w:rPr>
          <w:rFonts w:eastAsia="Microsoft YaHei"/>
          <w:sz w:val="30"/>
          <w:szCs w:val="30"/>
        </w:rPr>
        <w:t xml:space="preserve"> </w:t>
      </w:r>
      <w:r w:rsidRPr="0067358A">
        <w:rPr>
          <w:rFonts w:eastAsia="Microsoft YaHei"/>
          <w:sz w:val="30"/>
          <w:szCs w:val="30"/>
        </w:rPr>
        <w:t>форума</w:t>
      </w:r>
      <w:r w:rsidR="006E6193" w:rsidRPr="0067358A">
        <w:rPr>
          <w:rFonts w:eastAsia="Microsoft YaHei"/>
          <w:sz w:val="30"/>
          <w:szCs w:val="30"/>
        </w:rPr>
        <w:t xml:space="preserve"> </w:t>
      </w:r>
      <w:r w:rsidRPr="0067358A">
        <w:rPr>
          <w:rFonts w:eastAsia="Microsoft YaHei"/>
          <w:sz w:val="30"/>
          <w:szCs w:val="30"/>
        </w:rPr>
        <w:t>приняли</w:t>
      </w:r>
      <w:r w:rsidR="006E6193" w:rsidRPr="0067358A">
        <w:rPr>
          <w:rFonts w:eastAsia="Microsoft YaHei"/>
          <w:sz w:val="30"/>
          <w:szCs w:val="30"/>
        </w:rPr>
        <w:t xml:space="preserve"> </w:t>
      </w:r>
      <w:r w:rsidRPr="0067358A">
        <w:rPr>
          <w:rFonts w:eastAsia="Microsoft YaHei"/>
          <w:sz w:val="30"/>
          <w:szCs w:val="30"/>
        </w:rPr>
        <w:t>участие</w:t>
      </w:r>
      <w:r w:rsidR="006E6193" w:rsidRPr="0067358A">
        <w:rPr>
          <w:rFonts w:eastAsia="Microsoft YaHei"/>
          <w:sz w:val="30"/>
          <w:szCs w:val="30"/>
        </w:rPr>
        <w:t xml:space="preserve"> </w:t>
      </w:r>
      <w:r w:rsidRPr="0067358A">
        <w:rPr>
          <w:rFonts w:eastAsia="Microsoft YaHei"/>
          <w:sz w:val="30"/>
          <w:szCs w:val="30"/>
        </w:rPr>
        <w:t>также</w:t>
      </w:r>
      <w:r w:rsidR="006E6193" w:rsidRPr="0067358A">
        <w:rPr>
          <w:rFonts w:eastAsia="Microsoft YaHei"/>
          <w:sz w:val="30"/>
          <w:szCs w:val="30"/>
        </w:rPr>
        <w:t xml:space="preserve"> </w:t>
      </w:r>
      <w:r w:rsidRPr="0067358A">
        <w:rPr>
          <w:rFonts w:eastAsia="Microsoft YaHei"/>
          <w:sz w:val="30"/>
          <w:szCs w:val="30"/>
        </w:rPr>
        <w:t>президенты</w:t>
      </w:r>
      <w:r w:rsidR="006E6193" w:rsidRPr="0067358A">
        <w:rPr>
          <w:rFonts w:eastAsia="Microsoft YaHei"/>
          <w:sz w:val="30"/>
          <w:szCs w:val="30"/>
        </w:rPr>
        <w:t xml:space="preserve"> </w:t>
      </w:r>
      <w:r w:rsidRPr="0067358A">
        <w:rPr>
          <w:rFonts w:eastAsia="Microsoft YaHei"/>
          <w:sz w:val="30"/>
          <w:szCs w:val="30"/>
        </w:rPr>
        <w:t>двух</w:t>
      </w:r>
      <w:r w:rsidR="006E6193" w:rsidRPr="0067358A">
        <w:rPr>
          <w:rFonts w:eastAsia="Microsoft YaHei"/>
          <w:sz w:val="30"/>
          <w:szCs w:val="30"/>
        </w:rPr>
        <w:t xml:space="preserve"> </w:t>
      </w:r>
      <w:r w:rsidRPr="0067358A">
        <w:rPr>
          <w:rFonts w:eastAsia="Microsoft YaHei"/>
          <w:sz w:val="30"/>
          <w:szCs w:val="30"/>
        </w:rPr>
        <w:t>стран-наблюдателей</w:t>
      </w:r>
      <w:r w:rsidR="006E6193" w:rsidRPr="0067358A">
        <w:rPr>
          <w:rFonts w:eastAsia="Microsoft YaHei"/>
          <w:sz w:val="30"/>
          <w:szCs w:val="30"/>
        </w:rPr>
        <w:t xml:space="preserve"> </w:t>
      </w:r>
      <w:r w:rsidRPr="0067358A">
        <w:rPr>
          <w:rFonts w:eastAsia="Microsoft YaHei"/>
          <w:sz w:val="30"/>
          <w:szCs w:val="30"/>
        </w:rPr>
        <w:t>при</w:t>
      </w:r>
      <w:r w:rsidR="006E6193" w:rsidRPr="0067358A">
        <w:rPr>
          <w:rFonts w:eastAsia="Microsoft YaHei"/>
          <w:sz w:val="30"/>
          <w:szCs w:val="30"/>
        </w:rPr>
        <w:t xml:space="preserve"> </w:t>
      </w:r>
      <w:r w:rsidRPr="0067358A">
        <w:rPr>
          <w:rFonts w:eastAsia="Microsoft YaHei"/>
          <w:sz w:val="30"/>
          <w:szCs w:val="30"/>
        </w:rPr>
        <w:t>ШОС</w:t>
      </w:r>
      <w:r w:rsidR="006E6193" w:rsidRPr="0067358A">
        <w:rPr>
          <w:rFonts w:eastAsia="Microsoft YaHei"/>
          <w:sz w:val="30"/>
          <w:szCs w:val="30"/>
        </w:rPr>
        <w:t xml:space="preserve"> </w:t>
      </w:r>
      <w:r w:rsidR="005F1BE5"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Президент</w:t>
      </w:r>
      <w:r w:rsidR="006E6193" w:rsidRPr="0067358A">
        <w:rPr>
          <w:rFonts w:eastAsia="Microsoft YaHei"/>
          <w:sz w:val="30"/>
          <w:szCs w:val="30"/>
        </w:rPr>
        <w:t xml:space="preserve"> </w:t>
      </w:r>
      <w:r w:rsidRPr="0067358A">
        <w:rPr>
          <w:rFonts w:eastAsia="Microsoft YaHei"/>
          <w:sz w:val="30"/>
          <w:szCs w:val="30"/>
        </w:rPr>
        <w:t>Монголии</w:t>
      </w:r>
      <w:r w:rsidR="006E6193" w:rsidRPr="0067358A">
        <w:rPr>
          <w:rFonts w:eastAsia="Microsoft YaHei"/>
          <w:sz w:val="30"/>
          <w:szCs w:val="30"/>
        </w:rPr>
        <w:t xml:space="preserve"> </w:t>
      </w:r>
      <w:r w:rsidRPr="0067358A">
        <w:rPr>
          <w:rFonts w:eastAsia="Microsoft YaHei"/>
          <w:sz w:val="30"/>
          <w:szCs w:val="30"/>
        </w:rPr>
        <w:t>Намбарын</w:t>
      </w:r>
      <w:r w:rsidR="006E6193" w:rsidRPr="0067358A">
        <w:rPr>
          <w:rFonts w:eastAsia="Microsoft YaHei"/>
          <w:sz w:val="30"/>
          <w:szCs w:val="30"/>
        </w:rPr>
        <w:t xml:space="preserve"> </w:t>
      </w:r>
      <w:r w:rsidRPr="0067358A">
        <w:rPr>
          <w:rFonts w:eastAsia="Microsoft YaHei"/>
          <w:sz w:val="30"/>
          <w:szCs w:val="30"/>
        </w:rPr>
        <w:t>Энхбаяр</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Президент</w:t>
      </w:r>
      <w:r w:rsidR="006E6193" w:rsidRPr="0067358A">
        <w:rPr>
          <w:rFonts w:eastAsia="Microsoft YaHei"/>
          <w:sz w:val="30"/>
          <w:szCs w:val="30"/>
        </w:rPr>
        <w:t xml:space="preserve"> </w:t>
      </w:r>
      <w:r w:rsidR="00AD0275" w:rsidRPr="0067358A">
        <w:rPr>
          <w:rFonts w:eastAsia="Microsoft YaHei"/>
          <w:sz w:val="30"/>
          <w:szCs w:val="30"/>
        </w:rPr>
        <w:t>Исламской Республики Иран</w:t>
      </w:r>
      <w:r w:rsidR="006E6193" w:rsidRPr="0067358A">
        <w:rPr>
          <w:rFonts w:eastAsia="Microsoft YaHei"/>
          <w:sz w:val="30"/>
          <w:szCs w:val="30"/>
        </w:rPr>
        <w:t xml:space="preserve"> </w:t>
      </w:r>
      <w:r w:rsidRPr="0067358A">
        <w:rPr>
          <w:rFonts w:eastAsia="Microsoft YaHei"/>
          <w:sz w:val="30"/>
          <w:szCs w:val="30"/>
        </w:rPr>
        <w:t>Махмуд</w:t>
      </w:r>
      <w:r w:rsidR="006E6193" w:rsidRPr="0067358A">
        <w:rPr>
          <w:rFonts w:eastAsia="Microsoft YaHei"/>
          <w:sz w:val="30"/>
          <w:szCs w:val="30"/>
        </w:rPr>
        <w:t xml:space="preserve"> </w:t>
      </w:r>
      <w:r w:rsidRPr="0067358A">
        <w:rPr>
          <w:rFonts w:eastAsia="Microsoft YaHei"/>
          <w:sz w:val="30"/>
          <w:szCs w:val="30"/>
        </w:rPr>
        <w:t>Ахмадинежад.</w:t>
      </w:r>
      <w:r w:rsidR="006E6193" w:rsidRPr="0067358A">
        <w:rPr>
          <w:rFonts w:eastAsia="Microsoft YaHei"/>
          <w:sz w:val="30"/>
          <w:szCs w:val="30"/>
        </w:rPr>
        <w:t xml:space="preserve"> </w:t>
      </w:r>
      <w:r w:rsidRPr="0067358A">
        <w:rPr>
          <w:rFonts w:eastAsia="Microsoft YaHei"/>
          <w:sz w:val="30"/>
          <w:szCs w:val="30"/>
        </w:rPr>
        <w:t>Ещё</w:t>
      </w:r>
      <w:r w:rsidR="006E6193" w:rsidRPr="0067358A">
        <w:rPr>
          <w:rFonts w:eastAsia="Microsoft YaHei"/>
          <w:sz w:val="30"/>
          <w:szCs w:val="30"/>
        </w:rPr>
        <w:t xml:space="preserve"> </w:t>
      </w:r>
      <w:r w:rsidRPr="0067358A">
        <w:rPr>
          <w:rFonts w:eastAsia="Microsoft YaHei"/>
          <w:sz w:val="30"/>
          <w:szCs w:val="30"/>
        </w:rPr>
        <w:t>два</w:t>
      </w:r>
      <w:r w:rsidR="006E6193" w:rsidRPr="0067358A">
        <w:rPr>
          <w:rFonts w:eastAsia="Microsoft YaHei"/>
          <w:sz w:val="30"/>
          <w:szCs w:val="30"/>
        </w:rPr>
        <w:t xml:space="preserve"> </w:t>
      </w:r>
      <w:r w:rsidRPr="0067358A">
        <w:rPr>
          <w:rFonts w:eastAsia="Microsoft YaHei"/>
          <w:sz w:val="30"/>
          <w:szCs w:val="30"/>
        </w:rPr>
        <w:t>государства-наблюдателя</w:t>
      </w:r>
      <w:r w:rsidR="006E6193" w:rsidRPr="0067358A">
        <w:rPr>
          <w:rFonts w:eastAsia="Microsoft YaHei"/>
          <w:sz w:val="30"/>
          <w:szCs w:val="30"/>
        </w:rPr>
        <w:t xml:space="preserve"> </w:t>
      </w:r>
      <w:r w:rsidRPr="0067358A">
        <w:rPr>
          <w:rFonts w:eastAsia="Microsoft YaHei"/>
          <w:sz w:val="30"/>
          <w:szCs w:val="30"/>
        </w:rPr>
        <w:t>Организации</w:t>
      </w:r>
      <w:r w:rsidR="006E6193" w:rsidRPr="0067358A">
        <w:rPr>
          <w:rFonts w:eastAsia="Microsoft YaHei"/>
          <w:sz w:val="30"/>
          <w:szCs w:val="30"/>
        </w:rPr>
        <w:t xml:space="preserve"> </w:t>
      </w:r>
      <w:r w:rsidRPr="0067358A">
        <w:rPr>
          <w:rFonts w:eastAsia="Microsoft YaHei"/>
          <w:sz w:val="30"/>
          <w:szCs w:val="30"/>
        </w:rPr>
        <w:t>были</w:t>
      </w:r>
      <w:r w:rsidR="006E6193" w:rsidRPr="0067358A">
        <w:rPr>
          <w:rFonts w:eastAsia="Microsoft YaHei"/>
          <w:sz w:val="30"/>
          <w:szCs w:val="30"/>
        </w:rPr>
        <w:t xml:space="preserve"> </w:t>
      </w:r>
      <w:r w:rsidRPr="0067358A">
        <w:rPr>
          <w:rFonts w:eastAsia="Microsoft YaHei"/>
          <w:sz w:val="30"/>
          <w:szCs w:val="30"/>
        </w:rPr>
        <w:t>представлены</w:t>
      </w:r>
      <w:r w:rsidR="006E6193" w:rsidRPr="0067358A">
        <w:rPr>
          <w:rFonts w:eastAsia="Microsoft YaHei"/>
          <w:sz w:val="30"/>
          <w:szCs w:val="30"/>
        </w:rPr>
        <w:t xml:space="preserve"> </w:t>
      </w:r>
      <w:r w:rsidRPr="0067358A">
        <w:rPr>
          <w:rFonts w:eastAsia="Microsoft YaHei"/>
          <w:sz w:val="30"/>
          <w:szCs w:val="30"/>
        </w:rPr>
        <w:t>Министром</w:t>
      </w:r>
      <w:r w:rsidR="006E6193" w:rsidRPr="0067358A">
        <w:rPr>
          <w:rFonts w:eastAsia="Microsoft YaHei"/>
          <w:sz w:val="30"/>
          <w:szCs w:val="30"/>
        </w:rPr>
        <w:t xml:space="preserve"> </w:t>
      </w:r>
      <w:r w:rsidRPr="0067358A">
        <w:rPr>
          <w:rFonts w:eastAsia="Microsoft YaHei"/>
          <w:sz w:val="30"/>
          <w:szCs w:val="30"/>
        </w:rPr>
        <w:t>иностранных</w:t>
      </w:r>
      <w:r w:rsidR="006E6193" w:rsidRPr="0067358A">
        <w:rPr>
          <w:rFonts w:eastAsia="Microsoft YaHei"/>
          <w:sz w:val="30"/>
          <w:szCs w:val="30"/>
        </w:rPr>
        <w:t xml:space="preserve"> </w:t>
      </w:r>
      <w:r w:rsidRPr="0067358A">
        <w:rPr>
          <w:rFonts w:eastAsia="Microsoft YaHei"/>
          <w:sz w:val="30"/>
          <w:szCs w:val="30"/>
        </w:rPr>
        <w:t>дел</w:t>
      </w:r>
      <w:r w:rsidR="006E6193" w:rsidRPr="0067358A">
        <w:rPr>
          <w:rFonts w:eastAsia="Microsoft YaHei"/>
          <w:sz w:val="30"/>
          <w:szCs w:val="30"/>
        </w:rPr>
        <w:t xml:space="preserve"> </w:t>
      </w:r>
      <w:r w:rsidRPr="0067358A">
        <w:rPr>
          <w:rFonts w:eastAsia="Microsoft YaHei"/>
          <w:sz w:val="30"/>
          <w:szCs w:val="30"/>
        </w:rPr>
        <w:t>Пакистана</w:t>
      </w:r>
      <w:r w:rsidR="006E6193" w:rsidRPr="0067358A">
        <w:rPr>
          <w:rStyle w:val="a4"/>
          <w:rFonts w:eastAsia="Microsoft YaHei"/>
          <w:color w:val="auto"/>
          <w:sz w:val="30"/>
          <w:szCs w:val="30"/>
          <w:u w:val="none"/>
        </w:rPr>
        <w:t xml:space="preserve"> </w:t>
      </w:r>
      <w:r w:rsidRPr="0067358A">
        <w:rPr>
          <w:rFonts w:eastAsia="Microsoft YaHei"/>
          <w:sz w:val="30"/>
          <w:szCs w:val="30"/>
        </w:rPr>
        <w:t>Хуршидом</w:t>
      </w:r>
      <w:r w:rsidR="006E6193" w:rsidRPr="0067358A">
        <w:rPr>
          <w:rFonts w:eastAsia="Microsoft YaHei"/>
          <w:sz w:val="30"/>
          <w:szCs w:val="30"/>
        </w:rPr>
        <w:t xml:space="preserve"> </w:t>
      </w:r>
      <w:r w:rsidRPr="0067358A">
        <w:rPr>
          <w:rFonts w:eastAsia="Microsoft YaHei"/>
          <w:sz w:val="30"/>
          <w:szCs w:val="30"/>
        </w:rPr>
        <w:t>Касури</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Министром</w:t>
      </w:r>
      <w:r w:rsidR="006E6193" w:rsidRPr="0067358A">
        <w:rPr>
          <w:rFonts w:eastAsia="Microsoft YaHei"/>
          <w:sz w:val="30"/>
          <w:szCs w:val="30"/>
        </w:rPr>
        <w:t xml:space="preserve"> </w:t>
      </w:r>
      <w:r w:rsidRPr="0067358A">
        <w:rPr>
          <w:rFonts w:eastAsia="Microsoft YaHei"/>
          <w:sz w:val="30"/>
          <w:szCs w:val="30"/>
        </w:rPr>
        <w:t>нефти</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природного</w:t>
      </w:r>
      <w:r w:rsidR="006E6193" w:rsidRPr="0067358A">
        <w:rPr>
          <w:rFonts w:eastAsia="Microsoft YaHei"/>
          <w:sz w:val="30"/>
          <w:szCs w:val="30"/>
        </w:rPr>
        <w:t xml:space="preserve"> </w:t>
      </w:r>
      <w:r w:rsidRPr="0067358A">
        <w:rPr>
          <w:rFonts w:eastAsia="Microsoft YaHei"/>
          <w:sz w:val="30"/>
          <w:szCs w:val="30"/>
        </w:rPr>
        <w:t>газа</w:t>
      </w:r>
      <w:r w:rsidR="006E6193" w:rsidRPr="0067358A">
        <w:rPr>
          <w:rFonts w:eastAsia="Microsoft YaHei"/>
          <w:sz w:val="30"/>
          <w:szCs w:val="30"/>
        </w:rPr>
        <w:t xml:space="preserve"> </w:t>
      </w:r>
      <w:r w:rsidRPr="0067358A">
        <w:rPr>
          <w:rFonts w:eastAsia="Microsoft YaHei"/>
          <w:sz w:val="30"/>
          <w:szCs w:val="30"/>
        </w:rPr>
        <w:t>Индии</w:t>
      </w:r>
      <w:r w:rsidR="006E6193" w:rsidRPr="0067358A">
        <w:rPr>
          <w:rFonts w:eastAsia="Microsoft YaHei"/>
          <w:sz w:val="30"/>
          <w:szCs w:val="30"/>
        </w:rPr>
        <w:t xml:space="preserve"> </w:t>
      </w:r>
      <w:r w:rsidRPr="0067358A">
        <w:rPr>
          <w:rFonts w:eastAsia="Microsoft YaHei"/>
          <w:sz w:val="30"/>
          <w:szCs w:val="30"/>
        </w:rPr>
        <w:t>Мурли</w:t>
      </w:r>
      <w:r w:rsidR="006E6193" w:rsidRPr="0067358A">
        <w:rPr>
          <w:rFonts w:eastAsia="Microsoft YaHei"/>
          <w:sz w:val="30"/>
          <w:szCs w:val="30"/>
        </w:rPr>
        <w:t xml:space="preserve"> </w:t>
      </w:r>
      <w:r w:rsidRPr="0067358A">
        <w:rPr>
          <w:rFonts w:eastAsia="Microsoft YaHei"/>
          <w:sz w:val="30"/>
          <w:szCs w:val="30"/>
        </w:rPr>
        <w:t>Деором.</w:t>
      </w:r>
    </w:p>
    <w:p w:rsidR="00B248CF" w:rsidRPr="0067358A" w:rsidRDefault="00B248CF"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2007</w:t>
      </w:r>
      <w:r w:rsidR="006E6193" w:rsidRPr="0067358A">
        <w:rPr>
          <w:rFonts w:eastAsia="Microsoft YaHei"/>
          <w:sz w:val="30"/>
          <w:szCs w:val="30"/>
        </w:rPr>
        <w:t xml:space="preserve"> </w:t>
      </w:r>
      <w:r w:rsidRPr="0067358A">
        <w:rPr>
          <w:rFonts w:eastAsia="Microsoft YaHei"/>
          <w:sz w:val="30"/>
          <w:szCs w:val="30"/>
        </w:rPr>
        <w:t>году</w:t>
      </w:r>
      <w:r w:rsidR="006E6193" w:rsidRPr="0067358A">
        <w:rPr>
          <w:rFonts w:eastAsia="Microsoft YaHei"/>
          <w:sz w:val="30"/>
          <w:szCs w:val="30"/>
        </w:rPr>
        <w:t xml:space="preserve"> </w:t>
      </w:r>
      <w:r w:rsidR="00771AFA" w:rsidRPr="0067358A">
        <w:rPr>
          <w:rFonts w:eastAsia="Microsoft YaHei"/>
          <w:sz w:val="30"/>
          <w:szCs w:val="30"/>
        </w:rPr>
        <w:t>были</w:t>
      </w:r>
      <w:r w:rsidR="006E6193" w:rsidRPr="0067358A">
        <w:rPr>
          <w:rFonts w:eastAsia="Microsoft YaHei"/>
          <w:sz w:val="30"/>
          <w:szCs w:val="30"/>
        </w:rPr>
        <w:t xml:space="preserve"> </w:t>
      </w:r>
      <w:r w:rsidR="00771AFA" w:rsidRPr="0067358A">
        <w:rPr>
          <w:rFonts w:eastAsia="Microsoft YaHei"/>
          <w:sz w:val="30"/>
          <w:szCs w:val="30"/>
        </w:rPr>
        <w:t>проведены</w:t>
      </w:r>
      <w:r w:rsidR="006E6193" w:rsidRPr="0067358A">
        <w:rPr>
          <w:rFonts w:eastAsia="Microsoft YaHei"/>
          <w:sz w:val="30"/>
          <w:szCs w:val="30"/>
        </w:rPr>
        <w:t xml:space="preserve"> </w:t>
      </w:r>
      <w:r w:rsidRPr="0067358A">
        <w:rPr>
          <w:rFonts w:eastAsia="Microsoft YaHei"/>
          <w:sz w:val="30"/>
          <w:szCs w:val="30"/>
        </w:rPr>
        <w:t>антитеррористические</w:t>
      </w:r>
      <w:r w:rsidR="006E6193" w:rsidRPr="0067358A">
        <w:rPr>
          <w:rFonts w:eastAsia="Microsoft YaHei"/>
          <w:sz w:val="30"/>
          <w:szCs w:val="30"/>
        </w:rPr>
        <w:t xml:space="preserve"> </w:t>
      </w:r>
      <w:r w:rsidRPr="0067358A">
        <w:rPr>
          <w:rFonts w:eastAsia="Microsoft YaHei"/>
          <w:sz w:val="30"/>
          <w:szCs w:val="30"/>
        </w:rPr>
        <w:t>учения</w:t>
      </w:r>
      <w:r w:rsidR="006E6193" w:rsidRPr="0067358A">
        <w:rPr>
          <w:rFonts w:eastAsia="Microsoft YaHei"/>
          <w:sz w:val="30"/>
          <w:szCs w:val="30"/>
        </w:rPr>
        <w:t xml:space="preserve"> </w:t>
      </w:r>
      <w:r w:rsidRPr="0067358A">
        <w:rPr>
          <w:rFonts w:eastAsia="Microsoft YaHei"/>
          <w:sz w:val="30"/>
          <w:szCs w:val="30"/>
        </w:rPr>
        <w:t>ШОС.</w:t>
      </w:r>
    </w:p>
    <w:p w:rsidR="008E297D" w:rsidRPr="0067358A" w:rsidRDefault="00DC33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15</w:t>
      </w:r>
      <w:r w:rsidR="005F1BE5" w:rsidRPr="0067358A">
        <w:rPr>
          <w:rFonts w:eastAsia="Microsoft YaHei"/>
          <w:sz w:val="30"/>
          <w:szCs w:val="30"/>
        </w:rPr>
        <w:t>-</w:t>
      </w:r>
      <w:r w:rsidRPr="0067358A">
        <w:rPr>
          <w:rFonts w:eastAsia="Microsoft YaHei"/>
          <w:sz w:val="30"/>
          <w:szCs w:val="30"/>
        </w:rPr>
        <w:t>16</w:t>
      </w:r>
      <w:r w:rsidR="006E6193" w:rsidRPr="0067358A">
        <w:rPr>
          <w:rFonts w:eastAsia="Microsoft YaHei"/>
          <w:sz w:val="30"/>
          <w:szCs w:val="30"/>
        </w:rPr>
        <w:t xml:space="preserve"> </w:t>
      </w:r>
      <w:r w:rsidRPr="0067358A">
        <w:rPr>
          <w:rFonts w:eastAsia="Microsoft YaHei"/>
          <w:sz w:val="30"/>
          <w:szCs w:val="30"/>
        </w:rPr>
        <w:t>июня</w:t>
      </w:r>
      <w:r w:rsidR="006E6193" w:rsidRPr="0067358A">
        <w:rPr>
          <w:rFonts w:eastAsia="Microsoft YaHei"/>
          <w:sz w:val="30"/>
          <w:szCs w:val="30"/>
        </w:rPr>
        <w:t xml:space="preserve"> </w:t>
      </w:r>
      <w:r w:rsidR="008E297D" w:rsidRPr="0067358A">
        <w:rPr>
          <w:rFonts w:eastAsia="Microsoft YaHei"/>
          <w:sz w:val="30"/>
          <w:szCs w:val="30"/>
        </w:rPr>
        <w:t>2009</w:t>
      </w:r>
      <w:r w:rsidR="006E6193" w:rsidRPr="0067358A">
        <w:rPr>
          <w:rFonts w:eastAsia="Microsoft YaHei"/>
          <w:sz w:val="30"/>
          <w:szCs w:val="30"/>
        </w:rPr>
        <w:t xml:space="preserve"> </w:t>
      </w:r>
      <w:r w:rsidR="008E297D" w:rsidRPr="0067358A">
        <w:rPr>
          <w:rFonts w:eastAsia="Microsoft YaHei"/>
          <w:sz w:val="30"/>
          <w:szCs w:val="30"/>
        </w:rPr>
        <w:t>год</w:t>
      </w:r>
      <w:r w:rsidRPr="0067358A">
        <w:rPr>
          <w:rFonts w:eastAsia="Microsoft YaHei"/>
          <w:sz w:val="30"/>
          <w:szCs w:val="30"/>
        </w:rPr>
        <w:t>а</w:t>
      </w:r>
      <w:r w:rsidR="006E6193" w:rsidRPr="0067358A">
        <w:rPr>
          <w:rFonts w:eastAsia="Microsoft YaHei"/>
          <w:sz w:val="30"/>
          <w:szCs w:val="30"/>
        </w:rPr>
        <w:t xml:space="preserve"> </w:t>
      </w:r>
      <w:r w:rsidR="008E297D" w:rsidRPr="0067358A">
        <w:rPr>
          <w:rFonts w:eastAsia="Microsoft YaHei"/>
          <w:sz w:val="30"/>
          <w:szCs w:val="30"/>
        </w:rPr>
        <w:t>на</w:t>
      </w:r>
      <w:r w:rsidR="006E6193" w:rsidRPr="0067358A">
        <w:rPr>
          <w:rFonts w:eastAsia="Microsoft YaHei"/>
          <w:sz w:val="30"/>
          <w:szCs w:val="30"/>
        </w:rPr>
        <w:t xml:space="preserve"> </w:t>
      </w:r>
      <w:r w:rsidR="008E297D" w:rsidRPr="0067358A">
        <w:rPr>
          <w:rFonts w:eastAsia="Microsoft YaHei"/>
          <w:sz w:val="30"/>
          <w:szCs w:val="30"/>
        </w:rPr>
        <w:t>встрече</w:t>
      </w:r>
      <w:r w:rsidR="006E6193" w:rsidRPr="0067358A">
        <w:rPr>
          <w:rFonts w:eastAsia="Microsoft YaHei"/>
          <w:sz w:val="30"/>
          <w:szCs w:val="30"/>
        </w:rPr>
        <w:t xml:space="preserve"> </w:t>
      </w:r>
      <w:r w:rsidR="008E297D"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г.</w:t>
      </w:r>
      <w:r w:rsidR="000869D9" w:rsidRPr="0067358A">
        <w:rPr>
          <w:rFonts w:eastAsia="Microsoft YaHei"/>
          <w:sz w:val="30"/>
          <w:szCs w:val="30"/>
        </w:rPr>
        <w:t> </w:t>
      </w:r>
      <w:r w:rsidR="008E297D" w:rsidRPr="0067358A">
        <w:rPr>
          <w:rFonts w:eastAsia="Microsoft YaHei"/>
          <w:sz w:val="30"/>
          <w:szCs w:val="30"/>
        </w:rPr>
        <w:t>Екатеринбурге</w:t>
      </w:r>
      <w:r w:rsidR="006E6193" w:rsidRPr="0067358A">
        <w:rPr>
          <w:rFonts w:eastAsia="Microsoft YaHei"/>
          <w:sz w:val="30"/>
          <w:szCs w:val="30"/>
        </w:rPr>
        <w:t xml:space="preserve"> </w:t>
      </w:r>
      <w:r w:rsidR="008E297D" w:rsidRPr="0067358A">
        <w:rPr>
          <w:rFonts w:eastAsia="Microsoft YaHei"/>
          <w:sz w:val="30"/>
          <w:szCs w:val="30"/>
        </w:rPr>
        <w:t>главы</w:t>
      </w:r>
      <w:r w:rsidR="006E6193" w:rsidRPr="0067358A">
        <w:rPr>
          <w:rFonts w:eastAsia="Microsoft YaHei"/>
          <w:sz w:val="30"/>
          <w:szCs w:val="30"/>
        </w:rPr>
        <w:t xml:space="preserve"> </w:t>
      </w:r>
      <w:r w:rsidR="008E297D" w:rsidRPr="0067358A">
        <w:rPr>
          <w:rFonts w:eastAsia="Microsoft YaHei"/>
          <w:sz w:val="30"/>
          <w:szCs w:val="30"/>
        </w:rPr>
        <w:t>государств</w:t>
      </w:r>
      <w:r w:rsidRPr="0067358A">
        <w:rPr>
          <w:rFonts w:eastAsia="Microsoft YaHei"/>
          <w:sz w:val="30"/>
          <w:szCs w:val="30"/>
        </w:rPr>
        <w:t>-</w:t>
      </w:r>
      <w:r w:rsidR="008E297D" w:rsidRPr="0067358A">
        <w:rPr>
          <w:rFonts w:eastAsia="Microsoft YaHei"/>
          <w:sz w:val="30"/>
          <w:szCs w:val="30"/>
        </w:rPr>
        <w:t>участников</w:t>
      </w:r>
      <w:r w:rsidR="006E6193" w:rsidRPr="0067358A">
        <w:rPr>
          <w:rFonts w:eastAsia="Microsoft YaHei"/>
          <w:sz w:val="30"/>
          <w:szCs w:val="30"/>
        </w:rPr>
        <w:t xml:space="preserve"> </w:t>
      </w:r>
      <w:r w:rsidR="008E297D" w:rsidRPr="0067358A">
        <w:rPr>
          <w:rFonts w:eastAsia="Microsoft YaHei"/>
          <w:sz w:val="30"/>
          <w:szCs w:val="30"/>
        </w:rPr>
        <w:t>ШОС</w:t>
      </w:r>
      <w:r w:rsidR="006E6193" w:rsidRPr="0067358A">
        <w:rPr>
          <w:rFonts w:eastAsia="Microsoft YaHei"/>
          <w:sz w:val="30"/>
          <w:szCs w:val="30"/>
        </w:rPr>
        <w:t xml:space="preserve"> </w:t>
      </w:r>
      <w:r w:rsidR="008E297D" w:rsidRPr="0067358A">
        <w:rPr>
          <w:rFonts w:eastAsia="Microsoft YaHei"/>
          <w:sz w:val="30"/>
          <w:szCs w:val="30"/>
        </w:rPr>
        <w:t>приняли</w:t>
      </w:r>
      <w:r w:rsidR="006E6193" w:rsidRPr="0067358A">
        <w:rPr>
          <w:rFonts w:eastAsia="Microsoft YaHei"/>
          <w:sz w:val="30"/>
          <w:szCs w:val="30"/>
        </w:rPr>
        <w:t xml:space="preserve"> </w:t>
      </w:r>
      <w:r w:rsidR="008E297D" w:rsidRPr="0067358A">
        <w:rPr>
          <w:rFonts w:eastAsia="Microsoft YaHei"/>
          <w:sz w:val="30"/>
          <w:szCs w:val="30"/>
        </w:rPr>
        <w:t>решение</w:t>
      </w:r>
      <w:r w:rsidR="006E6193" w:rsidRPr="0067358A">
        <w:rPr>
          <w:rFonts w:eastAsia="Microsoft YaHei"/>
          <w:sz w:val="30"/>
          <w:szCs w:val="30"/>
        </w:rPr>
        <w:t xml:space="preserve"> </w:t>
      </w:r>
      <w:r w:rsidR="008E297D" w:rsidRPr="0067358A">
        <w:rPr>
          <w:rFonts w:eastAsia="Microsoft YaHei"/>
          <w:sz w:val="30"/>
          <w:szCs w:val="30"/>
        </w:rPr>
        <w:t>о</w:t>
      </w:r>
      <w:r w:rsidR="006E6193" w:rsidRPr="0067358A">
        <w:rPr>
          <w:rFonts w:eastAsia="Microsoft YaHei"/>
          <w:sz w:val="30"/>
          <w:szCs w:val="30"/>
        </w:rPr>
        <w:t xml:space="preserve"> </w:t>
      </w:r>
      <w:r w:rsidR="008E297D" w:rsidRPr="0067358A">
        <w:rPr>
          <w:rFonts w:eastAsia="Microsoft YaHei"/>
          <w:sz w:val="30"/>
          <w:szCs w:val="30"/>
        </w:rPr>
        <w:t>предоставлении</w:t>
      </w:r>
      <w:r w:rsidR="006E6193" w:rsidRPr="0067358A">
        <w:rPr>
          <w:rFonts w:eastAsia="Microsoft YaHei"/>
          <w:sz w:val="30"/>
          <w:szCs w:val="30"/>
        </w:rPr>
        <w:t xml:space="preserve"> </w:t>
      </w:r>
      <w:r w:rsidR="008E297D" w:rsidRPr="0067358A">
        <w:rPr>
          <w:rFonts w:eastAsia="Microsoft YaHei"/>
          <w:sz w:val="30"/>
          <w:szCs w:val="30"/>
        </w:rPr>
        <w:t>статуса</w:t>
      </w:r>
      <w:r w:rsidR="006E6193" w:rsidRPr="0067358A">
        <w:rPr>
          <w:rFonts w:eastAsia="Microsoft YaHei"/>
          <w:sz w:val="30"/>
          <w:szCs w:val="30"/>
        </w:rPr>
        <w:t xml:space="preserve"> </w:t>
      </w:r>
      <w:r w:rsidR="008E297D" w:rsidRPr="0067358A">
        <w:rPr>
          <w:rFonts w:eastAsia="Microsoft YaHei"/>
          <w:sz w:val="30"/>
          <w:szCs w:val="30"/>
        </w:rPr>
        <w:t>партнера</w:t>
      </w:r>
      <w:r w:rsidR="006E6193" w:rsidRPr="0067358A">
        <w:rPr>
          <w:rFonts w:eastAsia="Microsoft YaHei"/>
          <w:sz w:val="30"/>
          <w:szCs w:val="30"/>
        </w:rPr>
        <w:t xml:space="preserve"> </w:t>
      </w:r>
      <w:r w:rsidR="008E297D" w:rsidRPr="0067358A">
        <w:rPr>
          <w:rFonts w:eastAsia="Microsoft YaHei"/>
          <w:sz w:val="30"/>
          <w:szCs w:val="30"/>
        </w:rPr>
        <w:t>по</w:t>
      </w:r>
      <w:r w:rsidR="006E6193" w:rsidRPr="0067358A">
        <w:rPr>
          <w:rFonts w:eastAsia="Microsoft YaHei"/>
          <w:sz w:val="30"/>
          <w:szCs w:val="30"/>
        </w:rPr>
        <w:t xml:space="preserve"> </w:t>
      </w:r>
      <w:r w:rsidR="008E297D" w:rsidRPr="0067358A">
        <w:rPr>
          <w:rFonts w:eastAsia="Microsoft YaHei"/>
          <w:sz w:val="30"/>
          <w:szCs w:val="30"/>
        </w:rPr>
        <w:t>диалогу</w:t>
      </w:r>
      <w:r w:rsidR="006E6193" w:rsidRPr="0067358A">
        <w:rPr>
          <w:rFonts w:eastAsia="Microsoft YaHei"/>
          <w:sz w:val="30"/>
          <w:szCs w:val="30"/>
        </w:rPr>
        <w:t xml:space="preserve"> </w:t>
      </w:r>
      <w:r w:rsidR="008E297D" w:rsidRPr="0067358A">
        <w:rPr>
          <w:rFonts w:eastAsia="Microsoft YaHei"/>
          <w:sz w:val="30"/>
          <w:szCs w:val="30"/>
        </w:rPr>
        <w:t>ШОС</w:t>
      </w:r>
      <w:r w:rsidR="006E6193" w:rsidRPr="0067358A">
        <w:rPr>
          <w:rFonts w:eastAsia="Microsoft YaHei"/>
          <w:sz w:val="30"/>
          <w:szCs w:val="30"/>
        </w:rPr>
        <w:t xml:space="preserve"> </w:t>
      </w:r>
      <w:r w:rsidR="008E297D" w:rsidRPr="0067358A">
        <w:rPr>
          <w:rFonts w:eastAsia="Microsoft YaHei"/>
          <w:sz w:val="30"/>
          <w:szCs w:val="30"/>
        </w:rPr>
        <w:t>Шри-Ланке</w:t>
      </w:r>
      <w:r w:rsidR="006E6193" w:rsidRPr="0067358A">
        <w:rPr>
          <w:rFonts w:eastAsia="Microsoft YaHei"/>
          <w:sz w:val="30"/>
          <w:szCs w:val="30"/>
        </w:rPr>
        <w:t xml:space="preserve"> </w:t>
      </w:r>
      <w:r w:rsidR="008E297D" w:rsidRPr="0067358A">
        <w:rPr>
          <w:rFonts w:eastAsia="Microsoft YaHei"/>
          <w:sz w:val="30"/>
          <w:szCs w:val="30"/>
        </w:rPr>
        <w:t>и</w:t>
      </w:r>
      <w:r w:rsidR="006E6193" w:rsidRPr="0067358A">
        <w:rPr>
          <w:rFonts w:eastAsia="Microsoft YaHei"/>
          <w:sz w:val="30"/>
          <w:szCs w:val="30"/>
        </w:rPr>
        <w:t xml:space="preserve"> </w:t>
      </w:r>
      <w:r w:rsidR="008E297D" w:rsidRPr="0067358A">
        <w:rPr>
          <w:rFonts w:eastAsia="Microsoft YaHei"/>
          <w:sz w:val="30"/>
          <w:szCs w:val="30"/>
        </w:rPr>
        <w:t>Белоруссии.</w:t>
      </w:r>
    </w:p>
    <w:p w:rsidR="008E297D" w:rsidRPr="0067358A" w:rsidRDefault="008E29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28</w:t>
      </w:r>
      <w:r w:rsidR="006E6193" w:rsidRPr="0067358A">
        <w:rPr>
          <w:rFonts w:eastAsia="Microsoft YaHei"/>
          <w:sz w:val="30"/>
          <w:szCs w:val="30"/>
        </w:rPr>
        <w:t xml:space="preserve"> </w:t>
      </w:r>
      <w:r w:rsidRPr="0067358A">
        <w:rPr>
          <w:rFonts w:eastAsia="Microsoft YaHei"/>
          <w:sz w:val="30"/>
          <w:szCs w:val="30"/>
        </w:rPr>
        <w:t>апреля</w:t>
      </w:r>
      <w:r w:rsidR="006E6193" w:rsidRPr="0067358A">
        <w:rPr>
          <w:rFonts w:eastAsia="Microsoft YaHei"/>
          <w:sz w:val="30"/>
          <w:szCs w:val="30"/>
        </w:rPr>
        <w:t xml:space="preserve"> </w:t>
      </w:r>
      <w:r w:rsidRPr="0067358A">
        <w:rPr>
          <w:rFonts w:eastAsia="Microsoft YaHei"/>
          <w:sz w:val="30"/>
          <w:szCs w:val="30"/>
        </w:rPr>
        <w:t>2010</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был</w:t>
      </w:r>
      <w:r w:rsidR="006E6193" w:rsidRPr="0067358A">
        <w:rPr>
          <w:rFonts w:eastAsia="Microsoft YaHei"/>
          <w:sz w:val="30"/>
          <w:szCs w:val="30"/>
        </w:rPr>
        <w:t xml:space="preserve"> </w:t>
      </w:r>
      <w:r w:rsidRPr="0067358A">
        <w:rPr>
          <w:rFonts w:eastAsia="Microsoft YaHei"/>
          <w:sz w:val="30"/>
          <w:szCs w:val="30"/>
        </w:rPr>
        <w:t>подписан</w:t>
      </w:r>
      <w:r w:rsidR="006E6193" w:rsidRPr="0067358A">
        <w:rPr>
          <w:rFonts w:eastAsia="Microsoft YaHei"/>
          <w:sz w:val="30"/>
          <w:szCs w:val="30"/>
        </w:rPr>
        <w:t xml:space="preserve"> </w:t>
      </w:r>
      <w:r w:rsidR="00776E28">
        <w:rPr>
          <w:rFonts w:eastAsia="Microsoft YaHei"/>
          <w:sz w:val="30"/>
          <w:szCs w:val="30"/>
        </w:rPr>
        <w:t>«</w:t>
      </w:r>
      <w:r w:rsidRPr="0067358A">
        <w:rPr>
          <w:rFonts w:eastAsia="Microsoft YaHei"/>
          <w:sz w:val="30"/>
          <w:szCs w:val="30"/>
        </w:rPr>
        <w:t>Меморандум</w:t>
      </w:r>
      <w:r w:rsidR="006E6193" w:rsidRPr="0067358A">
        <w:rPr>
          <w:rFonts w:eastAsia="Microsoft YaHei"/>
          <w:sz w:val="30"/>
          <w:szCs w:val="30"/>
        </w:rPr>
        <w:t xml:space="preserve"> </w:t>
      </w:r>
      <w:r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предоставлении</w:t>
      </w:r>
      <w:r w:rsidR="006E6193" w:rsidRPr="0067358A">
        <w:rPr>
          <w:rFonts w:eastAsia="Microsoft YaHei"/>
          <w:sz w:val="30"/>
          <w:szCs w:val="30"/>
        </w:rPr>
        <w:t xml:space="preserve"> </w:t>
      </w:r>
      <w:r w:rsidRPr="0067358A">
        <w:rPr>
          <w:rFonts w:eastAsia="Microsoft YaHei"/>
          <w:sz w:val="30"/>
          <w:szCs w:val="30"/>
        </w:rPr>
        <w:t>Белоруссии</w:t>
      </w:r>
      <w:r w:rsidR="006E6193" w:rsidRPr="0067358A">
        <w:rPr>
          <w:rFonts w:eastAsia="Microsoft YaHei"/>
          <w:sz w:val="30"/>
          <w:szCs w:val="30"/>
        </w:rPr>
        <w:t xml:space="preserve"> </w:t>
      </w:r>
      <w:r w:rsidRPr="0067358A">
        <w:rPr>
          <w:rFonts w:eastAsia="Microsoft YaHei"/>
          <w:sz w:val="30"/>
          <w:szCs w:val="30"/>
        </w:rPr>
        <w:t>статуса</w:t>
      </w:r>
      <w:r w:rsidR="006E6193" w:rsidRPr="0067358A">
        <w:rPr>
          <w:rFonts w:eastAsia="Microsoft YaHei"/>
          <w:sz w:val="30"/>
          <w:szCs w:val="30"/>
        </w:rPr>
        <w:t xml:space="preserve"> </w:t>
      </w:r>
      <w:r w:rsidRPr="0067358A">
        <w:rPr>
          <w:rFonts w:eastAsia="Microsoft YaHei"/>
          <w:sz w:val="30"/>
          <w:szCs w:val="30"/>
        </w:rPr>
        <w:t>партнера</w:t>
      </w:r>
      <w:r w:rsidR="006E6193" w:rsidRPr="0067358A">
        <w:rPr>
          <w:rFonts w:eastAsia="Microsoft YaHei"/>
          <w:sz w:val="30"/>
          <w:szCs w:val="30"/>
        </w:rPr>
        <w:t xml:space="preserve"> </w:t>
      </w:r>
      <w:r w:rsidRPr="0067358A">
        <w:rPr>
          <w:rFonts w:eastAsia="Microsoft YaHei"/>
          <w:sz w:val="30"/>
          <w:szCs w:val="30"/>
        </w:rPr>
        <w:t>по</w:t>
      </w:r>
      <w:r w:rsidR="006E6193" w:rsidRPr="0067358A">
        <w:rPr>
          <w:rFonts w:eastAsia="Microsoft YaHei"/>
          <w:sz w:val="30"/>
          <w:szCs w:val="30"/>
        </w:rPr>
        <w:t xml:space="preserve"> </w:t>
      </w:r>
      <w:r w:rsidRPr="0067358A">
        <w:rPr>
          <w:rFonts w:eastAsia="Microsoft YaHei"/>
          <w:sz w:val="30"/>
          <w:szCs w:val="30"/>
        </w:rPr>
        <w:t>диалогу</w:t>
      </w:r>
      <w:r w:rsidR="006E6193" w:rsidRPr="0067358A">
        <w:rPr>
          <w:rFonts w:eastAsia="Microsoft YaHei"/>
          <w:sz w:val="30"/>
          <w:szCs w:val="30"/>
        </w:rPr>
        <w:t xml:space="preserve"> </w:t>
      </w:r>
      <w:r w:rsidRPr="0067358A">
        <w:rPr>
          <w:rFonts w:eastAsia="Microsoft YaHei"/>
          <w:sz w:val="30"/>
          <w:szCs w:val="30"/>
        </w:rPr>
        <w:t>ШОС</w:t>
      </w:r>
      <w:r w:rsidR="00776E28">
        <w:rPr>
          <w:rFonts w:eastAsia="Microsoft YaHei"/>
          <w:sz w:val="30"/>
          <w:szCs w:val="30"/>
        </w:rPr>
        <w:t>»</w:t>
      </w:r>
      <w:r w:rsidRPr="0067358A">
        <w:rPr>
          <w:rFonts w:eastAsia="Microsoft YaHei"/>
          <w:sz w:val="30"/>
          <w:szCs w:val="30"/>
        </w:rPr>
        <w:t>,</w:t>
      </w:r>
      <w:r w:rsidR="006E6193" w:rsidRPr="0067358A">
        <w:rPr>
          <w:rFonts w:eastAsia="Microsoft YaHei"/>
          <w:sz w:val="30"/>
          <w:szCs w:val="30"/>
        </w:rPr>
        <w:t xml:space="preserve"> </w:t>
      </w:r>
      <w:r w:rsidRPr="0067358A">
        <w:rPr>
          <w:rFonts w:eastAsia="Microsoft YaHei"/>
          <w:sz w:val="30"/>
          <w:szCs w:val="30"/>
        </w:rPr>
        <w:t>официально</w:t>
      </w:r>
      <w:r w:rsidR="006E6193" w:rsidRPr="0067358A">
        <w:rPr>
          <w:rFonts w:eastAsia="Microsoft YaHei"/>
          <w:sz w:val="30"/>
          <w:szCs w:val="30"/>
        </w:rPr>
        <w:t xml:space="preserve"> </w:t>
      </w:r>
      <w:r w:rsidRPr="0067358A">
        <w:rPr>
          <w:rFonts w:eastAsia="Microsoft YaHei"/>
          <w:sz w:val="30"/>
          <w:szCs w:val="30"/>
        </w:rPr>
        <w:t>оформивший</w:t>
      </w:r>
      <w:r w:rsidR="006E6193" w:rsidRPr="0067358A">
        <w:rPr>
          <w:rFonts w:eastAsia="Microsoft YaHei"/>
          <w:sz w:val="30"/>
          <w:szCs w:val="30"/>
        </w:rPr>
        <w:t xml:space="preserve"> </w:t>
      </w:r>
      <w:r w:rsidRPr="0067358A">
        <w:rPr>
          <w:rFonts w:eastAsia="Microsoft YaHei"/>
          <w:sz w:val="30"/>
          <w:szCs w:val="30"/>
        </w:rPr>
        <w:t>этот</w:t>
      </w:r>
      <w:r w:rsidR="006E6193" w:rsidRPr="0067358A">
        <w:rPr>
          <w:rFonts w:eastAsia="Microsoft YaHei"/>
          <w:sz w:val="30"/>
          <w:szCs w:val="30"/>
        </w:rPr>
        <w:t xml:space="preserve"> </w:t>
      </w:r>
      <w:r w:rsidRPr="0067358A">
        <w:rPr>
          <w:rFonts w:eastAsia="Microsoft YaHei"/>
          <w:sz w:val="30"/>
          <w:szCs w:val="30"/>
        </w:rPr>
        <w:t>статус</w:t>
      </w:r>
      <w:r w:rsidR="006E6193" w:rsidRPr="0067358A">
        <w:rPr>
          <w:rFonts w:eastAsia="Microsoft YaHei"/>
          <w:sz w:val="30"/>
          <w:szCs w:val="30"/>
        </w:rPr>
        <w:t xml:space="preserve"> </w:t>
      </w:r>
      <w:r w:rsidRPr="0067358A">
        <w:rPr>
          <w:rFonts w:eastAsia="Microsoft YaHei"/>
          <w:sz w:val="30"/>
          <w:szCs w:val="30"/>
        </w:rPr>
        <w:t>для</w:t>
      </w:r>
      <w:r w:rsidR="006E6193" w:rsidRPr="0067358A">
        <w:rPr>
          <w:rFonts w:eastAsia="Microsoft YaHei"/>
          <w:sz w:val="30"/>
          <w:szCs w:val="30"/>
        </w:rPr>
        <w:t xml:space="preserve"> </w:t>
      </w:r>
      <w:r w:rsidRPr="0067358A">
        <w:rPr>
          <w:rFonts w:eastAsia="Microsoft YaHei"/>
          <w:sz w:val="30"/>
          <w:szCs w:val="30"/>
        </w:rPr>
        <w:t>Белоруссии.</w:t>
      </w:r>
    </w:p>
    <w:p w:rsidR="008E297D" w:rsidRPr="0067358A" w:rsidRDefault="008E29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7</w:t>
      </w:r>
      <w:r w:rsidR="006E6193" w:rsidRPr="0067358A">
        <w:rPr>
          <w:rFonts w:eastAsia="Microsoft YaHei"/>
          <w:sz w:val="30"/>
          <w:szCs w:val="30"/>
        </w:rPr>
        <w:t xml:space="preserve"> </w:t>
      </w:r>
      <w:r w:rsidRPr="0067358A">
        <w:rPr>
          <w:rFonts w:eastAsia="Microsoft YaHei"/>
          <w:sz w:val="30"/>
          <w:szCs w:val="30"/>
        </w:rPr>
        <w:t>июня</w:t>
      </w:r>
      <w:r w:rsidR="006E6193" w:rsidRPr="0067358A">
        <w:rPr>
          <w:rFonts w:eastAsia="Microsoft YaHei"/>
          <w:sz w:val="30"/>
          <w:szCs w:val="30"/>
        </w:rPr>
        <w:t xml:space="preserve"> </w:t>
      </w:r>
      <w:r w:rsidRPr="0067358A">
        <w:rPr>
          <w:rFonts w:eastAsia="Microsoft YaHei"/>
          <w:sz w:val="30"/>
          <w:szCs w:val="30"/>
        </w:rPr>
        <w:t>2012</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лидеры</w:t>
      </w:r>
      <w:r w:rsidR="006E6193" w:rsidRPr="0067358A">
        <w:rPr>
          <w:rFonts w:eastAsia="Microsoft YaHei"/>
          <w:sz w:val="30"/>
          <w:szCs w:val="30"/>
        </w:rPr>
        <w:t xml:space="preserve"> </w:t>
      </w:r>
      <w:r w:rsidRPr="0067358A">
        <w:rPr>
          <w:rFonts w:eastAsia="Microsoft YaHei"/>
          <w:sz w:val="30"/>
          <w:szCs w:val="30"/>
        </w:rPr>
        <w:t>стран-участниц</w:t>
      </w:r>
      <w:r w:rsidR="006E6193" w:rsidRPr="0067358A">
        <w:rPr>
          <w:rFonts w:eastAsia="Microsoft YaHei"/>
          <w:sz w:val="30"/>
          <w:szCs w:val="30"/>
        </w:rPr>
        <w:t xml:space="preserve"> </w:t>
      </w:r>
      <w:r w:rsidRPr="0067358A">
        <w:rPr>
          <w:rFonts w:eastAsia="Microsoft YaHei"/>
          <w:sz w:val="30"/>
          <w:szCs w:val="30"/>
        </w:rPr>
        <w:t>ШОС</w:t>
      </w:r>
      <w:r w:rsidR="006E6193" w:rsidRPr="0067358A">
        <w:rPr>
          <w:rFonts w:eastAsia="Microsoft YaHei"/>
          <w:sz w:val="30"/>
          <w:szCs w:val="30"/>
        </w:rPr>
        <w:t xml:space="preserve"> </w:t>
      </w:r>
      <w:r w:rsidRPr="0067358A">
        <w:rPr>
          <w:rFonts w:eastAsia="Microsoft YaHei"/>
          <w:sz w:val="30"/>
          <w:szCs w:val="30"/>
        </w:rPr>
        <w:t>также</w:t>
      </w:r>
      <w:r w:rsidR="006E6193" w:rsidRPr="0067358A">
        <w:rPr>
          <w:rFonts w:eastAsia="Microsoft YaHei"/>
          <w:sz w:val="30"/>
          <w:szCs w:val="30"/>
        </w:rPr>
        <w:t xml:space="preserve"> </w:t>
      </w:r>
      <w:r w:rsidRPr="0067358A">
        <w:rPr>
          <w:rFonts w:eastAsia="Microsoft YaHei"/>
          <w:sz w:val="30"/>
          <w:szCs w:val="30"/>
        </w:rPr>
        <w:t>подписали</w:t>
      </w:r>
      <w:r w:rsidR="006E6193" w:rsidRPr="0067358A">
        <w:rPr>
          <w:rFonts w:eastAsia="Microsoft YaHei"/>
          <w:sz w:val="30"/>
          <w:szCs w:val="30"/>
        </w:rPr>
        <w:t xml:space="preserve"> </w:t>
      </w:r>
      <w:r w:rsidRPr="0067358A">
        <w:rPr>
          <w:rFonts w:eastAsia="Microsoft YaHei"/>
          <w:sz w:val="30"/>
          <w:szCs w:val="30"/>
        </w:rPr>
        <w:t>решение</w:t>
      </w:r>
      <w:r w:rsidR="006E6193" w:rsidRPr="0067358A">
        <w:rPr>
          <w:rFonts w:eastAsia="Microsoft YaHei"/>
          <w:sz w:val="30"/>
          <w:szCs w:val="30"/>
        </w:rPr>
        <w:t xml:space="preserve"> </w:t>
      </w:r>
      <w:r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предоставлении</w:t>
      </w:r>
      <w:r w:rsidR="006E6193" w:rsidRPr="0067358A">
        <w:rPr>
          <w:rFonts w:eastAsia="Microsoft YaHei"/>
          <w:sz w:val="30"/>
          <w:szCs w:val="30"/>
        </w:rPr>
        <w:t xml:space="preserve"> </w:t>
      </w:r>
      <w:r w:rsidRPr="0067358A">
        <w:rPr>
          <w:rFonts w:eastAsia="Microsoft YaHei"/>
          <w:sz w:val="30"/>
          <w:szCs w:val="30"/>
        </w:rPr>
        <w:t>Афганистану</w:t>
      </w:r>
      <w:r w:rsidR="006E6193" w:rsidRPr="0067358A">
        <w:rPr>
          <w:rFonts w:eastAsia="Microsoft YaHei"/>
          <w:sz w:val="30"/>
          <w:szCs w:val="30"/>
        </w:rPr>
        <w:t xml:space="preserve"> </w:t>
      </w:r>
      <w:r w:rsidRPr="0067358A">
        <w:rPr>
          <w:rFonts w:eastAsia="Microsoft YaHei"/>
          <w:sz w:val="30"/>
          <w:szCs w:val="30"/>
        </w:rPr>
        <w:t>статуса</w:t>
      </w:r>
      <w:r w:rsidR="006E6193" w:rsidRPr="0067358A">
        <w:rPr>
          <w:rFonts w:eastAsia="Microsoft YaHei"/>
          <w:sz w:val="30"/>
          <w:szCs w:val="30"/>
        </w:rPr>
        <w:t xml:space="preserve"> </w:t>
      </w:r>
      <w:r w:rsidRPr="0067358A">
        <w:rPr>
          <w:rFonts w:eastAsia="Microsoft YaHei"/>
          <w:sz w:val="30"/>
          <w:szCs w:val="30"/>
        </w:rPr>
        <w:t>наблюдателя</w:t>
      </w:r>
      <w:r w:rsidR="006E6193" w:rsidRPr="0067358A">
        <w:rPr>
          <w:rFonts w:eastAsia="Microsoft YaHei"/>
          <w:sz w:val="30"/>
          <w:szCs w:val="30"/>
        </w:rPr>
        <w:t xml:space="preserve"> </w:t>
      </w:r>
      <w:r w:rsidRPr="0067358A">
        <w:rPr>
          <w:rFonts w:eastAsia="Microsoft YaHei"/>
          <w:sz w:val="30"/>
          <w:szCs w:val="30"/>
        </w:rPr>
        <w:t>при</w:t>
      </w:r>
      <w:r w:rsidR="006E6193" w:rsidRPr="0067358A">
        <w:rPr>
          <w:rFonts w:eastAsia="Microsoft YaHei"/>
          <w:sz w:val="30"/>
          <w:szCs w:val="30"/>
        </w:rPr>
        <w:t xml:space="preserve"> </w:t>
      </w:r>
      <w:r w:rsidRPr="0067358A">
        <w:rPr>
          <w:rFonts w:eastAsia="Microsoft YaHei"/>
          <w:sz w:val="30"/>
          <w:szCs w:val="30"/>
        </w:rPr>
        <w:t>ШОС</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решение</w:t>
      </w:r>
      <w:r w:rsidR="006E6193" w:rsidRPr="0067358A">
        <w:rPr>
          <w:rFonts w:eastAsia="Microsoft YaHei"/>
          <w:sz w:val="30"/>
          <w:szCs w:val="30"/>
        </w:rPr>
        <w:t xml:space="preserve"> </w:t>
      </w:r>
      <w:r w:rsidRPr="0067358A">
        <w:rPr>
          <w:rFonts w:eastAsia="Microsoft YaHei"/>
          <w:sz w:val="30"/>
          <w:szCs w:val="30"/>
        </w:rPr>
        <w:t>о</w:t>
      </w:r>
      <w:r w:rsidR="006E6193" w:rsidRPr="0067358A">
        <w:rPr>
          <w:rFonts w:eastAsia="Microsoft YaHei"/>
          <w:sz w:val="30"/>
          <w:szCs w:val="30"/>
        </w:rPr>
        <w:t xml:space="preserve"> </w:t>
      </w:r>
      <w:r w:rsidRPr="0067358A">
        <w:rPr>
          <w:rFonts w:eastAsia="Microsoft YaHei"/>
          <w:sz w:val="30"/>
          <w:szCs w:val="30"/>
        </w:rPr>
        <w:t>предоставлении</w:t>
      </w:r>
      <w:r w:rsidR="006E6193" w:rsidRPr="0067358A">
        <w:rPr>
          <w:rFonts w:eastAsia="Microsoft YaHei"/>
          <w:sz w:val="30"/>
          <w:szCs w:val="30"/>
        </w:rPr>
        <w:t xml:space="preserve"> </w:t>
      </w:r>
      <w:r w:rsidRPr="0067358A">
        <w:rPr>
          <w:rFonts w:eastAsia="Microsoft YaHei"/>
          <w:sz w:val="30"/>
          <w:szCs w:val="30"/>
        </w:rPr>
        <w:t>Турции</w:t>
      </w:r>
      <w:r w:rsidR="006E6193" w:rsidRPr="0067358A">
        <w:rPr>
          <w:rFonts w:eastAsia="Microsoft YaHei"/>
          <w:sz w:val="30"/>
          <w:szCs w:val="30"/>
        </w:rPr>
        <w:t xml:space="preserve"> </w:t>
      </w:r>
      <w:r w:rsidRPr="0067358A">
        <w:rPr>
          <w:rFonts w:eastAsia="Microsoft YaHei"/>
          <w:sz w:val="30"/>
          <w:szCs w:val="30"/>
        </w:rPr>
        <w:t>статуса</w:t>
      </w:r>
      <w:r w:rsidR="006E6193" w:rsidRPr="0067358A">
        <w:rPr>
          <w:rFonts w:eastAsia="Microsoft YaHei"/>
          <w:sz w:val="30"/>
          <w:szCs w:val="30"/>
        </w:rPr>
        <w:t xml:space="preserve"> </w:t>
      </w:r>
      <w:r w:rsidRPr="0067358A">
        <w:rPr>
          <w:rFonts w:eastAsia="Microsoft YaHei"/>
          <w:sz w:val="30"/>
          <w:szCs w:val="30"/>
        </w:rPr>
        <w:t>партнера</w:t>
      </w:r>
      <w:r w:rsidR="006E6193" w:rsidRPr="0067358A">
        <w:rPr>
          <w:rFonts w:eastAsia="Microsoft YaHei"/>
          <w:sz w:val="30"/>
          <w:szCs w:val="30"/>
        </w:rPr>
        <w:t xml:space="preserve"> </w:t>
      </w:r>
      <w:r w:rsidRPr="0067358A">
        <w:rPr>
          <w:rFonts w:eastAsia="Microsoft YaHei"/>
          <w:sz w:val="30"/>
          <w:szCs w:val="30"/>
        </w:rPr>
        <w:t>по</w:t>
      </w:r>
      <w:r w:rsidR="006E6193" w:rsidRPr="0067358A">
        <w:rPr>
          <w:rFonts w:eastAsia="Microsoft YaHei"/>
          <w:sz w:val="30"/>
          <w:szCs w:val="30"/>
        </w:rPr>
        <w:t xml:space="preserve"> </w:t>
      </w:r>
      <w:r w:rsidRPr="0067358A">
        <w:rPr>
          <w:rFonts w:eastAsia="Microsoft YaHei"/>
          <w:sz w:val="30"/>
          <w:szCs w:val="30"/>
        </w:rPr>
        <w:t>диалогу.</w:t>
      </w:r>
    </w:p>
    <w:p w:rsidR="0097168B" w:rsidRPr="0067358A" w:rsidRDefault="0097168B"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августе</w:t>
      </w:r>
      <w:r w:rsidR="006E6193" w:rsidRPr="0067358A">
        <w:rPr>
          <w:rFonts w:eastAsia="Microsoft YaHei"/>
          <w:sz w:val="30"/>
          <w:szCs w:val="30"/>
        </w:rPr>
        <w:t xml:space="preserve"> </w:t>
      </w:r>
      <w:r w:rsidRPr="0067358A">
        <w:rPr>
          <w:rFonts w:eastAsia="Microsoft YaHei"/>
          <w:sz w:val="30"/>
          <w:szCs w:val="30"/>
        </w:rPr>
        <w:t>2012</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процессе</w:t>
      </w:r>
      <w:r w:rsidR="006E6193" w:rsidRPr="0067358A">
        <w:rPr>
          <w:rFonts w:eastAsia="Microsoft YaHei"/>
          <w:sz w:val="30"/>
          <w:szCs w:val="30"/>
        </w:rPr>
        <w:t xml:space="preserve"> </w:t>
      </w:r>
      <w:r w:rsidRPr="0067358A">
        <w:rPr>
          <w:rFonts w:eastAsia="Microsoft YaHei"/>
          <w:sz w:val="30"/>
          <w:szCs w:val="30"/>
        </w:rPr>
        <w:t>демаркации</w:t>
      </w:r>
      <w:r w:rsidR="006E6193" w:rsidRPr="0067358A">
        <w:rPr>
          <w:rFonts w:eastAsia="Microsoft YaHei"/>
          <w:sz w:val="30"/>
          <w:szCs w:val="30"/>
        </w:rPr>
        <w:t xml:space="preserve"> </w:t>
      </w:r>
      <w:r w:rsidRPr="0067358A">
        <w:rPr>
          <w:rFonts w:eastAsia="Microsoft YaHei"/>
          <w:sz w:val="30"/>
          <w:szCs w:val="30"/>
        </w:rPr>
        <w:t>между</w:t>
      </w:r>
      <w:r w:rsidR="006E6193" w:rsidRPr="0067358A">
        <w:rPr>
          <w:rFonts w:eastAsia="Microsoft YaHei"/>
          <w:sz w:val="30"/>
          <w:szCs w:val="30"/>
        </w:rPr>
        <w:t xml:space="preserve"> </w:t>
      </w:r>
      <w:r w:rsidRPr="0067358A">
        <w:rPr>
          <w:rFonts w:eastAsia="Microsoft YaHei"/>
          <w:sz w:val="30"/>
          <w:szCs w:val="30"/>
        </w:rPr>
        <w:t>Россией</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КНР</w:t>
      </w:r>
      <w:r w:rsidR="006E6193" w:rsidRPr="0067358A">
        <w:rPr>
          <w:rFonts w:eastAsia="Microsoft YaHei"/>
          <w:sz w:val="30"/>
          <w:szCs w:val="30"/>
        </w:rPr>
        <w:t xml:space="preserve"> </w:t>
      </w:r>
      <w:r w:rsidRPr="0067358A">
        <w:rPr>
          <w:rFonts w:eastAsia="Microsoft YaHei"/>
          <w:sz w:val="30"/>
          <w:szCs w:val="30"/>
        </w:rPr>
        <w:t>возникли</w:t>
      </w:r>
      <w:r w:rsidR="006E6193" w:rsidRPr="0067358A">
        <w:rPr>
          <w:rFonts w:eastAsia="Microsoft YaHei"/>
          <w:sz w:val="30"/>
          <w:szCs w:val="30"/>
        </w:rPr>
        <w:t xml:space="preserve"> </w:t>
      </w:r>
      <w:r w:rsidRPr="0067358A">
        <w:rPr>
          <w:rFonts w:eastAsia="Microsoft YaHei"/>
          <w:sz w:val="30"/>
          <w:szCs w:val="30"/>
        </w:rPr>
        <w:t>разногласия</w:t>
      </w:r>
      <w:r w:rsidR="006E6193" w:rsidRPr="0067358A">
        <w:rPr>
          <w:rFonts w:eastAsia="Microsoft YaHei"/>
          <w:sz w:val="30"/>
          <w:szCs w:val="30"/>
        </w:rPr>
        <w:t xml:space="preserve"> </w:t>
      </w:r>
      <w:r w:rsidRPr="0067358A">
        <w:rPr>
          <w:rFonts w:eastAsia="Microsoft YaHei"/>
          <w:sz w:val="30"/>
          <w:szCs w:val="30"/>
        </w:rPr>
        <w:t>по</w:t>
      </w:r>
      <w:r w:rsidR="006E6193" w:rsidRPr="0067358A">
        <w:rPr>
          <w:rFonts w:eastAsia="Microsoft YaHei"/>
          <w:sz w:val="30"/>
          <w:szCs w:val="30"/>
        </w:rPr>
        <w:t xml:space="preserve"> </w:t>
      </w:r>
      <w:r w:rsidRPr="0067358A">
        <w:rPr>
          <w:rFonts w:eastAsia="Microsoft YaHei"/>
          <w:sz w:val="30"/>
          <w:szCs w:val="30"/>
        </w:rPr>
        <w:t>линии</w:t>
      </w:r>
      <w:r w:rsidR="006E6193" w:rsidRPr="0067358A">
        <w:rPr>
          <w:rFonts w:eastAsia="Microsoft YaHei"/>
          <w:sz w:val="30"/>
          <w:szCs w:val="30"/>
        </w:rPr>
        <w:t xml:space="preserve"> </w:t>
      </w:r>
      <w:r w:rsidRPr="0067358A">
        <w:rPr>
          <w:rFonts w:eastAsia="Microsoft YaHei"/>
          <w:sz w:val="30"/>
          <w:szCs w:val="30"/>
        </w:rPr>
        <w:t>прохождения</w:t>
      </w:r>
      <w:r w:rsidR="006E6193" w:rsidRPr="0067358A">
        <w:rPr>
          <w:rFonts w:eastAsia="Microsoft YaHei"/>
          <w:sz w:val="30"/>
          <w:szCs w:val="30"/>
        </w:rPr>
        <w:t xml:space="preserve"> </w:t>
      </w:r>
      <w:r w:rsidRPr="0067358A">
        <w:rPr>
          <w:rFonts w:eastAsia="Microsoft YaHei"/>
          <w:sz w:val="30"/>
          <w:szCs w:val="30"/>
        </w:rPr>
        <w:t>государственной</w:t>
      </w:r>
      <w:r w:rsidR="006E6193" w:rsidRPr="0067358A">
        <w:rPr>
          <w:rFonts w:eastAsia="Microsoft YaHei"/>
          <w:sz w:val="30"/>
          <w:szCs w:val="30"/>
        </w:rPr>
        <w:t xml:space="preserve"> </w:t>
      </w:r>
      <w:r w:rsidRPr="0067358A">
        <w:rPr>
          <w:rFonts w:eastAsia="Microsoft YaHei"/>
          <w:sz w:val="30"/>
          <w:szCs w:val="30"/>
        </w:rPr>
        <w:t>границы</w:t>
      </w:r>
      <w:r w:rsidR="006E6193" w:rsidRPr="0067358A">
        <w:rPr>
          <w:rFonts w:eastAsia="Microsoft YaHei"/>
          <w:sz w:val="30"/>
          <w:szCs w:val="30"/>
        </w:rPr>
        <w:t xml:space="preserve"> </w:t>
      </w:r>
      <w:r w:rsidRPr="0067358A">
        <w:rPr>
          <w:rFonts w:eastAsia="Microsoft YaHei"/>
          <w:sz w:val="30"/>
          <w:szCs w:val="30"/>
        </w:rPr>
        <w:t>на</w:t>
      </w:r>
      <w:r w:rsidR="006E6193" w:rsidRPr="0067358A">
        <w:rPr>
          <w:rFonts w:eastAsia="Microsoft YaHei"/>
          <w:sz w:val="30"/>
          <w:szCs w:val="30"/>
        </w:rPr>
        <w:t xml:space="preserve"> </w:t>
      </w:r>
      <w:r w:rsidRPr="0067358A">
        <w:rPr>
          <w:rFonts w:eastAsia="Microsoft YaHei"/>
          <w:sz w:val="30"/>
          <w:szCs w:val="30"/>
        </w:rPr>
        <w:t>западном</w:t>
      </w:r>
      <w:r w:rsidR="006E6193" w:rsidRPr="0067358A">
        <w:rPr>
          <w:rFonts w:eastAsia="Microsoft YaHei"/>
          <w:sz w:val="30"/>
          <w:szCs w:val="30"/>
        </w:rPr>
        <w:t xml:space="preserve"> </w:t>
      </w:r>
      <w:r w:rsidRPr="0067358A">
        <w:rPr>
          <w:rFonts w:eastAsia="Microsoft YaHei"/>
          <w:sz w:val="30"/>
          <w:szCs w:val="30"/>
        </w:rPr>
        <w:t>участке</w:t>
      </w:r>
      <w:r w:rsidR="006E6193" w:rsidRPr="0067358A">
        <w:rPr>
          <w:rFonts w:eastAsia="Microsoft YaHei"/>
          <w:sz w:val="30"/>
          <w:szCs w:val="30"/>
        </w:rPr>
        <w:t xml:space="preserve"> </w:t>
      </w:r>
      <w:r w:rsidRPr="0067358A">
        <w:rPr>
          <w:rFonts w:eastAsia="Microsoft YaHei"/>
          <w:sz w:val="30"/>
          <w:szCs w:val="30"/>
        </w:rPr>
        <w:t>российско-китайской</w:t>
      </w:r>
      <w:r w:rsidR="006E6193" w:rsidRPr="0067358A">
        <w:rPr>
          <w:rFonts w:eastAsia="Microsoft YaHei"/>
          <w:sz w:val="30"/>
          <w:szCs w:val="30"/>
        </w:rPr>
        <w:t xml:space="preserve"> </w:t>
      </w:r>
      <w:r w:rsidRPr="0067358A">
        <w:rPr>
          <w:rFonts w:eastAsia="Microsoft YaHei"/>
          <w:sz w:val="30"/>
          <w:szCs w:val="30"/>
        </w:rPr>
        <w:t>границы.</w:t>
      </w:r>
      <w:r w:rsidR="006E6193" w:rsidRPr="0067358A">
        <w:rPr>
          <w:rFonts w:eastAsia="Microsoft YaHei"/>
          <w:sz w:val="30"/>
          <w:szCs w:val="30"/>
        </w:rPr>
        <w:t xml:space="preserve"> </w:t>
      </w:r>
      <w:r w:rsidRPr="0067358A">
        <w:rPr>
          <w:rFonts w:eastAsia="Microsoft YaHei"/>
          <w:sz w:val="30"/>
          <w:szCs w:val="30"/>
        </w:rPr>
        <w:t>Китай</w:t>
      </w:r>
      <w:r w:rsidR="006E6193" w:rsidRPr="0067358A">
        <w:rPr>
          <w:rFonts w:eastAsia="Microsoft YaHei"/>
          <w:sz w:val="30"/>
          <w:szCs w:val="30"/>
        </w:rPr>
        <w:t xml:space="preserve"> </w:t>
      </w:r>
      <w:r w:rsidRPr="0067358A">
        <w:rPr>
          <w:rFonts w:eastAsia="Microsoft YaHei"/>
          <w:sz w:val="30"/>
          <w:szCs w:val="30"/>
        </w:rPr>
        <w:t>требует</w:t>
      </w:r>
      <w:r w:rsidR="006E6193" w:rsidRPr="0067358A">
        <w:rPr>
          <w:rFonts w:eastAsia="Microsoft YaHei"/>
          <w:sz w:val="30"/>
          <w:szCs w:val="30"/>
        </w:rPr>
        <w:t xml:space="preserve"> </w:t>
      </w:r>
      <w:r w:rsidRPr="0067358A">
        <w:rPr>
          <w:rFonts w:eastAsia="Microsoft YaHei"/>
          <w:sz w:val="30"/>
          <w:szCs w:val="30"/>
        </w:rPr>
        <w:t>смещения</w:t>
      </w:r>
      <w:r w:rsidR="006E6193" w:rsidRPr="0067358A">
        <w:rPr>
          <w:rFonts w:eastAsia="Microsoft YaHei"/>
          <w:sz w:val="30"/>
          <w:szCs w:val="30"/>
        </w:rPr>
        <w:t xml:space="preserve"> </w:t>
      </w:r>
      <w:r w:rsidRPr="0067358A">
        <w:rPr>
          <w:rFonts w:eastAsia="Microsoft YaHei"/>
          <w:sz w:val="30"/>
          <w:szCs w:val="30"/>
        </w:rPr>
        <w:t>линии</w:t>
      </w:r>
      <w:r w:rsidR="006E6193" w:rsidRPr="0067358A">
        <w:rPr>
          <w:rFonts w:eastAsia="Microsoft YaHei"/>
          <w:sz w:val="30"/>
          <w:szCs w:val="30"/>
        </w:rPr>
        <w:t xml:space="preserve"> </w:t>
      </w:r>
      <w:r w:rsidRPr="0067358A">
        <w:rPr>
          <w:rFonts w:eastAsia="Microsoft YaHei"/>
          <w:sz w:val="30"/>
          <w:szCs w:val="30"/>
        </w:rPr>
        <w:t>государственной</w:t>
      </w:r>
      <w:r w:rsidR="006E6193" w:rsidRPr="0067358A">
        <w:rPr>
          <w:rFonts w:eastAsia="Microsoft YaHei"/>
          <w:sz w:val="30"/>
          <w:szCs w:val="30"/>
        </w:rPr>
        <w:t xml:space="preserve"> </w:t>
      </w:r>
      <w:r w:rsidRPr="0067358A">
        <w:rPr>
          <w:rFonts w:eastAsia="Microsoft YaHei"/>
          <w:sz w:val="30"/>
          <w:szCs w:val="30"/>
        </w:rPr>
        <w:t>границы</w:t>
      </w:r>
      <w:r w:rsidR="006E6193" w:rsidRPr="0067358A">
        <w:rPr>
          <w:rFonts w:eastAsia="Microsoft YaHei"/>
          <w:sz w:val="30"/>
          <w:szCs w:val="30"/>
        </w:rPr>
        <w:t xml:space="preserve"> </w:t>
      </w:r>
      <w:r w:rsidRPr="0067358A">
        <w:rPr>
          <w:rFonts w:eastAsia="Microsoft YaHei"/>
          <w:sz w:val="30"/>
          <w:szCs w:val="30"/>
        </w:rPr>
        <w:t>вглубь</w:t>
      </w:r>
      <w:r w:rsidR="006E6193" w:rsidRPr="0067358A">
        <w:rPr>
          <w:rFonts w:eastAsia="Microsoft YaHei"/>
          <w:sz w:val="30"/>
          <w:szCs w:val="30"/>
        </w:rPr>
        <w:t xml:space="preserve"> </w:t>
      </w:r>
      <w:r w:rsidRPr="0067358A">
        <w:rPr>
          <w:rFonts w:eastAsia="Microsoft YaHei"/>
          <w:sz w:val="30"/>
          <w:szCs w:val="30"/>
        </w:rPr>
        <w:t>территории</w:t>
      </w:r>
      <w:r w:rsidR="006E6193" w:rsidRPr="0067358A">
        <w:rPr>
          <w:rFonts w:eastAsia="Microsoft YaHei"/>
          <w:sz w:val="30"/>
          <w:szCs w:val="30"/>
        </w:rPr>
        <w:t xml:space="preserve"> </w:t>
      </w:r>
      <w:r w:rsidRPr="0067358A">
        <w:rPr>
          <w:rFonts w:eastAsia="Microsoft YaHei"/>
          <w:sz w:val="30"/>
          <w:szCs w:val="30"/>
        </w:rPr>
        <w:t>России.</w:t>
      </w:r>
      <w:r w:rsidR="006E6193" w:rsidRPr="0067358A">
        <w:rPr>
          <w:rFonts w:eastAsia="Microsoft YaHei"/>
          <w:sz w:val="30"/>
          <w:szCs w:val="30"/>
        </w:rPr>
        <w:t xml:space="preserve"> </w:t>
      </w:r>
      <w:r w:rsidRPr="0067358A">
        <w:rPr>
          <w:rFonts w:eastAsia="Microsoft YaHei"/>
          <w:sz w:val="30"/>
          <w:szCs w:val="30"/>
        </w:rPr>
        <w:t>Площадь</w:t>
      </w:r>
      <w:r w:rsidR="006E6193" w:rsidRPr="0067358A">
        <w:rPr>
          <w:rFonts w:eastAsia="Microsoft YaHei"/>
          <w:sz w:val="30"/>
          <w:szCs w:val="30"/>
        </w:rPr>
        <w:t xml:space="preserve"> </w:t>
      </w:r>
      <w:r w:rsidRPr="0067358A">
        <w:rPr>
          <w:rFonts w:eastAsia="Microsoft YaHei"/>
          <w:sz w:val="30"/>
          <w:szCs w:val="30"/>
        </w:rPr>
        <w:t>территориальных</w:t>
      </w:r>
      <w:r w:rsidR="006E6193" w:rsidRPr="0067358A">
        <w:rPr>
          <w:rFonts w:eastAsia="Microsoft YaHei"/>
          <w:sz w:val="30"/>
          <w:szCs w:val="30"/>
        </w:rPr>
        <w:t xml:space="preserve"> </w:t>
      </w:r>
      <w:r w:rsidRPr="0067358A">
        <w:rPr>
          <w:rFonts w:eastAsia="Microsoft YaHei"/>
          <w:sz w:val="30"/>
          <w:szCs w:val="30"/>
        </w:rPr>
        <w:t>претензий</w:t>
      </w:r>
      <w:r w:rsidR="006E6193" w:rsidRPr="0067358A">
        <w:rPr>
          <w:rFonts w:eastAsia="Microsoft YaHei"/>
          <w:sz w:val="30"/>
          <w:szCs w:val="30"/>
        </w:rPr>
        <w:t xml:space="preserve"> </w:t>
      </w:r>
      <w:r w:rsidRPr="0067358A">
        <w:rPr>
          <w:rFonts w:eastAsia="Microsoft YaHei"/>
          <w:sz w:val="30"/>
          <w:szCs w:val="30"/>
        </w:rPr>
        <w:t>КНР</w:t>
      </w:r>
      <w:r w:rsidR="006E6193" w:rsidRPr="0067358A">
        <w:rPr>
          <w:rFonts w:eastAsia="Microsoft YaHei"/>
          <w:sz w:val="30"/>
          <w:szCs w:val="30"/>
        </w:rPr>
        <w:t xml:space="preserve"> </w:t>
      </w:r>
      <w:r w:rsidRPr="0067358A">
        <w:rPr>
          <w:rFonts w:eastAsia="Microsoft YaHei"/>
          <w:sz w:val="30"/>
          <w:szCs w:val="30"/>
        </w:rPr>
        <w:t>к</w:t>
      </w:r>
      <w:r w:rsidR="006E6193" w:rsidRPr="0067358A">
        <w:rPr>
          <w:rFonts w:eastAsia="Microsoft YaHei"/>
          <w:sz w:val="30"/>
          <w:szCs w:val="30"/>
        </w:rPr>
        <w:t xml:space="preserve"> </w:t>
      </w:r>
      <w:r w:rsidRPr="0067358A">
        <w:rPr>
          <w:rFonts w:eastAsia="Microsoft YaHei"/>
          <w:sz w:val="30"/>
          <w:szCs w:val="30"/>
        </w:rPr>
        <w:t>России</w:t>
      </w:r>
      <w:r w:rsidR="006E6193" w:rsidRPr="0067358A">
        <w:rPr>
          <w:rFonts w:eastAsia="Microsoft YaHei"/>
          <w:sz w:val="30"/>
          <w:szCs w:val="30"/>
        </w:rPr>
        <w:t xml:space="preserve"> </w:t>
      </w:r>
      <w:r w:rsidRPr="0067358A">
        <w:rPr>
          <w:rFonts w:eastAsia="Microsoft YaHei"/>
          <w:sz w:val="30"/>
          <w:szCs w:val="30"/>
        </w:rPr>
        <w:t>достигает</w:t>
      </w:r>
      <w:r w:rsidR="006E6193" w:rsidRPr="0067358A">
        <w:rPr>
          <w:rFonts w:eastAsia="Microsoft YaHei"/>
          <w:sz w:val="30"/>
          <w:szCs w:val="30"/>
        </w:rPr>
        <w:t xml:space="preserve"> </w:t>
      </w:r>
      <w:r w:rsidRPr="0067358A">
        <w:rPr>
          <w:rFonts w:eastAsia="Microsoft YaHei"/>
          <w:sz w:val="30"/>
          <w:szCs w:val="30"/>
        </w:rPr>
        <w:t>17</w:t>
      </w:r>
      <w:r w:rsidR="006E6193" w:rsidRPr="0067358A">
        <w:rPr>
          <w:rFonts w:eastAsia="Microsoft YaHei"/>
          <w:sz w:val="30"/>
          <w:szCs w:val="30"/>
        </w:rPr>
        <w:t xml:space="preserve"> </w:t>
      </w:r>
      <w:r w:rsidRPr="0067358A">
        <w:rPr>
          <w:rFonts w:eastAsia="Microsoft YaHei"/>
          <w:sz w:val="30"/>
          <w:szCs w:val="30"/>
        </w:rPr>
        <w:t>гектар.</w:t>
      </w:r>
    </w:p>
    <w:p w:rsidR="008E297D" w:rsidRPr="0067358A" w:rsidRDefault="008E29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10</w:t>
      </w:r>
      <w:r w:rsidR="006E6193" w:rsidRPr="0067358A">
        <w:rPr>
          <w:rFonts w:eastAsia="Microsoft YaHei"/>
          <w:sz w:val="30"/>
          <w:szCs w:val="30"/>
        </w:rPr>
        <w:t xml:space="preserve"> </w:t>
      </w:r>
      <w:r w:rsidRPr="0067358A">
        <w:rPr>
          <w:rFonts w:eastAsia="Microsoft YaHei"/>
          <w:sz w:val="30"/>
          <w:szCs w:val="30"/>
        </w:rPr>
        <w:t>июля</w:t>
      </w:r>
      <w:r w:rsidR="006E6193" w:rsidRPr="0067358A">
        <w:rPr>
          <w:rFonts w:eastAsia="Microsoft YaHei"/>
          <w:sz w:val="30"/>
          <w:szCs w:val="30"/>
        </w:rPr>
        <w:t xml:space="preserve"> </w:t>
      </w:r>
      <w:r w:rsidRPr="0067358A">
        <w:rPr>
          <w:rFonts w:eastAsia="Microsoft YaHei"/>
          <w:sz w:val="30"/>
          <w:szCs w:val="30"/>
        </w:rPr>
        <w:t>2015</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был</w:t>
      </w:r>
      <w:r w:rsidR="006E6193" w:rsidRPr="0067358A">
        <w:rPr>
          <w:rFonts w:eastAsia="Microsoft YaHei"/>
          <w:sz w:val="30"/>
          <w:szCs w:val="30"/>
        </w:rPr>
        <w:t xml:space="preserve"> </w:t>
      </w:r>
      <w:r w:rsidRPr="0067358A">
        <w:rPr>
          <w:rFonts w:eastAsia="Microsoft YaHei"/>
          <w:sz w:val="30"/>
          <w:szCs w:val="30"/>
        </w:rPr>
        <w:t>дан</w:t>
      </w:r>
      <w:r w:rsidR="006E6193" w:rsidRPr="0067358A">
        <w:rPr>
          <w:rFonts w:eastAsia="Microsoft YaHei"/>
          <w:sz w:val="30"/>
          <w:szCs w:val="30"/>
        </w:rPr>
        <w:t xml:space="preserve"> </w:t>
      </w:r>
      <w:r w:rsidRPr="0067358A">
        <w:rPr>
          <w:rFonts w:eastAsia="Microsoft YaHei"/>
          <w:sz w:val="30"/>
          <w:szCs w:val="30"/>
        </w:rPr>
        <w:t>старт</w:t>
      </w:r>
      <w:r w:rsidR="006E6193" w:rsidRPr="0067358A">
        <w:rPr>
          <w:rFonts w:eastAsia="Microsoft YaHei"/>
          <w:sz w:val="30"/>
          <w:szCs w:val="30"/>
        </w:rPr>
        <w:t xml:space="preserve"> </w:t>
      </w:r>
      <w:r w:rsidRPr="0067358A">
        <w:rPr>
          <w:rFonts w:eastAsia="Microsoft YaHei"/>
          <w:sz w:val="30"/>
          <w:szCs w:val="30"/>
        </w:rPr>
        <w:t>процедуре</w:t>
      </w:r>
      <w:r w:rsidR="006E6193" w:rsidRPr="0067358A">
        <w:rPr>
          <w:rFonts w:eastAsia="Microsoft YaHei"/>
          <w:sz w:val="30"/>
          <w:szCs w:val="30"/>
        </w:rPr>
        <w:t xml:space="preserve"> </w:t>
      </w:r>
      <w:r w:rsidRPr="0067358A">
        <w:rPr>
          <w:rFonts w:eastAsia="Microsoft YaHei"/>
          <w:sz w:val="30"/>
          <w:szCs w:val="30"/>
        </w:rPr>
        <w:t>приема</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состав</w:t>
      </w:r>
      <w:r w:rsidR="006E6193" w:rsidRPr="0067358A">
        <w:rPr>
          <w:rFonts w:eastAsia="Microsoft YaHei"/>
          <w:sz w:val="30"/>
          <w:szCs w:val="30"/>
        </w:rPr>
        <w:t xml:space="preserve"> </w:t>
      </w:r>
      <w:r w:rsidRPr="0067358A">
        <w:rPr>
          <w:rFonts w:eastAsia="Microsoft YaHei"/>
          <w:sz w:val="30"/>
          <w:szCs w:val="30"/>
        </w:rPr>
        <w:t>ШОС</w:t>
      </w:r>
      <w:r w:rsidR="006E6193" w:rsidRPr="0067358A">
        <w:rPr>
          <w:rFonts w:eastAsia="Microsoft YaHei"/>
          <w:sz w:val="30"/>
          <w:szCs w:val="30"/>
        </w:rPr>
        <w:t xml:space="preserve"> </w:t>
      </w:r>
      <w:r w:rsidRPr="0067358A">
        <w:rPr>
          <w:rFonts w:eastAsia="Microsoft YaHei"/>
          <w:sz w:val="30"/>
          <w:szCs w:val="30"/>
        </w:rPr>
        <w:t>Индии</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Пакистана.</w:t>
      </w:r>
    </w:p>
    <w:p w:rsidR="0029019C" w:rsidRPr="0067358A" w:rsidRDefault="0029019C"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 xml:space="preserve">23-24 июня 2016 года состоялся саммита ШОС в Узбекистане. По итогам саммита Главы государств-членов Шанхайской организации </w:t>
      </w:r>
      <w:r w:rsidRPr="0067358A">
        <w:rPr>
          <w:rFonts w:eastAsia="Microsoft YaHei"/>
          <w:sz w:val="30"/>
          <w:szCs w:val="30"/>
        </w:rPr>
        <w:lastRenderedPageBreak/>
        <w:t>сотрудничества приняли Ташкентскую декларацию пятнадцатилетия ШОС.</w:t>
      </w:r>
    </w:p>
    <w:p w:rsidR="0029019C" w:rsidRPr="0067358A" w:rsidRDefault="0029019C"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Декларация является главным итоговым документом саммита, в котором отражены консолидированные подходы государств-членов к дальнейшему развитию объединения.</w:t>
      </w:r>
    </w:p>
    <w:p w:rsidR="0029019C" w:rsidRPr="0067358A" w:rsidRDefault="0029019C"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Также по итогам саммита был принят план действий организации на 2016-2020 годы по реализации Стратегии развития ШОС до 2025 года. Утвержден доклад Совета региональной антитеррористической структуры (РАТС) ШОС о своей деятельности в 2015 году, принят Доклад о деятельности РАТС в 2016 году.</w:t>
      </w:r>
    </w:p>
    <w:p w:rsidR="008E297D" w:rsidRPr="0067358A" w:rsidRDefault="008E297D" w:rsidP="007371B7">
      <w:pPr>
        <w:pStyle w:val="a5"/>
        <w:shd w:val="clear" w:color="auto" w:fill="FFFFFF" w:themeFill="background1"/>
        <w:spacing w:before="0" w:beforeAutospacing="0" w:after="0" w:afterAutospacing="0"/>
        <w:ind w:firstLine="709"/>
        <w:jc w:val="both"/>
        <w:rPr>
          <w:rFonts w:eastAsia="Microsoft YaHei"/>
          <w:sz w:val="30"/>
          <w:szCs w:val="30"/>
        </w:rPr>
      </w:pPr>
      <w:r w:rsidRPr="0067358A">
        <w:rPr>
          <w:rFonts w:eastAsia="Microsoft YaHei"/>
          <w:sz w:val="30"/>
          <w:szCs w:val="30"/>
        </w:rPr>
        <w:t>9</w:t>
      </w:r>
      <w:r w:rsidR="006E6193" w:rsidRPr="0067358A">
        <w:rPr>
          <w:rFonts w:eastAsia="Microsoft YaHei"/>
          <w:sz w:val="30"/>
          <w:szCs w:val="30"/>
        </w:rPr>
        <w:t xml:space="preserve"> </w:t>
      </w:r>
      <w:r w:rsidRPr="0067358A">
        <w:rPr>
          <w:rFonts w:eastAsia="Microsoft YaHei"/>
          <w:sz w:val="30"/>
          <w:szCs w:val="30"/>
        </w:rPr>
        <w:t>июня</w:t>
      </w:r>
      <w:r w:rsidR="006E6193" w:rsidRPr="0067358A">
        <w:rPr>
          <w:rFonts w:eastAsia="Microsoft YaHei"/>
          <w:sz w:val="30"/>
          <w:szCs w:val="30"/>
        </w:rPr>
        <w:t xml:space="preserve"> </w:t>
      </w:r>
      <w:r w:rsidRPr="0067358A">
        <w:rPr>
          <w:rFonts w:eastAsia="Microsoft YaHei"/>
          <w:sz w:val="30"/>
          <w:szCs w:val="30"/>
        </w:rPr>
        <w:t>2017</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менее</w:t>
      </w:r>
      <w:r w:rsidR="006E6193" w:rsidRPr="0067358A">
        <w:rPr>
          <w:rFonts w:eastAsia="Microsoft YaHei"/>
          <w:sz w:val="30"/>
          <w:szCs w:val="30"/>
        </w:rPr>
        <w:t xml:space="preserve"> </w:t>
      </w:r>
      <w:r w:rsidRPr="0067358A">
        <w:rPr>
          <w:rFonts w:eastAsia="Microsoft YaHei"/>
          <w:sz w:val="30"/>
          <w:szCs w:val="30"/>
        </w:rPr>
        <w:t>чем</w:t>
      </w:r>
      <w:r w:rsidR="006E6193" w:rsidRPr="0067358A">
        <w:rPr>
          <w:rFonts w:eastAsia="Microsoft YaHei"/>
          <w:sz w:val="30"/>
          <w:szCs w:val="30"/>
        </w:rPr>
        <w:t xml:space="preserve"> </w:t>
      </w:r>
      <w:r w:rsidRPr="0067358A">
        <w:rPr>
          <w:rFonts w:eastAsia="Microsoft YaHei"/>
          <w:sz w:val="30"/>
          <w:szCs w:val="30"/>
        </w:rPr>
        <w:t>за</w:t>
      </w:r>
      <w:r w:rsidR="006E6193" w:rsidRPr="0067358A">
        <w:rPr>
          <w:rFonts w:eastAsia="Microsoft YaHei"/>
          <w:sz w:val="30"/>
          <w:szCs w:val="30"/>
        </w:rPr>
        <w:t xml:space="preserve"> </w:t>
      </w:r>
      <w:r w:rsidRPr="0067358A">
        <w:rPr>
          <w:rFonts w:eastAsia="Microsoft YaHei"/>
          <w:sz w:val="30"/>
          <w:szCs w:val="30"/>
        </w:rPr>
        <w:t>два</w:t>
      </w:r>
      <w:r w:rsidR="006E6193" w:rsidRPr="0067358A">
        <w:rPr>
          <w:rFonts w:eastAsia="Microsoft YaHei"/>
          <w:sz w:val="30"/>
          <w:szCs w:val="30"/>
        </w:rPr>
        <w:t xml:space="preserve"> </w:t>
      </w:r>
      <w:r w:rsidRPr="0067358A">
        <w:rPr>
          <w:rFonts w:eastAsia="Microsoft YaHei"/>
          <w:sz w:val="30"/>
          <w:szCs w:val="30"/>
        </w:rPr>
        <w:t>года</w:t>
      </w:r>
      <w:r w:rsidR="006E6193" w:rsidRPr="0067358A">
        <w:rPr>
          <w:rFonts w:eastAsia="Microsoft YaHei"/>
          <w:sz w:val="30"/>
          <w:szCs w:val="30"/>
        </w:rPr>
        <w:t xml:space="preserve"> </w:t>
      </w:r>
      <w:r w:rsidRPr="0067358A">
        <w:rPr>
          <w:rFonts w:eastAsia="Microsoft YaHei"/>
          <w:sz w:val="30"/>
          <w:szCs w:val="30"/>
        </w:rPr>
        <w:t>выполнив</w:t>
      </w:r>
      <w:r w:rsidR="006E6193" w:rsidRPr="0067358A">
        <w:rPr>
          <w:rFonts w:eastAsia="Microsoft YaHei"/>
          <w:sz w:val="30"/>
          <w:szCs w:val="30"/>
        </w:rPr>
        <w:t xml:space="preserve"> </w:t>
      </w:r>
      <w:r w:rsidRPr="0067358A">
        <w:rPr>
          <w:rFonts w:eastAsia="Microsoft YaHei"/>
          <w:sz w:val="30"/>
          <w:szCs w:val="30"/>
        </w:rPr>
        <w:t>все</w:t>
      </w:r>
      <w:r w:rsidR="006E6193" w:rsidRPr="0067358A">
        <w:rPr>
          <w:rFonts w:eastAsia="Microsoft YaHei"/>
          <w:sz w:val="30"/>
          <w:szCs w:val="30"/>
        </w:rPr>
        <w:t xml:space="preserve"> </w:t>
      </w:r>
      <w:r w:rsidRPr="0067358A">
        <w:rPr>
          <w:rFonts w:eastAsia="Microsoft YaHei"/>
          <w:sz w:val="30"/>
          <w:szCs w:val="30"/>
        </w:rPr>
        <w:t>необходимые</w:t>
      </w:r>
      <w:r w:rsidR="006E6193" w:rsidRPr="0067358A">
        <w:rPr>
          <w:rFonts w:eastAsia="Microsoft YaHei"/>
          <w:sz w:val="30"/>
          <w:szCs w:val="30"/>
        </w:rPr>
        <w:t xml:space="preserve"> </w:t>
      </w:r>
      <w:r w:rsidRPr="0067358A">
        <w:rPr>
          <w:rFonts w:eastAsia="Microsoft YaHei"/>
          <w:sz w:val="30"/>
          <w:szCs w:val="30"/>
        </w:rPr>
        <w:t>условия</w:t>
      </w:r>
      <w:r w:rsidR="006E6193" w:rsidRPr="0067358A">
        <w:rPr>
          <w:rFonts w:eastAsia="Microsoft YaHei"/>
          <w:sz w:val="30"/>
          <w:szCs w:val="30"/>
        </w:rPr>
        <w:t xml:space="preserve"> </w:t>
      </w:r>
      <w:r w:rsidRPr="0067358A">
        <w:rPr>
          <w:rFonts w:eastAsia="Microsoft YaHei"/>
          <w:sz w:val="30"/>
          <w:szCs w:val="30"/>
        </w:rPr>
        <w:t>для</w:t>
      </w:r>
      <w:r w:rsidR="006E6193" w:rsidRPr="0067358A">
        <w:rPr>
          <w:rFonts w:eastAsia="Microsoft YaHei"/>
          <w:sz w:val="30"/>
          <w:szCs w:val="30"/>
        </w:rPr>
        <w:t xml:space="preserve"> </w:t>
      </w:r>
      <w:r w:rsidRPr="0067358A">
        <w:rPr>
          <w:rFonts w:eastAsia="Microsoft YaHei"/>
          <w:sz w:val="30"/>
          <w:szCs w:val="30"/>
        </w:rPr>
        <w:t>вступления,</w:t>
      </w:r>
      <w:r w:rsidR="006E6193" w:rsidRPr="0067358A">
        <w:rPr>
          <w:rFonts w:eastAsia="Microsoft YaHei"/>
          <w:sz w:val="30"/>
          <w:szCs w:val="30"/>
        </w:rPr>
        <w:t xml:space="preserve"> </w:t>
      </w:r>
      <w:r w:rsidRPr="0067358A">
        <w:rPr>
          <w:rFonts w:eastAsia="Microsoft YaHei"/>
          <w:sz w:val="30"/>
          <w:szCs w:val="30"/>
        </w:rPr>
        <w:t>Индия</w:t>
      </w:r>
      <w:r w:rsidR="006E6193" w:rsidRPr="0067358A">
        <w:rPr>
          <w:rFonts w:eastAsia="Microsoft YaHei"/>
          <w:sz w:val="30"/>
          <w:szCs w:val="30"/>
        </w:rPr>
        <w:t xml:space="preserve"> </w:t>
      </w:r>
      <w:r w:rsidRPr="0067358A">
        <w:rPr>
          <w:rFonts w:eastAsia="Microsoft YaHei"/>
          <w:sz w:val="30"/>
          <w:szCs w:val="30"/>
        </w:rPr>
        <w:t>и</w:t>
      </w:r>
      <w:r w:rsidR="006E6193" w:rsidRPr="0067358A">
        <w:rPr>
          <w:rFonts w:eastAsia="Microsoft YaHei"/>
          <w:sz w:val="30"/>
          <w:szCs w:val="30"/>
        </w:rPr>
        <w:t xml:space="preserve"> </w:t>
      </w:r>
      <w:r w:rsidRPr="0067358A">
        <w:rPr>
          <w:rFonts w:eastAsia="Microsoft YaHei"/>
          <w:sz w:val="30"/>
          <w:szCs w:val="30"/>
        </w:rPr>
        <w:t>Пакистан</w:t>
      </w:r>
      <w:r w:rsidR="006E6193" w:rsidRPr="0067358A">
        <w:rPr>
          <w:rFonts w:eastAsia="Microsoft YaHei"/>
          <w:sz w:val="30"/>
          <w:szCs w:val="30"/>
        </w:rPr>
        <w:t xml:space="preserve"> </w:t>
      </w:r>
      <w:r w:rsidRPr="0067358A">
        <w:rPr>
          <w:rFonts w:eastAsia="Microsoft YaHei"/>
          <w:sz w:val="30"/>
          <w:szCs w:val="30"/>
        </w:rPr>
        <w:t>вошли</w:t>
      </w:r>
      <w:r w:rsidR="006E6193" w:rsidRPr="0067358A">
        <w:rPr>
          <w:rFonts w:eastAsia="Microsoft YaHei"/>
          <w:sz w:val="30"/>
          <w:szCs w:val="30"/>
        </w:rPr>
        <w:t xml:space="preserve"> </w:t>
      </w:r>
      <w:r w:rsidRPr="0067358A">
        <w:rPr>
          <w:rFonts w:eastAsia="Microsoft YaHei"/>
          <w:sz w:val="30"/>
          <w:szCs w:val="30"/>
        </w:rPr>
        <w:t>в</w:t>
      </w:r>
      <w:r w:rsidR="006E6193" w:rsidRPr="0067358A">
        <w:rPr>
          <w:rFonts w:eastAsia="Microsoft YaHei"/>
          <w:sz w:val="30"/>
          <w:szCs w:val="30"/>
        </w:rPr>
        <w:t xml:space="preserve"> </w:t>
      </w:r>
      <w:r w:rsidRPr="0067358A">
        <w:rPr>
          <w:rFonts w:eastAsia="Microsoft YaHei"/>
          <w:sz w:val="30"/>
          <w:szCs w:val="30"/>
        </w:rPr>
        <w:t>организацию.</w:t>
      </w:r>
    </w:p>
    <w:p w:rsidR="008E297D" w:rsidRPr="0067358A" w:rsidRDefault="008E297D"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695DE9" w:rsidRPr="0067358A" w:rsidRDefault="00695DE9"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p>
    <w:p w:rsidR="00695DE9" w:rsidRPr="0067358A" w:rsidRDefault="005C6356" w:rsidP="007371B7">
      <w:pPr>
        <w:shd w:val="clear" w:color="auto" w:fill="FFFFFF" w:themeFill="background1"/>
        <w:adjustRightInd w:val="0"/>
        <w:snapToGrid w:val="0"/>
        <w:spacing w:after="0" w:line="240" w:lineRule="auto"/>
        <w:ind w:firstLine="709"/>
        <w:jc w:val="center"/>
        <w:rPr>
          <w:rFonts w:ascii="Times New Roman" w:eastAsia="Microsoft YaHei" w:hAnsi="Times New Roman" w:cs="Times New Roman"/>
          <w:b/>
          <w:sz w:val="30"/>
          <w:szCs w:val="30"/>
        </w:rPr>
      </w:pPr>
      <w:r w:rsidRPr="0067358A">
        <w:rPr>
          <w:rFonts w:ascii="Times New Roman" w:eastAsia="Microsoft YaHei" w:hAnsi="Times New Roman" w:cs="Times New Roman"/>
          <w:b/>
          <w:sz w:val="30"/>
          <w:szCs w:val="30"/>
        </w:rPr>
        <w:t>Становление ШОС</w:t>
      </w:r>
    </w:p>
    <w:p w:rsidR="00695DE9" w:rsidRPr="0067358A" w:rsidRDefault="00695DE9"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Среди региональных образований с участием центральноазиатских государств, одним из наиболее перспективных и относительно действенных на настоящий момент является -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Шанхайская организация сотрудничества</w:t>
      </w:r>
      <w:r w:rsidR="00776E28">
        <w:rPr>
          <w:rFonts w:ascii="Times New Roman" w:eastAsia="Microsoft YaHei" w:hAnsi="Times New Roman" w:cs="Times New Roman"/>
          <w:sz w:val="30"/>
          <w:szCs w:val="30"/>
        </w:rPr>
        <w:t>»</w:t>
      </w:r>
      <w:r w:rsidR="00F82D69" w:rsidRPr="0067358A">
        <w:rPr>
          <w:rStyle w:val="a8"/>
          <w:rFonts w:ascii="Times New Roman" w:eastAsia="Microsoft YaHei" w:hAnsi="Times New Roman" w:cs="Times New Roman"/>
          <w:sz w:val="30"/>
          <w:szCs w:val="30"/>
          <w:lang w:val="uz-Cyrl-UZ"/>
        </w:rPr>
        <w:footnoteReference w:id="56"/>
      </w:r>
      <w:r w:rsidRPr="0067358A">
        <w:rPr>
          <w:rFonts w:ascii="Times New Roman" w:eastAsia="Microsoft YaHei" w:hAnsi="Times New Roman" w:cs="Times New Roman"/>
          <w:sz w:val="30"/>
          <w:szCs w:val="30"/>
        </w:rPr>
        <w:t xml:space="preserve">. </w:t>
      </w:r>
    </w:p>
    <w:p w:rsidR="005A0752" w:rsidRPr="0067358A" w:rsidRDefault="005A0752"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На 16-м заседании Совета глав государств-членов ШОС Председатель КНР Си Цзиньпин выдвинул предложение из пяти пунктов для укрепления солидарности, взаимодоверия и углубления всестороннего сотрудничества в рамках ШОС</w:t>
      </w:r>
      <w:r w:rsidRPr="0067358A">
        <w:rPr>
          <w:rStyle w:val="a8"/>
          <w:rFonts w:ascii="Times New Roman" w:eastAsia="Microsoft YaHei" w:hAnsi="Times New Roman" w:cs="Times New Roman"/>
          <w:sz w:val="30"/>
          <w:szCs w:val="30"/>
        </w:rPr>
        <w:footnoteReference w:id="57"/>
      </w:r>
      <w:r w:rsidRPr="0067358A">
        <w:rPr>
          <w:rFonts w:ascii="Times New Roman" w:eastAsia="Microsoft YaHei" w:hAnsi="Times New Roman" w:cs="Times New Roman"/>
          <w:sz w:val="30"/>
          <w:szCs w:val="30"/>
        </w:rPr>
        <w:t xml:space="preserve">. </w:t>
      </w:r>
    </w:p>
    <w:p w:rsidR="005A0752" w:rsidRPr="0067358A" w:rsidRDefault="005A0752"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Во-первых, развивать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шанхайский дух</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придерживаться основ развития организации. На основе равноправия и взаимодоверия, согласно принципам взаимной выгоды, путем диалога и консультаций, в целях общего развития всесторонне продвигать развитие сотрудничества стран ШОС в разных сферах, став конструктивной силой рационального строительства международного порядка. </w:t>
      </w:r>
    </w:p>
    <w:p w:rsidR="005A0752" w:rsidRPr="0067358A" w:rsidRDefault="005A0752"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Во-вторых, твердо придерживаться приоритета безопасности, укрепить основу развития организации. Следует упрочить юридическое и институциональное строительство ШОС в борьбе с экстремизмом и наркотиками. Китай готов в рамках ШОС вместе с другими государствами-членами прилагать усилия для содействия народному примирению и экономическому восстановлению Афганистана. </w:t>
      </w:r>
    </w:p>
    <w:p w:rsidR="005A0752" w:rsidRPr="0067358A" w:rsidRDefault="005A0752"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В-третьих, расширить практическое сотрудничество и путь развития организации. ШОС должна играть позитивную роль в стыковке строительства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Пояса и пути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с национальными стратегиями развития </w:t>
      </w:r>
      <w:r w:rsidRPr="0067358A">
        <w:rPr>
          <w:rFonts w:ascii="Times New Roman" w:eastAsia="Microsoft YaHei" w:hAnsi="Times New Roman" w:cs="Times New Roman"/>
          <w:sz w:val="30"/>
          <w:szCs w:val="30"/>
        </w:rPr>
        <w:lastRenderedPageBreak/>
        <w:t xml:space="preserve">разных стран. Китай приветствует продолжение членами-участницами продвижения сотрудничества в области производственных мощностей, желает вместе со всеми сторонами изучать меры по содействию созданию благоприятных условий для торговли и инвестиций. </w:t>
      </w:r>
    </w:p>
    <w:p w:rsidR="005A0752" w:rsidRPr="0067358A" w:rsidRDefault="005A0752"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В-четвертых, укрепить гуманитарную основу и строить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мост</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развития организации. Китай желает предоставить поддержку странам в реставрации памятников старины и взаимодействии в области археологии, продвигая обмен и взаимодействие в сферах молодежи, здравоохранения и экологии. </w:t>
      </w:r>
    </w:p>
    <w:p w:rsidR="005A0752" w:rsidRPr="0067358A" w:rsidRDefault="005A0752"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В-пятых, твердо придерживаться открытости и инклюзивности. Все стороны должны по случаю подписания меморандумов об обязательствах Индии и Пакистана по вступлению в ШОС совместно укрепить строительство механизма организации, расширить и углубить сотрудничество во всех сферах. </w:t>
      </w:r>
    </w:p>
    <w:p w:rsidR="005A0752" w:rsidRPr="0067358A" w:rsidRDefault="005A0752"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Си Цзиньпин подчеркнул, что Китай готов вместе со всеми сторонами укрепить единство и взаимодоверие организации, чтобы она продолжала расти и процветать. </w:t>
      </w:r>
    </w:p>
    <w:p w:rsidR="00695DE9" w:rsidRPr="0067358A" w:rsidRDefault="00695DE9"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Первоначально целью образования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Шанхайской пятерки</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являлось урегулирование пограничных вопросов между бывшим Советским Союзом и КНР. Соглашение об укреплении доверия в военной области в районе границы и Соглашение о взаимном сокращении вооруженных сил в районе границы, подписанные на первых двух саммитах в </w:t>
      </w:r>
      <w:r w:rsidR="005A0752" w:rsidRPr="0067358A">
        <w:rPr>
          <w:rFonts w:ascii="Times New Roman" w:eastAsia="Microsoft YaHei" w:hAnsi="Times New Roman" w:cs="Times New Roman"/>
          <w:sz w:val="30"/>
          <w:szCs w:val="30"/>
        </w:rPr>
        <w:t xml:space="preserve">г. </w:t>
      </w:r>
      <w:r w:rsidRPr="0067358A">
        <w:rPr>
          <w:rFonts w:ascii="Times New Roman" w:eastAsia="Microsoft YaHei" w:hAnsi="Times New Roman" w:cs="Times New Roman"/>
          <w:sz w:val="30"/>
          <w:szCs w:val="30"/>
        </w:rPr>
        <w:t xml:space="preserve">Шанхае (26 апреля </w:t>
      </w:r>
      <w:smartTag w:uri="urn:schemas-microsoft-com:office:smarttags" w:element="metricconverter">
        <w:smartTagPr>
          <w:attr w:name="ProductID" w:val="1996 г"/>
        </w:smartTagPr>
        <w:r w:rsidRPr="0067358A">
          <w:rPr>
            <w:rFonts w:ascii="Times New Roman" w:eastAsia="Microsoft YaHei" w:hAnsi="Times New Roman" w:cs="Times New Roman"/>
            <w:sz w:val="30"/>
            <w:szCs w:val="30"/>
          </w:rPr>
          <w:t>1996 г</w:t>
        </w:r>
      </w:smartTag>
      <w:r w:rsidRPr="0067358A">
        <w:rPr>
          <w:rFonts w:ascii="Times New Roman" w:eastAsia="Microsoft YaHei" w:hAnsi="Times New Roman" w:cs="Times New Roman"/>
          <w:sz w:val="30"/>
          <w:szCs w:val="30"/>
        </w:rPr>
        <w:t xml:space="preserve">.) и </w:t>
      </w:r>
      <w:r w:rsidR="005A0752" w:rsidRPr="0067358A">
        <w:rPr>
          <w:rFonts w:ascii="Times New Roman" w:eastAsia="Microsoft YaHei" w:hAnsi="Times New Roman" w:cs="Times New Roman"/>
          <w:sz w:val="30"/>
          <w:szCs w:val="30"/>
        </w:rPr>
        <w:t xml:space="preserve">г. </w:t>
      </w:r>
      <w:r w:rsidRPr="0067358A">
        <w:rPr>
          <w:rFonts w:ascii="Times New Roman" w:eastAsia="Microsoft YaHei" w:hAnsi="Times New Roman" w:cs="Times New Roman"/>
          <w:sz w:val="30"/>
          <w:szCs w:val="30"/>
        </w:rPr>
        <w:t xml:space="preserve">Москве (24 апреля </w:t>
      </w:r>
      <w:smartTag w:uri="urn:schemas-microsoft-com:office:smarttags" w:element="metricconverter">
        <w:smartTagPr>
          <w:attr w:name="ProductID" w:val="1997 г"/>
        </w:smartTagPr>
        <w:r w:rsidRPr="0067358A">
          <w:rPr>
            <w:rFonts w:ascii="Times New Roman" w:eastAsia="Microsoft YaHei" w:hAnsi="Times New Roman" w:cs="Times New Roman"/>
            <w:sz w:val="30"/>
            <w:szCs w:val="30"/>
          </w:rPr>
          <w:t>1997 г</w:t>
        </w:r>
      </w:smartTag>
      <w:r w:rsidRPr="0067358A">
        <w:rPr>
          <w:rFonts w:ascii="Times New Roman" w:eastAsia="Microsoft YaHei" w:hAnsi="Times New Roman" w:cs="Times New Roman"/>
          <w:sz w:val="30"/>
          <w:szCs w:val="30"/>
        </w:rPr>
        <w:t xml:space="preserve">.)  стали важным вкладом в укреплении мира и безопасности в регионе. Декларация о создании ШОС была принята 15 июня 2001 года в </w:t>
      </w:r>
      <w:r w:rsidR="00056FB3" w:rsidRPr="0067358A">
        <w:rPr>
          <w:rFonts w:ascii="Times New Roman" w:eastAsia="Microsoft YaHei" w:hAnsi="Times New Roman" w:cs="Times New Roman"/>
          <w:sz w:val="30"/>
          <w:szCs w:val="30"/>
        </w:rPr>
        <w:t xml:space="preserve">г. </w:t>
      </w:r>
      <w:r w:rsidRPr="0067358A">
        <w:rPr>
          <w:rFonts w:ascii="Times New Roman" w:eastAsia="Microsoft YaHei" w:hAnsi="Times New Roman" w:cs="Times New Roman"/>
          <w:sz w:val="30"/>
          <w:szCs w:val="30"/>
        </w:rPr>
        <w:t>Шанхае, Хартия ШОС - 7 июня 2002 года в г. Санкт-Петербурге.</w:t>
      </w:r>
    </w:p>
    <w:p w:rsidR="00695DE9" w:rsidRPr="0067358A" w:rsidRDefault="00695DE9"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Летом 2001 года в г. Шанхае состоялась встреча глав шести государств - Китая, Казахстана, Кыргызстана, России, Таджикистана и Узбекистана, на которой было объявлено о создании Шанхайской организации сотрудничества - нового международного регионального объединения, провозгласившего в качестве своих целей укрепление между государствами-участниками взаимного доверия, дружбы и добрососедства; поощрение эффективного сотрудничества между ними в политической, торгово-экономической, научно-технической, культурной, образовательной, энергетической, транспортной, экологической и других областях; поддержание и обеспечение мира, безопасности и стабильности в регионе. </w:t>
      </w:r>
    </w:p>
    <w:p w:rsidR="00695DE9" w:rsidRPr="0067358A" w:rsidRDefault="00695DE9"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Развитие сотрудничества в рамках ШОС охватывает различные сферы, две из которых на сегодняшний день представляются наиболее </w:t>
      </w:r>
      <w:r w:rsidRPr="0067358A">
        <w:rPr>
          <w:rFonts w:ascii="Times New Roman" w:eastAsia="Microsoft YaHei" w:hAnsi="Times New Roman" w:cs="Times New Roman"/>
          <w:sz w:val="30"/>
          <w:szCs w:val="30"/>
        </w:rPr>
        <w:lastRenderedPageBreak/>
        <w:t xml:space="preserve">важными - это взаимодействие в области безопасности и экономическое сотрудничество. </w:t>
      </w:r>
    </w:p>
    <w:p w:rsidR="00695DE9" w:rsidRPr="0067358A" w:rsidRDefault="00695DE9"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Шанхайская организация сотрудничества – механизм многопрофильного взаимодействия. В ее рамках созданы механизмы регулярных встреч секретарей советов безопасности, генеральных прокуроров, министров, отвечающих за внешнеэкономическую деятельность, оборону, транспорт, культуру и охрану окружающей среды, руководителей спасательных службы и погранведомств, председателей верховных судов; проводятся совместные контртеррористические учения; подписаны соглашения о сотрудничестве в борьбе с незаконным оборотом наркотических средств, психотропных веществ и их прекурсоров, о взаимодействии при оказании помощи в ликвидации чрезвычайных ситуаций, о межбанковском сотрудничестве (объединении) и др. К сотрудничеству подключились таможенные и экологические службы, специалисты в области образования, технических регламентов и стандартов. </w:t>
      </w:r>
    </w:p>
    <w:p w:rsidR="00695DE9" w:rsidRPr="0067358A" w:rsidRDefault="00695DE9"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Функционирует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Бишкекская группа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руководителей правоохранительных органов и спецслужб стран ШОС, в рамках которой разработана Межгосударственная программа совместных мер борьбы с терроризмом, сепаратизмом, экстремизмом и иными опасными видами преступлений. </w:t>
      </w:r>
    </w:p>
    <w:p w:rsidR="00695DE9" w:rsidRPr="0067358A" w:rsidRDefault="00695DE9"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Ведется координация деятельности государств-членов организации на внешнеполитическом направлении. На основе Протокола о сотрудничестве и координации между министерствами иностранных дел государств-членов объединения разрабатываются конкретные ежегодные программы. Подписаны меморандумы о взаимопонимании между секретариатами ШОС и СНГ, а также ШОС и АСЕАН. Создана контактная группа ШОС-Афганистан. </w:t>
      </w:r>
    </w:p>
    <w:p w:rsidR="00695DE9" w:rsidRPr="0067358A" w:rsidRDefault="00695DE9"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Идет работа по синхронизации усилий Организации договора о коллективной безопасности со структурами ШОС в вопросе противодействия терроризму, организованной преступности, наркотрафика, а также в деле поддержки стабильности и безопасности в регионе в целом. Подписан меморандум о сотрудничестве двух международных организаций. </w:t>
      </w:r>
    </w:p>
    <w:p w:rsidR="00695DE9" w:rsidRPr="0067358A" w:rsidRDefault="00695DE9"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p>
    <w:p w:rsidR="00EC7456" w:rsidRPr="0067358A" w:rsidRDefault="00EC7456"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p>
    <w:p w:rsidR="00824580" w:rsidRPr="0067358A" w:rsidRDefault="00EC7456" w:rsidP="007371B7">
      <w:pPr>
        <w:tabs>
          <w:tab w:val="left" w:pos="5753"/>
        </w:tabs>
        <w:adjustRightInd w:val="0"/>
        <w:snapToGrid w:val="0"/>
        <w:spacing w:after="0" w:line="240" w:lineRule="auto"/>
        <w:ind w:firstLine="709"/>
        <w:jc w:val="both"/>
        <w:rPr>
          <w:rFonts w:ascii="Times New Roman" w:eastAsia="Microsoft YaHei" w:hAnsi="Times New Roman" w:cs="Times New Roman"/>
          <w:b/>
          <w:sz w:val="30"/>
          <w:szCs w:val="30"/>
          <w:lang w:eastAsia="zh-CN"/>
        </w:rPr>
      </w:pPr>
      <w:r w:rsidRPr="0067358A">
        <w:rPr>
          <w:rFonts w:ascii="Times New Roman" w:eastAsia="Microsoft YaHei" w:hAnsi="Times New Roman" w:cs="Times New Roman"/>
          <w:b/>
          <w:sz w:val="30"/>
          <w:szCs w:val="30"/>
          <w:lang w:eastAsia="zh-CN"/>
        </w:rPr>
        <w:t>Деловой совет Шанхайской организации сотрудничества</w:t>
      </w:r>
      <w:r w:rsidR="000521BD" w:rsidRPr="0067358A">
        <w:rPr>
          <w:rFonts w:ascii="Times New Roman" w:eastAsia="Microsoft YaHei" w:hAnsi="Times New Roman" w:cs="Times New Roman"/>
          <w:b/>
          <w:sz w:val="30"/>
          <w:szCs w:val="30"/>
          <w:lang w:eastAsia="zh-CN"/>
        </w:rPr>
        <w:t xml:space="preserve"> </w:t>
      </w:r>
    </w:p>
    <w:p w:rsidR="00EC7456" w:rsidRPr="0067358A" w:rsidRDefault="000521BD" w:rsidP="007371B7">
      <w:pPr>
        <w:tabs>
          <w:tab w:val="left" w:pos="5753"/>
        </w:tabs>
        <w:adjustRightInd w:val="0"/>
        <w:snapToGrid w:val="0"/>
        <w:spacing w:after="0" w:line="240" w:lineRule="auto"/>
        <w:ind w:firstLine="709"/>
        <w:jc w:val="both"/>
        <w:rPr>
          <w:rFonts w:ascii="Times New Roman" w:eastAsia="Microsoft YaHei" w:hAnsi="Times New Roman" w:cs="Times New Roman"/>
          <w:b/>
          <w:sz w:val="30"/>
          <w:szCs w:val="30"/>
          <w:lang w:eastAsia="zh-CN"/>
        </w:rPr>
      </w:pPr>
      <w:r w:rsidRPr="0067358A">
        <w:rPr>
          <w:rFonts w:ascii="Times New Roman" w:eastAsia="Microsoft YaHei" w:hAnsi="Times New Roman" w:cs="Times New Roman"/>
          <w:b/>
          <w:sz w:val="30"/>
          <w:szCs w:val="30"/>
          <w:lang w:eastAsia="zh-CN"/>
        </w:rPr>
        <w:t>(</w:t>
      </w:r>
      <w:r w:rsidRPr="0067358A">
        <w:rPr>
          <w:rFonts w:ascii="Times New Roman" w:eastAsia="Microsoft YaHei" w:hAnsi="Times New Roman" w:cs="Times New Roman"/>
          <w:b/>
          <w:sz w:val="30"/>
          <w:szCs w:val="30"/>
          <w:lang w:eastAsia="zh-CN"/>
        </w:rPr>
        <w:t>上海合作组织商务委员会</w:t>
      </w:r>
      <w:r w:rsidRPr="0067358A">
        <w:rPr>
          <w:rFonts w:ascii="Times New Roman" w:eastAsia="Microsoft YaHei" w:hAnsi="Times New Roman" w:cs="Times New Roman"/>
          <w:b/>
          <w:sz w:val="30"/>
          <w:szCs w:val="30"/>
          <w:lang w:eastAsia="zh-CN"/>
        </w:rPr>
        <w:t>)</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Деловой совет Шанхайской организации сотрудничества учрежден 14 июня 2006 г</w:t>
      </w:r>
      <w:r w:rsidR="00583AE7" w:rsidRPr="0067358A">
        <w:rPr>
          <w:rFonts w:ascii="Times New Roman" w:eastAsia="Microsoft YaHei" w:hAnsi="Times New Roman" w:cs="Times New Roman"/>
          <w:sz w:val="30"/>
          <w:szCs w:val="30"/>
          <w:lang w:val="uz-Cyrl-UZ" w:eastAsia="zh-CN"/>
        </w:rPr>
        <w:t>ода</w:t>
      </w:r>
      <w:r w:rsidRPr="0067358A">
        <w:rPr>
          <w:rFonts w:ascii="Times New Roman" w:eastAsia="Microsoft YaHei" w:hAnsi="Times New Roman" w:cs="Times New Roman"/>
          <w:sz w:val="30"/>
          <w:szCs w:val="30"/>
          <w:lang w:eastAsia="zh-CN"/>
        </w:rPr>
        <w:t xml:space="preserve"> в </w:t>
      </w:r>
      <w:r w:rsidR="00583AE7" w:rsidRPr="0067358A">
        <w:rPr>
          <w:rFonts w:ascii="Times New Roman" w:eastAsia="Microsoft YaHei" w:hAnsi="Times New Roman" w:cs="Times New Roman"/>
          <w:sz w:val="30"/>
          <w:szCs w:val="30"/>
          <w:lang w:val="uz-Cyrl-UZ" w:eastAsia="zh-CN"/>
        </w:rPr>
        <w:t xml:space="preserve">г. </w:t>
      </w:r>
      <w:r w:rsidRPr="0067358A">
        <w:rPr>
          <w:rFonts w:ascii="Times New Roman" w:eastAsia="Microsoft YaHei" w:hAnsi="Times New Roman" w:cs="Times New Roman"/>
          <w:sz w:val="30"/>
          <w:szCs w:val="30"/>
          <w:lang w:eastAsia="zh-CN"/>
        </w:rPr>
        <w:t>Шанхае</w:t>
      </w:r>
      <w:r w:rsidR="00583AE7" w:rsidRPr="0067358A">
        <w:rPr>
          <w:rFonts w:ascii="Times New Roman" w:eastAsia="Microsoft YaHei" w:hAnsi="Times New Roman" w:cs="Times New Roman"/>
          <w:sz w:val="30"/>
          <w:szCs w:val="30"/>
          <w:lang w:eastAsia="zh-CN"/>
        </w:rPr>
        <w:t xml:space="preserve"> в соответствии с решением Совета Глав Государств-членов ШОС</w:t>
      </w:r>
      <w:r w:rsidRPr="0067358A">
        <w:rPr>
          <w:rFonts w:ascii="Times New Roman" w:eastAsia="Microsoft YaHei" w:hAnsi="Times New Roman" w:cs="Times New Roman"/>
          <w:sz w:val="30"/>
          <w:szCs w:val="30"/>
          <w:lang w:eastAsia="zh-CN"/>
        </w:rPr>
        <w:t xml:space="preserve">. В учредительной сессии Делового совета </w:t>
      </w:r>
      <w:r w:rsidRPr="0067358A">
        <w:rPr>
          <w:rFonts w:ascii="Times New Roman" w:eastAsia="Microsoft YaHei" w:hAnsi="Times New Roman" w:cs="Times New Roman"/>
          <w:sz w:val="30"/>
          <w:szCs w:val="30"/>
          <w:lang w:eastAsia="zh-CN"/>
        </w:rPr>
        <w:lastRenderedPageBreak/>
        <w:t>приняли участие представители национальных частей Совета от Республики Казахстан, Китайской Народной Республики, Кыргызской Республики, Российской Федерации, Республики Таджикистан, Республики Узбекистан. Тогда же были утверждены документы, регламентирующие деятельность Совета и его постоянно действующего Секретариата, который располагается в Москве.</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Он является неправительственной структурой, объединяющей наиболее авторитетных представителей бизнес-сообщества шести стран с целью расширения экономического сотрудничества в рамках Организации, налаживания прямых связей и диалога между деловыми и финансовыми кругами государств-членов ШОС, содействия практическому продвижению многосторонних проектов определенных главами правительств.</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Высшим органом Делового совета является ежегодное Заседание Правления, которое определяет приоритеты и вырабатывает основные направления его деятельности, решает наиболее важные вопросы взаимоотношений с деловыми объединениями других государств.</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xml:space="preserve">Деловой совет ШОС - это самостоятельная структура, способная принимать рекомендательные решения и давать экспертные оценки по перспективным направлениям подключения представителей бизнес-сообщества государств-членов ШОС к торгово-экономическому, инвестиционному взаимодействию в рамках Организации, а также оказывать содействие в реализации проектов бизнес структурами стран </w:t>
      </w:r>
      <w:r w:rsidR="0005548B"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 xml:space="preserve"> членов</w:t>
      </w:r>
      <w:r w:rsidR="0005548B" w:rsidRPr="0067358A">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 xml:space="preserve"> наблюдателей и партнеров по диалогу ШОС.</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Особенностью такой структуры как Деловой совет является то, что среди приоритетных направлений межгосударственного сотрудничества, наряду с энергетикой, транспортом, телекоммуникациями, кредитно-банковской сферой, Совет выделяет взаимодействие стран ШОС в области образования, науки и инновационных технологий, здравоохранения, сельского хозяйства. Это означает, что новый орган берет на себя ответственность за серьезную как хозяйственную, так и социальную составляющую и считает её важной гранью экономического развития.</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Опираясь на динамизм и заинтересованность делового сообщества, Деловой совет тесно сотрудничает с министерствами и ведомствами экономического блока Правительства, н</w:t>
      </w:r>
      <w:r w:rsidR="00A63A9E" w:rsidRPr="0067358A">
        <w:rPr>
          <w:rFonts w:ascii="Times New Roman" w:eastAsia="Microsoft YaHei" w:hAnsi="Times New Roman" w:cs="Times New Roman"/>
          <w:sz w:val="30"/>
          <w:szCs w:val="30"/>
          <w:lang w:eastAsia="zh-CN"/>
        </w:rPr>
        <w:t>и</w:t>
      </w:r>
      <w:r w:rsidRPr="0067358A">
        <w:rPr>
          <w:rFonts w:ascii="Times New Roman" w:eastAsia="Microsoft YaHei" w:hAnsi="Times New Roman" w:cs="Times New Roman"/>
          <w:sz w:val="30"/>
          <w:szCs w:val="30"/>
          <w:lang w:eastAsia="zh-CN"/>
        </w:rPr>
        <w:t xml:space="preserve"> в какой мере не подменяя их работу.</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xml:space="preserve">Важным аспектом деятельности Делового совета также является гармонизация национальных законодательств в экономической сфере. В этой области Деловой совет предполагает осуществлять подготовку необходимых рекомендаций, вплоть до предложения к рассмотрению </w:t>
      </w:r>
      <w:r w:rsidRPr="0067358A">
        <w:rPr>
          <w:rFonts w:ascii="Times New Roman" w:eastAsia="Microsoft YaHei" w:hAnsi="Times New Roman" w:cs="Times New Roman"/>
          <w:sz w:val="30"/>
          <w:szCs w:val="30"/>
          <w:lang w:eastAsia="zh-CN"/>
        </w:rPr>
        <w:lastRenderedPageBreak/>
        <w:t>проектов законов. Эта работа отвечает тем подходам, которые были высказаны на первой встрече руководителей парламентов стран ШОС в Москве 30 мая 2006 года.</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 ходе Шанхайского саммита в июне 2006 года Главы государств подчеркнули важность создания Делового совета для дальнейшего развития ШОС и выразили уверенность в том, что он станет эффективным механизмом для продвижения делового партнерства на пространстве организации.</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xml:space="preserve">От Делового совета ждут весьма эффективной работы, которая станет </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стержневой</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 xml:space="preserve"> в деятельности Шанхайской организации в целом.</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xml:space="preserve">22 сентября 2006 года в </w:t>
      </w:r>
      <w:r w:rsidR="00720E4F" w:rsidRPr="0067358A">
        <w:rPr>
          <w:rFonts w:ascii="Times New Roman" w:eastAsia="Microsoft YaHei" w:hAnsi="Times New Roman" w:cs="Times New Roman"/>
          <w:sz w:val="30"/>
          <w:szCs w:val="30"/>
          <w:lang w:val="uz-Cyrl-UZ" w:eastAsia="zh-CN"/>
        </w:rPr>
        <w:t xml:space="preserve">г. </w:t>
      </w:r>
      <w:r w:rsidRPr="0067358A">
        <w:rPr>
          <w:rFonts w:ascii="Times New Roman" w:eastAsia="Microsoft YaHei" w:hAnsi="Times New Roman" w:cs="Times New Roman"/>
          <w:sz w:val="30"/>
          <w:szCs w:val="30"/>
          <w:lang w:eastAsia="zh-CN"/>
        </w:rPr>
        <w:t xml:space="preserve">Иркутске и 6 декабря 2006 года в </w:t>
      </w:r>
      <w:r w:rsidR="00720E4F" w:rsidRPr="0067358A">
        <w:rPr>
          <w:rFonts w:ascii="Times New Roman" w:eastAsia="Microsoft YaHei" w:hAnsi="Times New Roman" w:cs="Times New Roman"/>
          <w:sz w:val="30"/>
          <w:szCs w:val="30"/>
          <w:lang w:val="uz-Cyrl-UZ" w:eastAsia="zh-CN"/>
        </w:rPr>
        <w:t>г. </w:t>
      </w:r>
      <w:r w:rsidRPr="0067358A">
        <w:rPr>
          <w:rFonts w:ascii="Times New Roman" w:eastAsia="Microsoft YaHei" w:hAnsi="Times New Roman" w:cs="Times New Roman"/>
          <w:sz w:val="30"/>
          <w:szCs w:val="30"/>
          <w:lang w:eastAsia="zh-CN"/>
        </w:rPr>
        <w:t>Москве прошли рабочие встречи председателей национальных частей Делового совета Шанхайской организации сотрудничества. На обсуждение были вынесены предложения по проектам, реализация которых возможна под эгидой Делового совета, по результатам встреч принято решение о формировании специальных рабочих групп отвечающих за развитие сотрудничества в области здравоохранения и образования, взаимодействия в рамках создания Энергетического клуба ШОС.</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 настоящий момент специальная рабочая группа по здравоохранению проводит отбор проектов для создания в рамках ШОС структуры, аналогичной Всемирной организации здравоохранения (рабочее название - ВОЗ ШОС), которая бы работала в направлении совершенствования медицинского обслуживания в странах-участницах Организации, развития профилактической направленности здравоохранения, удовлетворения потребности населения в высокотехнологичных видах медицинской помощи.</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 области образования, соответствующей рабочей группой, рассматривается программа формирования в рамках существующих национальных ВУЗов своеобразной диспетчерской площадки по координации усилий групп ВУЗов каждой из стран ШОС в подготовке студентов и переподготовке специалистов для различных секторов экономики. Обсуждается перспективы создания университета ШОС с привлечением возможностей МГУ, МГИМО (У), новых региональных университетов, таких как Сибирский федеральный университет, а так же специалистов из других стран Организации.</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Развитие сотрудничества в данной сфере будет способствовать взаимопониманию и культурно-гуманитарному взаимодействию, дальнейшей модернизации отраслей науки и образования наших стран.</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xml:space="preserve">Важным для Делового совета ШОС является активное участие в работе по созданию Энергетического клуба Организации, так как многие </w:t>
      </w:r>
      <w:r w:rsidRPr="0067358A">
        <w:rPr>
          <w:rFonts w:ascii="Times New Roman" w:eastAsia="Microsoft YaHei" w:hAnsi="Times New Roman" w:cs="Times New Roman"/>
          <w:sz w:val="30"/>
          <w:szCs w:val="30"/>
          <w:lang w:eastAsia="zh-CN"/>
        </w:rPr>
        <w:lastRenderedPageBreak/>
        <w:t>руководители российских компаний топливно-энергетического комплекса являются членами российской части Делового совета.</w:t>
      </w:r>
    </w:p>
    <w:p w:rsidR="00EC7456" w:rsidRPr="0067358A" w:rsidRDefault="00EC7456" w:rsidP="007371B7">
      <w:pPr>
        <w:shd w:val="clear" w:color="auto" w:fill="FFFFFF"/>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Деловой совет ШОС видит свою роль в организации взаимодействия между государственными структурами и бизнесом, прежде всего для создания в рамках Энергетического клуба ШОС дискуссионной площадки, где на регулярной основе проходило бы предметное обсуждение энергетической стратегии Организации, возможностей совместной реализации проектов в сфере разведки, производства, переработки, транспортировки и транзита энергетических ресурсов.</w:t>
      </w:r>
    </w:p>
    <w:p w:rsidR="00EC7456" w:rsidRPr="0067358A" w:rsidRDefault="00EC7456"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p>
    <w:p w:rsidR="00EC7456" w:rsidRPr="0067358A" w:rsidRDefault="00EC7456"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lang w:eastAsia="zh-CN"/>
        </w:rPr>
      </w:pPr>
    </w:p>
    <w:p w:rsidR="00695DE9" w:rsidRPr="0067358A" w:rsidRDefault="00695DE9" w:rsidP="007371B7">
      <w:pPr>
        <w:tabs>
          <w:tab w:val="left" w:pos="5753"/>
        </w:tabs>
        <w:adjustRightInd w:val="0"/>
        <w:snapToGrid w:val="0"/>
        <w:spacing w:after="0" w:line="240" w:lineRule="auto"/>
        <w:ind w:firstLine="708"/>
        <w:jc w:val="both"/>
        <w:rPr>
          <w:rFonts w:ascii="Times New Roman" w:eastAsia="Microsoft YaHei" w:hAnsi="Times New Roman" w:cs="Times New Roman"/>
          <w:b/>
          <w:sz w:val="30"/>
          <w:szCs w:val="30"/>
        </w:rPr>
      </w:pPr>
      <w:r w:rsidRPr="0067358A">
        <w:rPr>
          <w:rFonts w:ascii="Times New Roman" w:eastAsia="Microsoft YaHei" w:hAnsi="Times New Roman" w:cs="Times New Roman"/>
          <w:b/>
          <w:sz w:val="30"/>
          <w:szCs w:val="30"/>
        </w:rPr>
        <w:t>Межбанковское объединение</w:t>
      </w:r>
      <w:r w:rsidR="000521BD" w:rsidRPr="0067358A">
        <w:rPr>
          <w:rFonts w:ascii="Times New Roman" w:eastAsia="Microsoft YaHei" w:hAnsi="Times New Roman" w:cs="Times New Roman"/>
          <w:b/>
          <w:sz w:val="30"/>
          <w:szCs w:val="30"/>
        </w:rPr>
        <w:t xml:space="preserve"> </w:t>
      </w:r>
      <w:r w:rsidR="000521BD" w:rsidRPr="0067358A">
        <w:rPr>
          <w:rFonts w:ascii="Times New Roman" w:eastAsia="Microsoft YaHei" w:hAnsi="Times New Roman" w:cs="Times New Roman"/>
          <w:b/>
          <w:sz w:val="30"/>
          <w:szCs w:val="30"/>
          <w:lang w:eastAsia="zh-CN"/>
        </w:rPr>
        <w:t xml:space="preserve">Шанхайской организации сотрудничества </w:t>
      </w:r>
      <w:r w:rsidR="000521BD" w:rsidRPr="0067358A">
        <w:rPr>
          <w:rFonts w:ascii="Times New Roman" w:eastAsia="Microsoft YaHei" w:hAnsi="Times New Roman" w:cs="Times New Roman"/>
          <w:b/>
          <w:sz w:val="30"/>
          <w:szCs w:val="30"/>
        </w:rPr>
        <w:t>(</w:t>
      </w:r>
      <w:r w:rsidR="000521BD" w:rsidRPr="0067358A">
        <w:rPr>
          <w:rFonts w:ascii="Times New Roman" w:eastAsia="Microsoft YaHei" w:hAnsi="Times New Roman" w:cs="Times New Roman"/>
          <w:b/>
          <w:sz w:val="30"/>
          <w:szCs w:val="30"/>
        </w:rPr>
        <w:t>上合组织银行间联合体</w:t>
      </w:r>
      <w:r w:rsidR="000521BD" w:rsidRPr="0067358A">
        <w:rPr>
          <w:rFonts w:ascii="Times New Roman" w:eastAsia="Microsoft YaHei" w:hAnsi="Times New Roman" w:cs="Times New Roman"/>
          <w:b/>
          <w:sz w:val="30"/>
          <w:szCs w:val="30"/>
        </w:rPr>
        <w:t>)</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26 октября 2005 года Совет глав правительств государств-членов ШОС принял решение о создании Межбанковского объединения ШОС. Основной целью создания Межбанковского объединения ШОС является организация механизма финансирования и банковского обслуживания инвестиционных проектов, поддержанных правительствами государств-членов ШОС.</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 состав членов Межбанковского объединения ШОС входят: Банк развития Республики Казахстан, Государственный банк развития Китайской Народной Республики</w:t>
      </w:r>
      <w:r w:rsidR="00A96838" w:rsidRPr="0067358A">
        <w:rPr>
          <w:rFonts w:ascii="Times New Roman" w:eastAsia="Microsoft YaHei" w:hAnsi="Times New Roman" w:cs="Times New Roman"/>
          <w:sz w:val="30"/>
          <w:szCs w:val="30"/>
          <w:lang w:val="uz-Cyrl-UZ" w:eastAsia="zh-CN"/>
        </w:rPr>
        <w:t xml:space="preserve"> (</w:t>
      </w:r>
      <w:r w:rsidR="00A96838" w:rsidRPr="0067358A">
        <w:rPr>
          <w:rFonts w:ascii="Times New Roman" w:eastAsia="Microsoft YaHei" w:hAnsi="Times New Roman" w:cs="Times New Roman"/>
          <w:sz w:val="30"/>
          <w:szCs w:val="30"/>
          <w:shd w:val="clear" w:color="auto" w:fill="FFFFFF"/>
        </w:rPr>
        <w:t>中国银行</w:t>
      </w:r>
      <w:r w:rsidR="00A96838" w:rsidRPr="0067358A">
        <w:rPr>
          <w:rFonts w:ascii="Times New Roman" w:eastAsia="Microsoft YaHei" w:hAnsi="Times New Roman" w:cs="Times New Roman"/>
          <w:sz w:val="30"/>
          <w:szCs w:val="30"/>
          <w:lang w:val="uz-Cyrl-UZ" w:eastAsia="zh-CN"/>
        </w:rPr>
        <w:t>)</w:t>
      </w:r>
      <w:r w:rsidRPr="0067358A">
        <w:rPr>
          <w:rFonts w:ascii="Times New Roman" w:eastAsia="Microsoft YaHei" w:hAnsi="Times New Roman" w:cs="Times New Roman"/>
          <w:sz w:val="30"/>
          <w:szCs w:val="30"/>
          <w:lang w:eastAsia="zh-CN"/>
        </w:rPr>
        <w:t xml:space="preserve">, Расчётно-сберегательная компания Республики Кыргызстан ОАО </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РСК Банк</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 xml:space="preserve">, Внешэкономбанк Российской Федерации, Государственный сберегательный банк Республики Таджикистан </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Амонатбонк</w:t>
      </w:r>
      <w:r w:rsidR="00776E28">
        <w:rPr>
          <w:rFonts w:ascii="Times New Roman" w:eastAsia="Microsoft YaHei" w:hAnsi="Times New Roman" w:cs="Times New Roman"/>
          <w:sz w:val="30"/>
          <w:szCs w:val="30"/>
          <w:lang w:eastAsia="zh-CN"/>
        </w:rPr>
        <w:t>»</w:t>
      </w:r>
      <w:r w:rsidRPr="0067358A">
        <w:rPr>
          <w:rFonts w:ascii="Times New Roman" w:eastAsia="Microsoft YaHei" w:hAnsi="Times New Roman" w:cs="Times New Roman"/>
          <w:sz w:val="30"/>
          <w:szCs w:val="30"/>
          <w:lang w:eastAsia="zh-CN"/>
        </w:rPr>
        <w:t xml:space="preserve"> и Национальный банк внешнеэкономической деятельности Республики Узбекистан.</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Приоритетными направлениями сотрудничества в рамках Межбанковского объединения ШОС являются:</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предоставление финансирования для реализации проектов с акцентом на инфраструктурное строительство, базовые отрасли, отрасли высоких технологий, экспортно-ориентированные сектора экономики, социально-значимые проекты;</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предоставление и привлечение кредитов с учётом общепринятой международной банковской практики;</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организация предэкспортного финансирования в целях стимулирования торгово-экономических связей между государствами-членами ШОС;</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lastRenderedPageBreak/>
        <w:t>- обмен информацией о потенциальных клиентах и проектах сотрудничества в рамках подписанного соглашения при соблюдении необходимой конфиденциальности;</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подготовка кадров, организация обмена делегациями и стажировок, проведение деловых симпозиумов;</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другие направления, представляющие общий интерес.</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Участники Межбанковского объединения ШОС образуют совет, в который входят по одному представителю от каждой стороны (как правило, высшее должностное лицо).</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Заседание совета проводится с общего согласия сторон по мере необходимости, но не реже одного раза в год.</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В компетенцию Совета Межбанковского объединения ШОС входит:</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координация текущей деятельности сторон в рамках соглашения;</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определение новых потенциальных проектов;</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рассмотрение хода реализации проектов;</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утверждение ежегодного отчёта о деятельности межбанковского объединения, направляемого Генеральному секретарю ШОС для последующего представления руководящим органам ШОС;</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взаимодействие с другими финансовыми и банковскими институтами.</w:t>
      </w:r>
    </w:p>
    <w:p w:rsidR="00EC7456" w:rsidRPr="0067358A" w:rsidRDefault="00EC7456" w:rsidP="007371B7">
      <w:pPr>
        <w:spacing w:after="0" w:line="240" w:lineRule="auto"/>
        <w:ind w:firstLine="709"/>
        <w:jc w:val="both"/>
        <w:textAlignment w:val="baseline"/>
        <w:rPr>
          <w:rFonts w:ascii="Times New Roman" w:eastAsia="Microsoft YaHei" w:hAnsi="Times New Roman" w:cs="Times New Roman"/>
          <w:sz w:val="30"/>
          <w:szCs w:val="30"/>
          <w:lang w:eastAsia="zh-CN"/>
        </w:rPr>
      </w:pPr>
    </w:p>
    <w:p w:rsidR="00EC7456" w:rsidRPr="0067358A" w:rsidRDefault="00EC7456"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p>
    <w:p w:rsidR="00824580" w:rsidRPr="0067358A" w:rsidRDefault="000521BD" w:rsidP="007371B7">
      <w:pPr>
        <w:tabs>
          <w:tab w:val="left" w:pos="5753"/>
        </w:tabs>
        <w:adjustRightInd w:val="0"/>
        <w:snapToGrid w:val="0"/>
        <w:spacing w:after="0" w:line="240" w:lineRule="auto"/>
        <w:ind w:firstLine="708"/>
        <w:jc w:val="both"/>
        <w:rPr>
          <w:rFonts w:ascii="Times New Roman" w:eastAsia="Microsoft YaHei" w:hAnsi="Times New Roman" w:cs="Times New Roman"/>
          <w:b/>
          <w:sz w:val="30"/>
          <w:szCs w:val="30"/>
          <w:lang w:eastAsia="zh-CN"/>
        </w:rPr>
      </w:pPr>
      <w:r w:rsidRPr="0067358A">
        <w:rPr>
          <w:rFonts w:ascii="Times New Roman" w:eastAsia="Microsoft YaHei" w:hAnsi="Times New Roman" w:cs="Times New Roman"/>
          <w:b/>
          <w:sz w:val="30"/>
          <w:szCs w:val="30"/>
        </w:rPr>
        <w:t xml:space="preserve">Фонд развития </w:t>
      </w:r>
      <w:r w:rsidRPr="0067358A">
        <w:rPr>
          <w:rFonts w:ascii="Times New Roman" w:eastAsia="Microsoft YaHei" w:hAnsi="Times New Roman" w:cs="Times New Roman"/>
          <w:b/>
          <w:sz w:val="30"/>
          <w:szCs w:val="30"/>
          <w:lang w:eastAsia="zh-CN"/>
        </w:rPr>
        <w:t xml:space="preserve">Шанхайской организации сотрудничества </w:t>
      </w:r>
    </w:p>
    <w:p w:rsidR="00EC7456" w:rsidRPr="0067358A" w:rsidRDefault="000521BD" w:rsidP="007371B7">
      <w:pPr>
        <w:tabs>
          <w:tab w:val="left" w:pos="5753"/>
        </w:tabs>
        <w:adjustRightInd w:val="0"/>
        <w:snapToGrid w:val="0"/>
        <w:spacing w:after="0" w:line="240" w:lineRule="auto"/>
        <w:ind w:firstLine="708"/>
        <w:jc w:val="both"/>
        <w:rPr>
          <w:rFonts w:ascii="Times New Roman" w:eastAsia="Microsoft YaHei" w:hAnsi="Times New Roman" w:cs="Times New Roman"/>
          <w:b/>
          <w:sz w:val="30"/>
          <w:szCs w:val="30"/>
          <w:lang w:eastAsia="zh-CN"/>
        </w:rPr>
      </w:pPr>
      <w:r w:rsidRPr="0067358A">
        <w:rPr>
          <w:rFonts w:ascii="Times New Roman" w:eastAsia="Microsoft YaHei" w:hAnsi="Times New Roman" w:cs="Times New Roman"/>
          <w:b/>
          <w:sz w:val="30"/>
          <w:szCs w:val="30"/>
          <w:lang w:val="uz-Cyrl-UZ" w:eastAsia="zh-CN"/>
        </w:rPr>
        <w:t>(</w:t>
      </w:r>
      <w:r w:rsidRPr="0067358A">
        <w:rPr>
          <w:rFonts w:ascii="Times New Roman" w:eastAsia="Microsoft YaHei" w:hAnsi="Times New Roman" w:cs="Times New Roman"/>
          <w:b/>
          <w:sz w:val="30"/>
          <w:szCs w:val="30"/>
          <w:lang w:val="uz-Cyrl-UZ" w:eastAsia="zh-CN"/>
        </w:rPr>
        <w:t>上海合作组织发展基金</w:t>
      </w:r>
      <w:r w:rsidRPr="0067358A">
        <w:rPr>
          <w:rFonts w:ascii="Times New Roman" w:eastAsia="Microsoft YaHei" w:hAnsi="Times New Roman" w:cs="Times New Roman"/>
          <w:b/>
          <w:sz w:val="30"/>
          <w:szCs w:val="30"/>
          <w:lang w:val="uz-Cyrl-UZ" w:eastAsia="zh-CN"/>
        </w:rPr>
        <w:t>)</w:t>
      </w:r>
    </w:p>
    <w:p w:rsidR="00695DE9" w:rsidRPr="0067358A" w:rsidRDefault="00695DE9"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rPr>
        <w:t>- Фонд развития ШОС – это своего рода совместный инвестиционный банк, через который будут финансироваться экономические проекты ШОС; предполагается, что через него капитал одних стран-участниц сможет проникать на финансовые рынки других государств-членов</w:t>
      </w:r>
      <w:r w:rsidR="000521BD" w:rsidRPr="0067358A">
        <w:rPr>
          <w:rFonts w:ascii="Times New Roman" w:eastAsia="Microsoft YaHei" w:hAnsi="Times New Roman" w:cs="Times New Roman"/>
          <w:sz w:val="30"/>
          <w:szCs w:val="30"/>
          <w:shd w:val="clear" w:color="auto" w:fill="FFFFFF"/>
          <w:lang w:val="uz-Cyrl-UZ"/>
        </w:rPr>
        <w:t xml:space="preserve">. Эксперты отмечают, что </w:t>
      </w:r>
      <w:r w:rsidR="000521BD" w:rsidRPr="0067358A">
        <w:rPr>
          <w:rFonts w:ascii="Times New Roman" w:eastAsia="Microsoft YaHei" w:hAnsi="Times New Roman" w:cs="Times New Roman"/>
          <w:sz w:val="30"/>
          <w:szCs w:val="30"/>
          <w:shd w:val="clear" w:color="auto" w:fill="FFFFFF"/>
        </w:rPr>
        <w:t>задержки в реализации некоторых экономических проектов главным образом связаны с проблемой финансирования. К решению этой проблемы намечается - предоставление льготных правительственных кредитов, как это практикует Китай; возможность финансирования по линии Межбанковского объединения и Делового совета ШОС, а также Фонда развития ШОС. </w:t>
      </w:r>
    </w:p>
    <w:p w:rsidR="00EC7456" w:rsidRPr="0067358A" w:rsidRDefault="00EC7456"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p>
    <w:p w:rsidR="00EC7456" w:rsidRPr="0067358A" w:rsidRDefault="00EC7456"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p>
    <w:p w:rsidR="00824580" w:rsidRPr="0067358A" w:rsidRDefault="000521BD" w:rsidP="007371B7">
      <w:pPr>
        <w:tabs>
          <w:tab w:val="left" w:pos="5753"/>
        </w:tabs>
        <w:adjustRightInd w:val="0"/>
        <w:snapToGrid w:val="0"/>
        <w:spacing w:after="0" w:line="240" w:lineRule="auto"/>
        <w:ind w:firstLine="708"/>
        <w:jc w:val="both"/>
        <w:rPr>
          <w:rFonts w:ascii="Times New Roman" w:eastAsia="Microsoft YaHei" w:hAnsi="Times New Roman" w:cs="Times New Roman"/>
          <w:b/>
          <w:sz w:val="30"/>
          <w:szCs w:val="30"/>
          <w:lang w:eastAsia="zh-CN"/>
        </w:rPr>
      </w:pPr>
      <w:r w:rsidRPr="0067358A">
        <w:rPr>
          <w:rFonts w:ascii="Times New Roman" w:eastAsia="Microsoft YaHei" w:hAnsi="Times New Roman" w:cs="Times New Roman"/>
          <w:b/>
          <w:sz w:val="30"/>
          <w:szCs w:val="30"/>
        </w:rPr>
        <w:t xml:space="preserve">Форум </w:t>
      </w:r>
      <w:r w:rsidRPr="0067358A">
        <w:rPr>
          <w:rFonts w:ascii="Times New Roman" w:eastAsia="Microsoft YaHei" w:hAnsi="Times New Roman" w:cs="Times New Roman"/>
          <w:b/>
          <w:sz w:val="30"/>
          <w:szCs w:val="30"/>
          <w:lang w:eastAsia="zh-CN"/>
        </w:rPr>
        <w:t>Шанхайской организации сотрудничества</w:t>
      </w:r>
      <w:r w:rsidR="006065EB" w:rsidRPr="0067358A">
        <w:rPr>
          <w:rFonts w:ascii="Times New Roman" w:eastAsia="Microsoft YaHei" w:hAnsi="Times New Roman" w:cs="Times New Roman"/>
          <w:b/>
          <w:sz w:val="30"/>
          <w:szCs w:val="30"/>
          <w:lang w:eastAsia="zh-CN"/>
        </w:rPr>
        <w:t xml:space="preserve"> </w:t>
      </w:r>
    </w:p>
    <w:p w:rsidR="00EC7456" w:rsidRPr="0067358A" w:rsidRDefault="006065EB" w:rsidP="007371B7">
      <w:pPr>
        <w:tabs>
          <w:tab w:val="left" w:pos="5753"/>
        </w:tabs>
        <w:adjustRightInd w:val="0"/>
        <w:snapToGrid w:val="0"/>
        <w:spacing w:after="0" w:line="240" w:lineRule="auto"/>
        <w:ind w:firstLine="708"/>
        <w:jc w:val="both"/>
        <w:rPr>
          <w:rFonts w:ascii="Times New Roman" w:eastAsia="Microsoft YaHei" w:hAnsi="Times New Roman" w:cs="Times New Roman"/>
          <w:b/>
          <w:sz w:val="30"/>
          <w:szCs w:val="30"/>
        </w:rPr>
      </w:pPr>
      <w:r w:rsidRPr="0067358A">
        <w:rPr>
          <w:rFonts w:ascii="Times New Roman" w:eastAsia="Microsoft YaHei" w:hAnsi="Times New Roman" w:cs="Times New Roman"/>
          <w:b/>
          <w:sz w:val="30"/>
          <w:szCs w:val="30"/>
          <w:lang w:eastAsia="zh-CN"/>
        </w:rPr>
        <w:t>(</w:t>
      </w:r>
      <w:r w:rsidRPr="0067358A">
        <w:rPr>
          <w:rFonts w:ascii="Times New Roman" w:eastAsia="Microsoft YaHei" w:hAnsi="Times New Roman" w:cs="Times New Roman"/>
          <w:b/>
          <w:sz w:val="30"/>
          <w:szCs w:val="30"/>
          <w:lang w:eastAsia="zh-CN"/>
        </w:rPr>
        <w:t>上海合作组织论坛</w:t>
      </w:r>
      <w:r w:rsidRPr="0067358A">
        <w:rPr>
          <w:rFonts w:ascii="Times New Roman" w:eastAsia="Microsoft YaHei" w:hAnsi="Times New Roman" w:cs="Times New Roman"/>
          <w:b/>
          <w:sz w:val="30"/>
          <w:szCs w:val="30"/>
          <w:lang w:eastAsia="zh-CN"/>
        </w:rPr>
        <w:t>)</w:t>
      </w:r>
    </w:p>
    <w:p w:rsidR="00EF54AC" w:rsidRPr="0067358A" w:rsidRDefault="00EF54AC" w:rsidP="007371B7">
      <w:pPr>
        <w:tabs>
          <w:tab w:val="left" w:pos="5753"/>
        </w:tabs>
        <w:adjustRightInd w:val="0"/>
        <w:snapToGrid w:val="0"/>
        <w:spacing w:after="0" w:line="240" w:lineRule="auto"/>
        <w:ind w:firstLine="708"/>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 xml:space="preserve">Форум – многосторонний общественный консультативно-экспертный механизм для развития взаимодействия научно-исследовательских и политологических центров стран-участниц организации был учрежден на заседании, состоявшемся в </w:t>
      </w:r>
      <w:r w:rsidR="00F37879" w:rsidRPr="0067358A">
        <w:rPr>
          <w:rFonts w:ascii="Times New Roman" w:eastAsia="Microsoft YaHei" w:hAnsi="Times New Roman" w:cs="Times New Roman"/>
          <w:sz w:val="30"/>
          <w:szCs w:val="30"/>
          <w:lang w:val="uz-Cyrl-UZ"/>
        </w:rPr>
        <w:t xml:space="preserve">г. </w:t>
      </w:r>
      <w:r w:rsidRPr="0067358A">
        <w:rPr>
          <w:rFonts w:ascii="Times New Roman" w:eastAsia="Microsoft YaHei" w:hAnsi="Times New Roman" w:cs="Times New Roman"/>
          <w:sz w:val="30"/>
          <w:szCs w:val="30"/>
        </w:rPr>
        <w:t xml:space="preserve">Москве, в МГИМО(У) МИД России 22-23 мая 2006 года. </w:t>
      </w:r>
    </w:p>
    <w:p w:rsidR="00EF54AC" w:rsidRPr="0067358A" w:rsidRDefault="00EF54AC" w:rsidP="007371B7">
      <w:pPr>
        <w:tabs>
          <w:tab w:val="left" w:pos="5753"/>
        </w:tabs>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shd w:val="clear" w:color="auto" w:fill="FFFFFF"/>
        </w:rPr>
        <w:t>Это долгосрочное научно-исследовательское учреждение для ШОС. Форум самостоятельно определит свои исследовательские темы, направления исследований и планы исследований, организует научные семинары и другие мероприятия.</w:t>
      </w:r>
    </w:p>
    <w:p w:rsidR="00EF54AC" w:rsidRPr="0067358A" w:rsidRDefault="00EF54AC" w:rsidP="007371B7">
      <w:pPr>
        <w:pStyle w:val="a5"/>
        <w:shd w:val="clear" w:color="auto" w:fill="FFFFFF"/>
        <w:spacing w:before="0" w:beforeAutospacing="0" w:after="0" w:afterAutospacing="0"/>
        <w:ind w:firstLine="709"/>
        <w:jc w:val="both"/>
        <w:textAlignment w:val="baseline"/>
        <w:rPr>
          <w:rFonts w:eastAsia="Microsoft YaHei"/>
          <w:sz w:val="30"/>
          <w:szCs w:val="30"/>
        </w:rPr>
      </w:pPr>
      <w:r w:rsidRPr="0067358A">
        <w:rPr>
          <w:rFonts w:eastAsia="Microsoft YaHei"/>
          <w:sz w:val="30"/>
          <w:szCs w:val="30"/>
        </w:rPr>
        <w:t xml:space="preserve">В состав Форума входят по одному авторитетному научному учреждению от каждого государства-члена ШОС, которые определяются согласно их внутренним процедурам. Эти учреждения имеют статус Национального исследовательского центра ШОС. </w:t>
      </w:r>
    </w:p>
    <w:p w:rsidR="000521BD" w:rsidRPr="0067358A" w:rsidRDefault="000521BD" w:rsidP="007371B7">
      <w:pPr>
        <w:pStyle w:val="a5"/>
        <w:shd w:val="clear" w:color="auto" w:fill="FFFFFF"/>
        <w:spacing w:before="0" w:beforeAutospacing="0" w:after="0" w:afterAutospacing="0"/>
        <w:ind w:firstLine="709"/>
        <w:jc w:val="both"/>
        <w:textAlignment w:val="baseline"/>
        <w:rPr>
          <w:rFonts w:eastAsia="Microsoft YaHei"/>
          <w:sz w:val="30"/>
          <w:szCs w:val="30"/>
        </w:rPr>
      </w:pPr>
      <w:r w:rsidRPr="0067358A">
        <w:rPr>
          <w:rFonts w:eastAsia="Microsoft YaHei"/>
          <w:sz w:val="30"/>
          <w:szCs w:val="30"/>
        </w:rPr>
        <w:t>В настоящее время статус Национального исследовательского центра - члена Форума ШОС имеют следующие учреждения:</w:t>
      </w:r>
    </w:p>
    <w:p w:rsidR="0005548B" w:rsidRPr="0067358A" w:rsidRDefault="0005548B" w:rsidP="007371B7">
      <w:pPr>
        <w:pStyle w:val="a5"/>
        <w:shd w:val="clear" w:color="auto" w:fill="FFFFFF"/>
        <w:spacing w:before="0" w:beforeAutospacing="0" w:after="0" w:afterAutospacing="0"/>
        <w:ind w:firstLine="709"/>
        <w:jc w:val="both"/>
        <w:textAlignment w:val="baseline"/>
        <w:rPr>
          <w:rFonts w:eastAsia="Microsoft YaHei"/>
          <w:sz w:val="30"/>
          <w:szCs w:val="30"/>
        </w:rPr>
      </w:pPr>
      <w:r w:rsidRPr="0067358A">
        <w:rPr>
          <w:rFonts w:eastAsia="Microsoft YaHei"/>
          <w:sz w:val="30"/>
          <w:szCs w:val="30"/>
          <w:bdr w:val="none" w:sz="0" w:space="0" w:color="auto" w:frame="1"/>
        </w:rPr>
        <w:t>Международный институт современной политики (Республика Казахстан).</w:t>
      </w:r>
    </w:p>
    <w:p w:rsidR="0005548B" w:rsidRPr="0067358A" w:rsidRDefault="000754FF" w:rsidP="007371B7">
      <w:pPr>
        <w:pStyle w:val="a5"/>
        <w:shd w:val="clear" w:color="auto" w:fill="FFFFFF"/>
        <w:spacing w:before="0" w:beforeAutospacing="0" w:after="0" w:afterAutospacing="0"/>
        <w:ind w:firstLine="709"/>
        <w:jc w:val="both"/>
        <w:textAlignment w:val="baseline"/>
        <w:rPr>
          <w:rFonts w:eastAsia="Microsoft YaHei"/>
          <w:sz w:val="30"/>
          <w:szCs w:val="30"/>
          <w:lang w:val="uz-Cyrl-UZ"/>
        </w:rPr>
      </w:pPr>
      <w:r w:rsidRPr="0067358A">
        <w:rPr>
          <w:rFonts w:eastAsia="Microsoft YaHei"/>
          <w:sz w:val="30"/>
          <w:szCs w:val="30"/>
          <w:bdr w:val="none" w:sz="0" w:space="0" w:color="auto" w:frame="1"/>
        </w:rPr>
        <w:t xml:space="preserve">Институт </w:t>
      </w:r>
      <w:r w:rsidRPr="0067358A">
        <w:rPr>
          <w:rFonts w:eastAsia="Microsoft YaHei"/>
          <w:sz w:val="30"/>
          <w:szCs w:val="30"/>
          <w:bdr w:val="none" w:sz="0" w:space="0" w:color="auto" w:frame="1"/>
          <w:lang w:val="uz-Cyrl-UZ"/>
        </w:rPr>
        <w:t xml:space="preserve">изучения </w:t>
      </w:r>
      <w:r w:rsidR="0005548B" w:rsidRPr="0067358A">
        <w:rPr>
          <w:rFonts w:eastAsia="Microsoft YaHei"/>
          <w:sz w:val="30"/>
          <w:szCs w:val="30"/>
          <w:bdr w:val="none" w:sz="0" w:space="0" w:color="auto" w:frame="1"/>
        </w:rPr>
        <w:t>международных проблем</w:t>
      </w:r>
      <w:r w:rsidRPr="0067358A">
        <w:rPr>
          <w:rFonts w:eastAsia="Microsoft YaHei"/>
          <w:sz w:val="30"/>
          <w:szCs w:val="30"/>
          <w:bdr w:val="none" w:sz="0" w:space="0" w:color="auto" w:frame="1"/>
          <w:lang w:val="uz-Cyrl-UZ"/>
        </w:rPr>
        <w:t xml:space="preserve"> КНР (</w:t>
      </w:r>
      <w:r w:rsidRPr="0067358A">
        <w:rPr>
          <w:rFonts w:eastAsia="Microsoft YaHei"/>
          <w:bCs/>
          <w:sz w:val="30"/>
          <w:szCs w:val="30"/>
        </w:rPr>
        <w:t>中国国际问题研究所</w:t>
      </w:r>
      <w:r w:rsidRPr="0067358A">
        <w:rPr>
          <w:rFonts w:eastAsia="Microsoft YaHei"/>
          <w:sz w:val="30"/>
          <w:szCs w:val="30"/>
          <w:bdr w:val="none" w:sz="0" w:space="0" w:color="auto" w:frame="1"/>
          <w:lang w:val="uz-Cyrl-UZ"/>
        </w:rPr>
        <w:t>http://www.ciis.org.cn)</w:t>
      </w:r>
      <w:r w:rsidR="00FB1B5E" w:rsidRPr="0067358A">
        <w:rPr>
          <w:rFonts w:eastAsia="Microsoft YaHei"/>
          <w:sz w:val="30"/>
          <w:szCs w:val="30"/>
          <w:bdr w:val="none" w:sz="0" w:space="0" w:color="auto" w:frame="1"/>
          <w:lang w:val="uz-Cyrl-UZ"/>
        </w:rPr>
        <w:t>.</w:t>
      </w:r>
    </w:p>
    <w:p w:rsidR="0005548B" w:rsidRPr="0067358A" w:rsidRDefault="0005548B" w:rsidP="007371B7">
      <w:pPr>
        <w:pStyle w:val="a5"/>
        <w:shd w:val="clear" w:color="auto" w:fill="FFFFFF"/>
        <w:spacing w:before="0" w:beforeAutospacing="0" w:after="0" w:afterAutospacing="0"/>
        <w:ind w:firstLine="709"/>
        <w:jc w:val="both"/>
        <w:textAlignment w:val="baseline"/>
        <w:rPr>
          <w:rFonts w:eastAsia="Microsoft YaHei"/>
          <w:sz w:val="30"/>
          <w:szCs w:val="30"/>
          <w:lang w:val="uz-Cyrl-UZ"/>
        </w:rPr>
      </w:pPr>
      <w:r w:rsidRPr="0067358A">
        <w:rPr>
          <w:rFonts w:eastAsia="Microsoft YaHei"/>
          <w:sz w:val="30"/>
          <w:szCs w:val="30"/>
          <w:bdr w:val="none" w:sz="0" w:space="0" w:color="auto" w:frame="1"/>
        </w:rPr>
        <w:t>Институт стратегического анализа и оценки при Президенте Кыргызской Республики</w:t>
      </w:r>
      <w:r w:rsidR="00FB1B5E" w:rsidRPr="0067358A">
        <w:rPr>
          <w:rFonts w:eastAsia="Microsoft YaHei"/>
          <w:sz w:val="30"/>
          <w:szCs w:val="30"/>
          <w:bdr w:val="none" w:sz="0" w:space="0" w:color="auto" w:frame="1"/>
          <w:lang w:val="uz-Cyrl-UZ"/>
        </w:rPr>
        <w:t>.</w:t>
      </w:r>
    </w:p>
    <w:p w:rsidR="0005548B" w:rsidRPr="0067358A" w:rsidRDefault="0005548B" w:rsidP="007371B7">
      <w:pPr>
        <w:pStyle w:val="a5"/>
        <w:shd w:val="clear" w:color="auto" w:fill="FFFFFF"/>
        <w:spacing w:before="0" w:beforeAutospacing="0" w:after="0" w:afterAutospacing="0"/>
        <w:ind w:firstLine="709"/>
        <w:jc w:val="both"/>
        <w:textAlignment w:val="baseline"/>
        <w:rPr>
          <w:rFonts w:eastAsia="Microsoft YaHei"/>
          <w:sz w:val="30"/>
          <w:szCs w:val="30"/>
          <w:lang w:val="uz-Cyrl-UZ"/>
        </w:rPr>
      </w:pPr>
      <w:r w:rsidRPr="0067358A">
        <w:rPr>
          <w:rFonts w:eastAsia="Microsoft YaHei"/>
          <w:sz w:val="30"/>
          <w:szCs w:val="30"/>
          <w:bdr w:val="none" w:sz="0" w:space="0" w:color="auto" w:frame="1"/>
        </w:rPr>
        <w:t>Центр исследования Восточной Азии и ШОС МГИМО (У) МИД Росси</w:t>
      </w:r>
      <w:r w:rsidR="006118CD" w:rsidRPr="0067358A">
        <w:rPr>
          <w:rFonts w:eastAsia="Microsoft YaHei"/>
          <w:sz w:val="30"/>
          <w:szCs w:val="30"/>
          <w:bdr w:val="none" w:sz="0" w:space="0" w:color="auto" w:frame="1"/>
          <w:lang w:val="uz-Cyrl-UZ"/>
        </w:rPr>
        <w:t>йской Федераци</w:t>
      </w:r>
      <w:r w:rsidRPr="0067358A">
        <w:rPr>
          <w:rFonts w:eastAsia="Microsoft YaHei"/>
          <w:sz w:val="30"/>
          <w:szCs w:val="30"/>
          <w:bdr w:val="none" w:sz="0" w:space="0" w:color="auto" w:frame="1"/>
        </w:rPr>
        <w:t>и</w:t>
      </w:r>
      <w:r w:rsidR="00FB1B5E" w:rsidRPr="0067358A">
        <w:rPr>
          <w:rFonts w:eastAsia="Microsoft YaHei"/>
          <w:sz w:val="30"/>
          <w:szCs w:val="30"/>
          <w:bdr w:val="none" w:sz="0" w:space="0" w:color="auto" w:frame="1"/>
          <w:lang w:val="uz-Cyrl-UZ"/>
        </w:rPr>
        <w:t>.</w:t>
      </w:r>
    </w:p>
    <w:p w:rsidR="0005548B" w:rsidRPr="0067358A" w:rsidRDefault="0005548B" w:rsidP="007371B7">
      <w:pPr>
        <w:pStyle w:val="a5"/>
        <w:shd w:val="clear" w:color="auto" w:fill="FFFFFF"/>
        <w:spacing w:before="0" w:beforeAutospacing="0" w:after="0" w:afterAutospacing="0"/>
        <w:ind w:firstLine="709"/>
        <w:jc w:val="both"/>
        <w:textAlignment w:val="baseline"/>
        <w:rPr>
          <w:rFonts w:eastAsia="Microsoft YaHei"/>
          <w:sz w:val="30"/>
          <w:szCs w:val="30"/>
          <w:lang w:val="uz-Cyrl-UZ"/>
        </w:rPr>
      </w:pPr>
      <w:r w:rsidRPr="0067358A">
        <w:rPr>
          <w:rFonts w:eastAsia="Microsoft YaHei"/>
          <w:sz w:val="30"/>
          <w:szCs w:val="30"/>
          <w:bdr w:val="none" w:sz="0" w:space="0" w:color="auto" w:frame="1"/>
        </w:rPr>
        <w:t>Центр стратегических исследований при Президенте Республики Таджикистан</w:t>
      </w:r>
      <w:r w:rsidR="00FB1B5E" w:rsidRPr="0067358A">
        <w:rPr>
          <w:rFonts w:eastAsia="Microsoft YaHei"/>
          <w:sz w:val="30"/>
          <w:szCs w:val="30"/>
          <w:bdr w:val="none" w:sz="0" w:space="0" w:color="auto" w:frame="1"/>
          <w:lang w:val="uz-Cyrl-UZ"/>
        </w:rPr>
        <w:t>.</w:t>
      </w:r>
    </w:p>
    <w:p w:rsidR="0005548B" w:rsidRPr="0067358A" w:rsidRDefault="0005548B" w:rsidP="007371B7">
      <w:pPr>
        <w:pStyle w:val="a5"/>
        <w:shd w:val="clear" w:color="auto" w:fill="FFFFFF"/>
        <w:spacing w:before="0" w:beforeAutospacing="0" w:after="0" w:afterAutospacing="0"/>
        <w:ind w:firstLine="709"/>
        <w:jc w:val="both"/>
        <w:textAlignment w:val="baseline"/>
        <w:rPr>
          <w:rFonts w:eastAsia="Microsoft YaHei"/>
          <w:sz w:val="30"/>
          <w:szCs w:val="30"/>
          <w:lang w:val="uz-Cyrl-UZ"/>
        </w:rPr>
      </w:pPr>
      <w:r w:rsidRPr="0067358A">
        <w:rPr>
          <w:rFonts w:eastAsia="Microsoft YaHei"/>
          <w:sz w:val="30"/>
          <w:szCs w:val="30"/>
          <w:bdr w:val="none" w:sz="0" w:space="0" w:color="auto" w:frame="1"/>
        </w:rPr>
        <w:t>Институт стратегических и межрегиональных исследований при Президенте Республики Узбекистан</w:t>
      </w:r>
      <w:r w:rsidR="00FB1B5E" w:rsidRPr="0067358A">
        <w:rPr>
          <w:rFonts w:eastAsia="Microsoft YaHei"/>
          <w:sz w:val="30"/>
          <w:szCs w:val="30"/>
          <w:bdr w:val="none" w:sz="0" w:space="0" w:color="auto" w:frame="1"/>
          <w:lang w:val="uz-Cyrl-UZ"/>
        </w:rPr>
        <w:t>.</w:t>
      </w:r>
    </w:p>
    <w:p w:rsidR="000521BD" w:rsidRPr="0067358A" w:rsidRDefault="000521BD" w:rsidP="007371B7">
      <w:pPr>
        <w:pStyle w:val="a5"/>
        <w:shd w:val="clear" w:color="auto" w:fill="FFFFFF"/>
        <w:spacing w:before="0" w:beforeAutospacing="0" w:after="0" w:afterAutospacing="0"/>
        <w:ind w:firstLine="709"/>
        <w:jc w:val="both"/>
        <w:textAlignment w:val="baseline"/>
        <w:rPr>
          <w:rFonts w:eastAsia="Microsoft YaHei"/>
          <w:sz w:val="30"/>
          <w:szCs w:val="30"/>
        </w:rPr>
      </w:pPr>
      <w:r w:rsidRPr="0067358A">
        <w:rPr>
          <w:rStyle w:val="af"/>
          <w:rFonts w:eastAsia="Microsoft YaHei"/>
          <w:sz w:val="30"/>
          <w:szCs w:val="30"/>
          <w:bdr w:val="none" w:sz="0" w:space="0" w:color="auto" w:frame="1"/>
        </w:rPr>
        <w:t>Основными задачами Форума являются:    </w:t>
      </w:r>
    </w:p>
    <w:p w:rsidR="000521BD" w:rsidRPr="0067358A" w:rsidRDefault="000521BD" w:rsidP="007371B7">
      <w:pPr>
        <w:pStyle w:val="a5"/>
        <w:shd w:val="clear" w:color="auto" w:fill="FFFFFF"/>
        <w:spacing w:before="0" w:beforeAutospacing="0" w:after="0" w:afterAutospacing="0"/>
        <w:ind w:firstLine="709"/>
        <w:jc w:val="both"/>
        <w:textAlignment w:val="baseline"/>
        <w:rPr>
          <w:rFonts w:eastAsia="Microsoft YaHei"/>
          <w:sz w:val="30"/>
          <w:szCs w:val="30"/>
        </w:rPr>
      </w:pPr>
      <w:r w:rsidRPr="0067358A">
        <w:rPr>
          <w:rFonts w:eastAsia="Microsoft YaHei"/>
          <w:sz w:val="30"/>
          <w:szCs w:val="30"/>
        </w:rPr>
        <w:t>– установление связей, обмен опытом и материалами исследований между научно-исследовательскими, политологическими центрами и высшими учебными заведениями государств-членов ШОС и ее наблюдателей, других государств и организаций, проявляющих заинтересованность в сотрудничестве с ШОС в различных областях;</w:t>
      </w:r>
    </w:p>
    <w:p w:rsidR="000521BD" w:rsidRPr="0067358A" w:rsidRDefault="000521BD" w:rsidP="007371B7">
      <w:pPr>
        <w:pStyle w:val="a5"/>
        <w:shd w:val="clear" w:color="auto" w:fill="FFFFFF"/>
        <w:spacing w:before="0" w:beforeAutospacing="0" w:after="0" w:afterAutospacing="0"/>
        <w:ind w:firstLine="709"/>
        <w:jc w:val="both"/>
        <w:textAlignment w:val="baseline"/>
        <w:rPr>
          <w:rFonts w:eastAsia="Microsoft YaHei"/>
          <w:sz w:val="30"/>
          <w:szCs w:val="30"/>
        </w:rPr>
      </w:pPr>
      <w:r w:rsidRPr="0067358A">
        <w:rPr>
          <w:rFonts w:eastAsia="Microsoft YaHei"/>
          <w:sz w:val="30"/>
          <w:szCs w:val="30"/>
        </w:rPr>
        <w:t>– проведение исследований и подготовка аналитических и прогнозных материалов, рекомендаций, касающихся отдельных сторон деятельности ШОС, для повышения эффективности работы Организации;</w:t>
      </w:r>
    </w:p>
    <w:p w:rsidR="000521BD" w:rsidRPr="0067358A" w:rsidRDefault="000521BD" w:rsidP="007371B7">
      <w:pPr>
        <w:pStyle w:val="a5"/>
        <w:shd w:val="clear" w:color="auto" w:fill="FFFFFF"/>
        <w:spacing w:before="0" w:beforeAutospacing="0" w:after="0" w:afterAutospacing="0"/>
        <w:ind w:firstLine="709"/>
        <w:jc w:val="both"/>
        <w:textAlignment w:val="baseline"/>
        <w:rPr>
          <w:rFonts w:eastAsia="Microsoft YaHei"/>
          <w:sz w:val="30"/>
          <w:szCs w:val="30"/>
        </w:rPr>
      </w:pPr>
      <w:r w:rsidRPr="0067358A">
        <w:rPr>
          <w:rFonts w:eastAsia="Microsoft YaHei"/>
          <w:sz w:val="30"/>
          <w:szCs w:val="30"/>
        </w:rPr>
        <w:t>– участие в экспертизе проектов в рамках многосторонних программ сотрудничества ШОС;</w:t>
      </w:r>
    </w:p>
    <w:p w:rsidR="000521BD" w:rsidRPr="0067358A" w:rsidRDefault="000521BD" w:rsidP="007371B7">
      <w:pPr>
        <w:pStyle w:val="a5"/>
        <w:shd w:val="clear" w:color="auto" w:fill="FFFFFF"/>
        <w:spacing w:before="0" w:beforeAutospacing="0" w:after="0" w:afterAutospacing="0"/>
        <w:ind w:firstLine="709"/>
        <w:jc w:val="both"/>
        <w:textAlignment w:val="baseline"/>
        <w:rPr>
          <w:rFonts w:eastAsia="Microsoft YaHei"/>
          <w:sz w:val="30"/>
          <w:szCs w:val="30"/>
        </w:rPr>
      </w:pPr>
      <w:r w:rsidRPr="0067358A">
        <w:rPr>
          <w:rFonts w:eastAsia="Microsoft YaHei"/>
          <w:sz w:val="30"/>
          <w:szCs w:val="30"/>
        </w:rPr>
        <w:lastRenderedPageBreak/>
        <w:t xml:space="preserve">– подготовка и проведение международных симпозиумов, семинаров, научно-практических конференций, </w:t>
      </w:r>
      <w:r w:rsidR="00776E28">
        <w:rPr>
          <w:rFonts w:eastAsia="Microsoft YaHei"/>
          <w:sz w:val="30"/>
          <w:szCs w:val="30"/>
        </w:rPr>
        <w:t>«</w:t>
      </w:r>
      <w:r w:rsidRPr="0067358A">
        <w:rPr>
          <w:rFonts w:eastAsia="Microsoft YaHei"/>
          <w:sz w:val="30"/>
          <w:szCs w:val="30"/>
        </w:rPr>
        <w:t>круглых столов</w:t>
      </w:r>
      <w:r w:rsidR="00776E28">
        <w:rPr>
          <w:rFonts w:eastAsia="Microsoft YaHei"/>
          <w:sz w:val="30"/>
          <w:szCs w:val="30"/>
        </w:rPr>
        <w:t>»</w:t>
      </w:r>
      <w:r w:rsidRPr="0067358A">
        <w:rPr>
          <w:rFonts w:eastAsia="Microsoft YaHei"/>
          <w:sz w:val="30"/>
          <w:szCs w:val="30"/>
        </w:rPr>
        <w:t xml:space="preserve"> и других мероприятий по вопросам, представляющим интерес для ШОС;</w:t>
      </w:r>
    </w:p>
    <w:p w:rsidR="000521BD" w:rsidRPr="0067358A" w:rsidRDefault="000521BD" w:rsidP="007371B7">
      <w:pPr>
        <w:pStyle w:val="a5"/>
        <w:shd w:val="clear" w:color="auto" w:fill="FFFFFF"/>
        <w:spacing w:before="0" w:beforeAutospacing="0" w:after="0" w:afterAutospacing="0"/>
        <w:ind w:firstLine="709"/>
        <w:jc w:val="both"/>
        <w:textAlignment w:val="baseline"/>
        <w:rPr>
          <w:rFonts w:eastAsia="Microsoft YaHei"/>
          <w:sz w:val="30"/>
          <w:szCs w:val="30"/>
        </w:rPr>
      </w:pPr>
      <w:r w:rsidRPr="0067358A">
        <w:rPr>
          <w:rFonts w:eastAsia="Microsoft YaHei"/>
          <w:sz w:val="30"/>
          <w:szCs w:val="30"/>
        </w:rPr>
        <w:t>– публикация материалов исследований и мероприятий, проведенных под эгидой Форума.</w:t>
      </w:r>
    </w:p>
    <w:p w:rsidR="00695DE9" w:rsidRPr="0067358A" w:rsidRDefault="00695DE9"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p>
    <w:p w:rsidR="00695DE9" w:rsidRPr="0067358A" w:rsidRDefault="00695DE9"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p>
    <w:p w:rsidR="00695DE9" w:rsidRPr="0067358A" w:rsidRDefault="00D513FD" w:rsidP="007371B7">
      <w:pPr>
        <w:shd w:val="clear" w:color="auto" w:fill="FFFFFF" w:themeFill="background1"/>
        <w:adjustRightInd w:val="0"/>
        <w:snapToGrid w:val="0"/>
        <w:spacing w:after="0" w:line="240" w:lineRule="auto"/>
        <w:ind w:firstLine="709"/>
        <w:jc w:val="center"/>
        <w:rPr>
          <w:rFonts w:ascii="Times New Roman" w:eastAsia="Microsoft YaHei" w:hAnsi="Times New Roman" w:cs="Times New Roman"/>
          <w:b/>
          <w:sz w:val="30"/>
          <w:szCs w:val="30"/>
        </w:rPr>
      </w:pPr>
      <w:r w:rsidRPr="00AF0068">
        <w:rPr>
          <w:rFonts w:ascii="Times New Roman" w:eastAsia="Microsoft YaHei" w:hAnsi="Times New Roman" w:cs="Times New Roman"/>
          <w:b/>
          <w:sz w:val="30"/>
          <w:szCs w:val="30"/>
        </w:rPr>
        <w:t xml:space="preserve">Деятельность </w:t>
      </w:r>
      <w:r w:rsidR="00AF0068" w:rsidRPr="00AF0068">
        <w:rPr>
          <w:rFonts w:ascii="Times New Roman" w:eastAsia="Microsoft YaHei" w:hAnsi="Times New Roman" w:cs="Times New Roman"/>
          <w:b/>
          <w:sz w:val="30"/>
          <w:szCs w:val="30"/>
        </w:rPr>
        <w:t>Региональн</w:t>
      </w:r>
      <w:r w:rsidR="00AF0068">
        <w:rPr>
          <w:rFonts w:ascii="Times New Roman" w:eastAsia="Microsoft YaHei" w:hAnsi="Times New Roman" w:cs="Times New Roman"/>
          <w:b/>
          <w:sz w:val="30"/>
          <w:szCs w:val="30"/>
        </w:rPr>
        <w:t>ой</w:t>
      </w:r>
      <w:r w:rsidR="00AF0068" w:rsidRPr="00AF0068">
        <w:rPr>
          <w:rFonts w:ascii="Times New Roman" w:eastAsia="Microsoft YaHei" w:hAnsi="Times New Roman" w:cs="Times New Roman"/>
          <w:b/>
          <w:sz w:val="30"/>
          <w:szCs w:val="30"/>
        </w:rPr>
        <w:t xml:space="preserve"> антитеррористическ</w:t>
      </w:r>
      <w:r w:rsidR="00AF0068">
        <w:rPr>
          <w:rFonts w:ascii="Times New Roman" w:eastAsia="Microsoft YaHei" w:hAnsi="Times New Roman" w:cs="Times New Roman"/>
          <w:b/>
          <w:sz w:val="30"/>
          <w:szCs w:val="30"/>
        </w:rPr>
        <w:t>ой</w:t>
      </w:r>
      <w:r w:rsidR="00AF0068" w:rsidRPr="00AF0068">
        <w:rPr>
          <w:rFonts w:ascii="Times New Roman" w:eastAsia="Microsoft YaHei" w:hAnsi="Times New Roman" w:cs="Times New Roman"/>
          <w:b/>
          <w:sz w:val="30"/>
          <w:szCs w:val="30"/>
        </w:rPr>
        <w:t xml:space="preserve"> структур</w:t>
      </w:r>
      <w:r w:rsidR="00AF0068">
        <w:rPr>
          <w:rFonts w:ascii="Times New Roman" w:eastAsia="Microsoft YaHei" w:hAnsi="Times New Roman" w:cs="Times New Roman"/>
          <w:b/>
          <w:sz w:val="30"/>
          <w:szCs w:val="30"/>
        </w:rPr>
        <w:t>ы</w:t>
      </w:r>
      <w:r w:rsidR="00AF0068" w:rsidRPr="0067358A">
        <w:rPr>
          <w:rFonts w:ascii="Times New Roman" w:eastAsia="Microsoft YaHei" w:hAnsi="Times New Roman" w:cs="Times New Roman"/>
          <w:b/>
          <w:sz w:val="30"/>
          <w:szCs w:val="30"/>
        </w:rPr>
        <w:t xml:space="preserve"> </w:t>
      </w:r>
      <w:r w:rsidR="00FB2750" w:rsidRPr="0067358A">
        <w:rPr>
          <w:rFonts w:ascii="Times New Roman" w:eastAsia="Microsoft YaHei" w:hAnsi="Times New Roman" w:cs="Times New Roman"/>
          <w:b/>
          <w:sz w:val="30"/>
          <w:szCs w:val="30"/>
        </w:rPr>
        <w:t>(</w:t>
      </w:r>
      <w:r w:rsidR="00FB2750" w:rsidRPr="0067358A">
        <w:rPr>
          <w:rFonts w:ascii="Times New Roman" w:eastAsia="Microsoft YaHei" w:hAnsi="Times New Roman" w:cs="Times New Roman"/>
          <w:b/>
          <w:sz w:val="30"/>
          <w:szCs w:val="30"/>
        </w:rPr>
        <w:t>区域反恐怖主义结构</w:t>
      </w:r>
      <w:r w:rsidR="00FB2750" w:rsidRPr="0067358A">
        <w:rPr>
          <w:rFonts w:ascii="Times New Roman" w:eastAsia="Microsoft YaHei" w:hAnsi="Times New Roman" w:cs="Times New Roman"/>
          <w:b/>
          <w:sz w:val="30"/>
          <w:szCs w:val="30"/>
        </w:rPr>
        <w:t>)</w:t>
      </w:r>
    </w:p>
    <w:p w:rsidR="00695DE9" w:rsidRPr="0067358A" w:rsidRDefault="00695DE9" w:rsidP="007371B7">
      <w:pPr>
        <w:pStyle w:val="a5"/>
        <w:tabs>
          <w:tab w:val="left" w:pos="5753"/>
        </w:tabs>
        <w:adjustRightInd w:val="0"/>
        <w:snapToGrid w:val="0"/>
        <w:spacing w:before="0" w:beforeAutospacing="0" w:after="0" w:afterAutospacing="0"/>
        <w:ind w:firstLine="709"/>
        <w:jc w:val="both"/>
        <w:rPr>
          <w:rFonts w:eastAsia="Microsoft YaHei"/>
          <w:sz w:val="30"/>
          <w:szCs w:val="30"/>
        </w:rPr>
      </w:pPr>
      <w:r w:rsidRPr="0067358A">
        <w:rPr>
          <w:rFonts w:eastAsia="Microsoft YaHei"/>
          <w:sz w:val="30"/>
          <w:szCs w:val="30"/>
        </w:rPr>
        <w:t xml:space="preserve">Одним из системообразующих элементов ШОС является сотрудничество на антитеррористическом направлении. Согласно Декларации ШОС, </w:t>
      </w:r>
      <w:r w:rsidR="00776E28">
        <w:rPr>
          <w:rFonts w:eastAsia="Microsoft YaHei"/>
          <w:sz w:val="30"/>
          <w:szCs w:val="30"/>
        </w:rPr>
        <w:t>«</w:t>
      </w:r>
      <w:r w:rsidRPr="0067358A">
        <w:rPr>
          <w:rFonts w:eastAsia="Microsoft YaHei"/>
          <w:sz w:val="30"/>
          <w:szCs w:val="30"/>
        </w:rPr>
        <w:t xml:space="preserve">важным направлением глобальной антитеррористической борьбы должно стать лишение терроризма социальной опоры, в том числе – ликвидация нищеты, безработицы, неграмотности, дискриминации по расовым, этническим и </w:t>
      </w:r>
      <w:r w:rsidR="00D8754B">
        <w:rPr>
          <w:rFonts w:eastAsia="Microsoft YaHei"/>
          <w:sz w:val="30"/>
          <w:szCs w:val="30"/>
          <w:shd w:val="clear" w:color="auto" w:fill="FFFFFF"/>
        </w:rPr>
        <w:t xml:space="preserve">религиозным </w:t>
      </w:r>
      <w:r w:rsidRPr="0067358A">
        <w:rPr>
          <w:rFonts w:eastAsia="Microsoft YaHei"/>
          <w:sz w:val="30"/>
          <w:szCs w:val="30"/>
        </w:rPr>
        <w:t>признакам. Государства-члены ШОС поддерживают усилия друг друга по ликвидации проявлений терроризма, сепаратизма и экстремизма, а также шаги международного сообщества, направленные на перекрытие каналов финансирования террористической деятельности, будут наращивать собственные усилия по недопущению на своих территориях подготовки и финансирования актов терроризма и отказывать террористам в убежище</w:t>
      </w:r>
      <w:r w:rsidR="00776E28">
        <w:rPr>
          <w:rFonts w:eastAsia="Microsoft YaHei"/>
          <w:sz w:val="30"/>
          <w:szCs w:val="30"/>
        </w:rPr>
        <w:t>»</w:t>
      </w:r>
      <w:r w:rsidR="00FB1D82" w:rsidRPr="0067358A">
        <w:rPr>
          <w:rStyle w:val="a8"/>
          <w:rFonts w:eastAsia="Microsoft YaHei"/>
          <w:sz w:val="30"/>
          <w:szCs w:val="30"/>
        </w:rPr>
        <w:footnoteReference w:id="58"/>
      </w:r>
      <w:r w:rsidRPr="0067358A">
        <w:rPr>
          <w:rFonts w:eastAsia="Microsoft YaHei"/>
          <w:sz w:val="30"/>
          <w:szCs w:val="30"/>
        </w:rPr>
        <w:t xml:space="preserve">. </w:t>
      </w:r>
    </w:p>
    <w:p w:rsidR="00695DE9" w:rsidRPr="0067358A" w:rsidRDefault="00695DE9" w:rsidP="007371B7">
      <w:pPr>
        <w:pStyle w:val="a5"/>
        <w:tabs>
          <w:tab w:val="left" w:pos="5753"/>
        </w:tabs>
        <w:adjustRightInd w:val="0"/>
        <w:snapToGrid w:val="0"/>
        <w:spacing w:before="0" w:beforeAutospacing="0" w:after="0" w:afterAutospacing="0"/>
        <w:ind w:firstLine="709"/>
        <w:jc w:val="both"/>
        <w:rPr>
          <w:rStyle w:val="body"/>
          <w:rFonts w:eastAsia="Microsoft YaHei"/>
          <w:sz w:val="30"/>
          <w:szCs w:val="30"/>
        </w:rPr>
      </w:pPr>
      <w:r w:rsidRPr="0067358A">
        <w:rPr>
          <w:rFonts w:eastAsia="Microsoft YaHei"/>
          <w:sz w:val="30"/>
          <w:szCs w:val="30"/>
        </w:rPr>
        <w:t xml:space="preserve">С целью противодействия новым вызовам и угрозам безопасности создан специальный орган </w:t>
      </w:r>
      <w:r w:rsidR="00776E28">
        <w:rPr>
          <w:rFonts w:eastAsia="Microsoft YaHei"/>
          <w:sz w:val="30"/>
          <w:szCs w:val="30"/>
        </w:rPr>
        <w:t>«</w:t>
      </w:r>
      <w:r w:rsidRPr="0067358A">
        <w:rPr>
          <w:rFonts w:eastAsia="Microsoft YaHei"/>
          <w:sz w:val="30"/>
          <w:szCs w:val="30"/>
        </w:rPr>
        <w:t>Региональная антитеррористическая структура</w:t>
      </w:r>
      <w:r w:rsidR="00776E28">
        <w:rPr>
          <w:rFonts w:eastAsia="Microsoft YaHei"/>
          <w:sz w:val="30"/>
          <w:szCs w:val="30"/>
        </w:rPr>
        <w:t>»</w:t>
      </w:r>
      <w:r w:rsidR="00AF0068">
        <w:rPr>
          <w:rFonts w:eastAsia="Microsoft YaHei"/>
          <w:sz w:val="30"/>
          <w:szCs w:val="30"/>
        </w:rPr>
        <w:t xml:space="preserve"> (</w:t>
      </w:r>
      <w:r w:rsidR="00AF0068" w:rsidRPr="0067358A">
        <w:rPr>
          <w:rStyle w:val="body"/>
          <w:rFonts w:eastAsia="Microsoft YaHei"/>
          <w:sz w:val="30"/>
          <w:szCs w:val="30"/>
        </w:rPr>
        <w:t>РАТС</w:t>
      </w:r>
      <w:r w:rsidR="00AF0068">
        <w:rPr>
          <w:rFonts w:eastAsia="Microsoft YaHei"/>
          <w:sz w:val="30"/>
          <w:szCs w:val="30"/>
        </w:rPr>
        <w:t>)</w:t>
      </w:r>
      <w:r w:rsidRPr="0067358A">
        <w:rPr>
          <w:rFonts w:eastAsia="Microsoft YaHei"/>
          <w:sz w:val="30"/>
          <w:szCs w:val="30"/>
        </w:rPr>
        <w:t xml:space="preserve">. </w:t>
      </w:r>
      <w:r w:rsidRPr="0067358A">
        <w:rPr>
          <w:rStyle w:val="body"/>
          <w:rFonts w:eastAsia="Microsoft YaHei"/>
          <w:sz w:val="30"/>
          <w:szCs w:val="30"/>
        </w:rPr>
        <w:t xml:space="preserve">Предназначение РАТС заключается в осуществлении координации деятельности государств-членов в борьбе с терроризмом, сепаратизмом и экстремизмом. </w:t>
      </w:r>
    </w:p>
    <w:p w:rsidR="00695DE9" w:rsidRPr="0067358A" w:rsidRDefault="00695DE9" w:rsidP="007371B7">
      <w:pPr>
        <w:pStyle w:val="af1"/>
        <w:tabs>
          <w:tab w:val="left" w:pos="5753"/>
        </w:tabs>
        <w:adjustRightInd w:val="0"/>
        <w:snapToGrid w:val="0"/>
        <w:rPr>
          <w:rFonts w:eastAsia="Microsoft YaHei"/>
          <w:sz w:val="30"/>
          <w:szCs w:val="30"/>
        </w:rPr>
      </w:pPr>
      <w:r w:rsidRPr="0067358A">
        <w:rPr>
          <w:rFonts w:eastAsia="Microsoft YaHei"/>
          <w:sz w:val="30"/>
          <w:szCs w:val="30"/>
        </w:rPr>
        <w:t>РАТС взаимодействует с компетентными органами стран ШОС, включая обмен информацией, и готовит соответствующие материалы по запросам других структур ШОС. Органами РАТС являются Совет РАТС и Исполнительный комитет.</w:t>
      </w:r>
    </w:p>
    <w:p w:rsidR="00695DE9" w:rsidRPr="0067358A" w:rsidRDefault="00695DE9" w:rsidP="007371B7">
      <w:pPr>
        <w:pStyle w:val="a5"/>
        <w:adjustRightInd w:val="0"/>
        <w:snapToGrid w:val="0"/>
        <w:spacing w:before="0" w:beforeAutospacing="0" w:after="0" w:afterAutospacing="0"/>
        <w:ind w:firstLine="708"/>
        <w:jc w:val="both"/>
        <w:rPr>
          <w:rFonts w:eastAsia="Microsoft YaHei"/>
          <w:sz w:val="30"/>
          <w:szCs w:val="30"/>
        </w:rPr>
      </w:pPr>
      <w:r w:rsidRPr="0067358A">
        <w:rPr>
          <w:rFonts w:eastAsia="Microsoft YaHei"/>
          <w:sz w:val="30"/>
          <w:szCs w:val="30"/>
        </w:rPr>
        <w:t xml:space="preserve">Важным вкладом в укрепление правовой базы сотрудничества в рамках РАТС стало подписание на саммите Организации 16 июня 2009 года </w:t>
      </w:r>
      <w:r w:rsidR="00776E28">
        <w:rPr>
          <w:rFonts w:eastAsia="Microsoft YaHei"/>
          <w:sz w:val="30"/>
          <w:szCs w:val="30"/>
        </w:rPr>
        <w:t>«</w:t>
      </w:r>
      <w:r w:rsidRPr="0067358A">
        <w:rPr>
          <w:rFonts w:eastAsia="Microsoft YaHei"/>
          <w:sz w:val="30"/>
          <w:szCs w:val="30"/>
        </w:rPr>
        <w:t>Конвенции ШОС против терроризма</w:t>
      </w:r>
      <w:r w:rsidR="00776E28">
        <w:rPr>
          <w:rFonts w:eastAsia="Microsoft YaHei"/>
          <w:sz w:val="30"/>
          <w:szCs w:val="30"/>
        </w:rPr>
        <w:t>»</w:t>
      </w:r>
      <w:r w:rsidRPr="0067358A">
        <w:rPr>
          <w:rStyle w:val="a8"/>
          <w:rFonts w:eastAsia="Microsoft YaHei"/>
          <w:sz w:val="30"/>
          <w:szCs w:val="30"/>
        </w:rPr>
        <w:footnoteReference w:id="59"/>
      </w:r>
      <w:r w:rsidRPr="0067358A">
        <w:rPr>
          <w:rFonts w:eastAsia="Microsoft YaHei"/>
          <w:sz w:val="30"/>
          <w:szCs w:val="30"/>
        </w:rPr>
        <w:t>. Данный документ развивает нормативно-правовую базу Организации с учетом требований времени и меняющейся специфики новых вызовов и угроз.</w:t>
      </w:r>
    </w:p>
    <w:p w:rsidR="00695DE9" w:rsidRPr="0067358A" w:rsidRDefault="00695DE9" w:rsidP="007371B7">
      <w:pPr>
        <w:pStyle w:val="a5"/>
        <w:adjustRightInd w:val="0"/>
        <w:snapToGrid w:val="0"/>
        <w:spacing w:before="0" w:beforeAutospacing="0" w:after="0" w:afterAutospacing="0"/>
        <w:ind w:firstLine="855"/>
        <w:jc w:val="both"/>
        <w:rPr>
          <w:rFonts w:eastAsia="Microsoft YaHei"/>
          <w:sz w:val="30"/>
          <w:szCs w:val="30"/>
        </w:rPr>
      </w:pPr>
      <w:r w:rsidRPr="0067358A">
        <w:rPr>
          <w:rFonts w:eastAsia="Microsoft YaHei"/>
          <w:sz w:val="30"/>
          <w:szCs w:val="30"/>
        </w:rPr>
        <w:lastRenderedPageBreak/>
        <w:t>В целях отработки практических навыков сотрудничества</w:t>
      </w:r>
      <w:r w:rsidR="00056FB3" w:rsidRPr="0067358A">
        <w:rPr>
          <w:rFonts w:eastAsia="Microsoft YaHei"/>
          <w:sz w:val="30"/>
          <w:szCs w:val="30"/>
        </w:rPr>
        <w:t xml:space="preserve"> </w:t>
      </w:r>
      <w:r w:rsidRPr="0067358A">
        <w:rPr>
          <w:rFonts w:eastAsia="Microsoft YaHei"/>
          <w:sz w:val="30"/>
          <w:szCs w:val="30"/>
        </w:rPr>
        <w:t xml:space="preserve">компетентных органов при содействии и координирующей роли Исполкома РАТС ШОС ежегодно проводятся совместные антитеррористические учения. </w:t>
      </w:r>
    </w:p>
    <w:p w:rsidR="00695DE9" w:rsidRPr="0067358A" w:rsidRDefault="00695DE9" w:rsidP="007371B7">
      <w:pPr>
        <w:pStyle w:val="a5"/>
        <w:adjustRightInd w:val="0"/>
        <w:snapToGrid w:val="0"/>
        <w:spacing w:before="0" w:beforeAutospacing="0" w:after="0" w:afterAutospacing="0"/>
        <w:ind w:firstLine="855"/>
        <w:jc w:val="both"/>
        <w:rPr>
          <w:rFonts w:eastAsia="Microsoft YaHei"/>
          <w:sz w:val="30"/>
          <w:szCs w:val="30"/>
        </w:rPr>
      </w:pPr>
      <w:r w:rsidRPr="0067358A">
        <w:rPr>
          <w:rFonts w:eastAsia="Microsoft YaHei"/>
          <w:sz w:val="30"/>
          <w:szCs w:val="30"/>
        </w:rPr>
        <w:t>Основными задачами данных учений  является отработка тесного взаимодействия и эффективной координации между силовыми структурами государств-членов ШОС при проведении широкомасштабных специальных операций по выявлению и предотвращению террористических актов, ликвидации действующих в регионе незаконных вооруженных формирований, усилению охраны государственных границ и повышению готовности антитеррористических подразделений к практическим действиям в рамках силовой фазы специальных мероприятий в экстремальных условиях.</w:t>
      </w:r>
    </w:p>
    <w:p w:rsidR="0035344F" w:rsidRPr="0067358A" w:rsidRDefault="0035344F" w:rsidP="007371B7">
      <w:pPr>
        <w:pStyle w:val="af1"/>
        <w:tabs>
          <w:tab w:val="left" w:pos="5753"/>
        </w:tabs>
        <w:adjustRightInd w:val="0"/>
        <w:snapToGrid w:val="0"/>
        <w:rPr>
          <w:rFonts w:eastAsia="Microsoft YaHei"/>
          <w:sz w:val="30"/>
          <w:szCs w:val="30"/>
        </w:rPr>
      </w:pPr>
      <w:r w:rsidRPr="0067358A">
        <w:rPr>
          <w:rFonts w:eastAsia="Microsoft YaHei"/>
          <w:sz w:val="30"/>
          <w:szCs w:val="30"/>
        </w:rPr>
        <w:t xml:space="preserve">Так, со 2-5 марта 2006 под эгидой РАТС были проведены крупнейшие в СНГ  антитеррористические учения </w:t>
      </w:r>
      <w:r w:rsidR="00776E28">
        <w:rPr>
          <w:rFonts w:eastAsia="Microsoft YaHei"/>
          <w:sz w:val="30"/>
          <w:szCs w:val="30"/>
        </w:rPr>
        <w:t>«</w:t>
      </w:r>
      <w:r w:rsidRPr="0067358A">
        <w:rPr>
          <w:rFonts w:eastAsia="Microsoft YaHei"/>
          <w:sz w:val="30"/>
          <w:szCs w:val="30"/>
        </w:rPr>
        <w:t>Восток-антитеррор 2006</w:t>
      </w:r>
      <w:r w:rsidR="00776E28">
        <w:rPr>
          <w:rFonts w:eastAsia="Microsoft YaHei"/>
          <w:sz w:val="30"/>
          <w:szCs w:val="30"/>
        </w:rPr>
        <w:t>»</w:t>
      </w:r>
      <w:r w:rsidRPr="0067358A">
        <w:rPr>
          <w:rStyle w:val="a8"/>
          <w:rFonts w:eastAsia="Microsoft YaHei"/>
          <w:sz w:val="30"/>
          <w:szCs w:val="30"/>
        </w:rPr>
        <w:footnoteReference w:id="60"/>
      </w:r>
      <w:r w:rsidRPr="0067358A">
        <w:rPr>
          <w:rFonts w:eastAsia="Microsoft YaHei"/>
          <w:sz w:val="30"/>
          <w:szCs w:val="30"/>
        </w:rPr>
        <w:t xml:space="preserve">. Они прошли в Узбекистане, в них приняли участие около 300 человек из спецподразделений, правоохранительных органов и других силовых ведомств стран-участниц ШОС. </w:t>
      </w:r>
    </w:p>
    <w:p w:rsidR="005C6356" w:rsidRPr="0067358A" w:rsidRDefault="0035344F"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 данном контексте антитеррористические командно-штабные учения </w:t>
      </w:r>
      <w:r w:rsidR="005C6356" w:rsidRPr="0067358A">
        <w:rPr>
          <w:rFonts w:ascii="Times New Roman" w:eastAsia="Microsoft YaHei" w:hAnsi="Times New Roman" w:cs="Times New Roman"/>
          <w:sz w:val="30"/>
          <w:szCs w:val="30"/>
        </w:rPr>
        <w:t> </w:t>
      </w:r>
      <w:r w:rsidR="00776E28">
        <w:rPr>
          <w:rFonts w:ascii="Times New Roman" w:eastAsia="Microsoft YaHei" w:hAnsi="Times New Roman" w:cs="Times New Roman"/>
          <w:sz w:val="30"/>
          <w:szCs w:val="30"/>
        </w:rPr>
        <w:t>»</w:t>
      </w:r>
      <w:r w:rsidR="005C6356" w:rsidRPr="0067358A">
        <w:rPr>
          <w:rFonts w:ascii="Times New Roman" w:eastAsia="Microsoft YaHei" w:hAnsi="Times New Roman" w:cs="Times New Roman"/>
          <w:sz w:val="30"/>
          <w:szCs w:val="30"/>
        </w:rPr>
        <w:t>Рубеж - 2004</w:t>
      </w:r>
      <w:r w:rsidR="00776E28">
        <w:rPr>
          <w:rFonts w:ascii="Times New Roman" w:eastAsia="Microsoft YaHei" w:hAnsi="Times New Roman" w:cs="Times New Roman"/>
          <w:sz w:val="30"/>
          <w:szCs w:val="30"/>
        </w:rPr>
        <w:t>»</w:t>
      </w:r>
      <w:r w:rsidR="005C6356" w:rsidRPr="0067358A">
        <w:rPr>
          <w:rFonts w:ascii="Times New Roman" w:eastAsia="Microsoft YaHei" w:hAnsi="Times New Roman" w:cs="Times New Roman"/>
          <w:sz w:val="30"/>
          <w:szCs w:val="30"/>
        </w:rPr>
        <w:t xml:space="preserve"> (Казахстан ), совместная командно-штабная тренировка по антитеррористической тематике - 2005 (Кыргызстан),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Восток-Антитеррор-2006</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(Узбекистан),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Иссык-Куль-Антитеррор-2007</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(Кыргызстан),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Волгоград-Антитеррор-2008</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(Россия),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Норак-Антитеррор-2009</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(Таджикистан ), </w:t>
      </w:r>
      <w:hyperlink r:id="rId11" w:history="1">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Саратов-Антитеррор-2010</w:t>
        </w:r>
        <w:r w:rsidR="00776E28">
          <w:rPr>
            <w:rFonts w:ascii="Times New Roman" w:eastAsia="Microsoft YaHei" w:hAnsi="Times New Roman" w:cs="Times New Roman"/>
            <w:sz w:val="30"/>
            <w:szCs w:val="30"/>
          </w:rPr>
          <w:t>»</w:t>
        </w:r>
      </w:hyperlink>
      <w:r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Тянь-Шань – 2 - 2011</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(КНР),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Восток-Антитеррор-2012</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(Узбекистан),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Казыгурт-Антитеррор-2013</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(Казахстан ),</w:t>
      </w:r>
      <w:r w:rsidR="00146AD1"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146AD1" w:rsidRPr="0067358A">
        <w:rPr>
          <w:rFonts w:ascii="Times New Roman" w:eastAsia="Microsoft YaHei" w:hAnsi="Times New Roman" w:cs="Times New Roman"/>
          <w:sz w:val="30"/>
          <w:szCs w:val="30"/>
        </w:rPr>
        <w:t>Восток-Антитеррор-2014</w:t>
      </w:r>
      <w:r w:rsidR="00776E28">
        <w:rPr>
          <w:rFonts w:ascii="Times New Roman" w:eastAsia="Microsoft YaHei" w:hAnsi="Times New Roman" w:cs="Times New Roman"/>
          <w:sz w:val="30"/>
          <w:szCs w:val="30"/>
        </w:rPr>
        <w:t>»</w:t>
      </w:r>
      <w:r w:rsidR="00146AD1" w:rsidRPr="0067358A">
        <w:rPr>
          <w:rFonts w:ascii="Times New Roman" w:eastAsia="Microsoft YaHei" w:hAnsi="Times New Roman" w:cs="Times New Roman"/>
          <w:sz w:val="30"/>
          <w:szCs w:val="30"/>
        </w:rPr>
        <w:t xml:space="preserve"> (Узбекистан), </w:t>
      </w:r>
      <w:r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5C6356" w:rsidRPr="0067358A">
        <w:rPr>
          <w:rFonts w:ascii="Times New Roman" w:eastAsia="Microsoft YaHei" w:hAnsi="Times New Roman" w:cs="Times New Roman"/>
          <w:sz w:val="30"/>
          <w:szCs w:val="30"/>
        </w:rPr>
        <w:t>ЦентрАзия-Антитеррор-2015</w:t>
      </w:r>
      <w:r w:rsidR="00776E28">
        <w:rPr>
          <w:rFonts w:ascii="Times New Roman" w:eastAsia="Microsoft YaHei" w:hAnsi="Times New Roman" w:cs="Times New Roman"/>
          <w:sz w:val="30"/>
          <w:szCs w:val="30"/>
        </w:rPr>
        <w:t>»</w:t>
      </w:r>
      <w:r w:rsidR="005C6356" w:rsidRPr="0067358A">
        <w:rPr>
          <w:rFonts w:ascii="Times New Roman" w:eastAsia="Microsoft YaHei" w:hAnsi="Times New Roman" w:cs="Times New Roman"/>
          <w:sz w:val="30"/>
          <w:szCs w:val="30"/>
        </w:rPr>
        <w:t xml:space="preserve"> (Кыргызстан), </w:t>
      </w:r>
      <w:r w:rsidR="00776E28">
        <w:rPr>
          <w:rFonts w:ascii="Times New Roman" w:eastAsia="Microsoft YaHei" w:hAnsi="Times New Roman" w:cs="Times New Roman"/>
          <w:sz w:val="30"/>
          <w:szCs w:val="30"/>
        </w:rPr>
        <w:t>«</w:t>
      </w:r>
      <w:r w:rsidR="005C6356" w:rsidRPr="0067358A">
        <w:rPr>
          <w:rFonts w:ascii="Times New Roman" w:eastAsia="Microsoft YaHei" w:hAnsi="Times New Roman" w:cs="Times New Roman"/>
          <w:sz w:val="30"/>
          <w:szCs w:val="30"/>
        </w:rPr>
        <w:t>Сотрудничество-2016</w:t>
      </w:r>
      <w:r w:rsidR="00776E28">
        <w:rPr>
          <w:rFonts w:ascii="Times New Roman" w:eastAsia="Microsoft YaHei" w:hAnsi="Times New Roman" w:cs="Times New Roman"/>
          <w:sz w:val="30"/>
          <w:szCs w:val="30"/>
        </w:rPr>
        <w:t>»</w:t>
      </w:r>
      <w:r w:rsidR="005C6356" w:rsidRPr="0067358A">
        <w:rPr>
          <w:rFonts w:ascii="Times New Roman" w:eastAsia="Microsoft YaHei" w:hAnsi="Times New Roman" w:cs="Times New Roman"/>
          <w:sz w:val="30"/>
          <w:szCs w:val="30"/>
        </w:rPr>
        <w:t xml:space="preserve"> (Таджикистан ),  </w:t>
      </w:r>
      <w:r w:rsidR="00776E28">
        <w:rPr>
          <w:rFonts w:ascii="Times New Roman" w:eastAsia="Microsoft YaHei" w:hAnsi="Times New Roman" w:cs="Times New Roman"/>
          <w:sz w:val="30"/>
          <w:szCs w:val="30"/>
        </w:rPr>
        <w:t>»</w:t>
      </w:r>
      <w:r w:rsidR="005C6356" w:rsidRPr="0067358A">
        <w:rPr>
          <w:rFonts w:ascii="Times New Roman" w:eastAsia="Microsoft YaHei" w:hAnsi="Times New Roman" w:cs="Times New Roman"/>
          <w:sz w:val="30"/>
          <w:szCs w:val="30"/>
        </w:rPr>
        <w:t>Тянь-Шань-III-2017</w:t>
      </w:r>
      <w:r w:rsidR="00776E28">
        <w:rPr>
          <w:rFonts w:ascii="Times New Roman" w:eastAsia="Microsoft YaHei" w:hAnsi="Times New Roman" w:cs="Times New Roman"/>
          <w:sz w:val="30"/>
          <w:szCs w:val="30"/>
        </w:rPr>
        <w:t>»</w:t>
      </w:r>
      <w:r w:rsidR="005C6356" w:rsidRPr="0067358A">
        <w:rPr>
          <w:rFonts w:ascii="Times New Roman" w:eastAsia="Microsoft YaHei" w:hAnsi="Times New Roman" w:cs="Times New Roman"/>
          <w:sz w:val="30"/>
          <w:szCs w:val="30"/>
        </w:rPr>
        <w:t xml:space="preserve"> (КНР, Кыргызстан), </w:t>
      </w:r>
      <w:r w:rsidRPr="0067358A">
        <w:rPr>
          <w:rFonts w:ascii="Times New Roman" w:eastAsia="Microsoft YaHei" w:hAnsi="Times New Roman" w:cs="Times New Roman"/>
          <w:sz w:val="30"/>
          <w:szCs w:val="30"/>
        </w:rPr>
        <w:t>показывает возможности органов безопасности и специальных служб государств-членов ШОС в совместной антитеррористической борьбе.</w:t>
      </w:r>
      <w:r w:rsidR="005C6356" w:rsidRPr="0067358A">
        <w:rPr>
          <w:rFonts w:ascii="Times New Roman" w:eastAsia="Microsoft YaHei" w:hAnsi="Times New Roman" w:cs="Times New Roman"/>
          <w:sz w:val="30"/>
          <w:szCs w:val="30"/>
        </w:rPr>
        <w:t xml:space="preserve"> </w:t>
      </w:r>
    </w:p>
    <w:p w:rsidR="00695DE9" w:rsidRPr="0067358A" w:rsidRDefault="00695DE9" w:rsidP="007371B7">
      <w:pPr>
        <w:shd w:val="clear" w:color="auto" w:fill="FFFFFF" w:themeFill="background1"/>
        <w:adjustRightInd w:val="0"/>
        <w:snapToGrid w:val="0"/>
        <w:spacing w:after="0" w:line="240" w:lineRule="auto"/>
        <w:ind w:firstLine="709"/>
        <w:jc w:val="both"/>
        <w:rPr>
          <w:rFonts w:ascii="Times New Roman" w:eastAsia="Microsoft YaHei" w:hAnsi="Times New Roman" w:cs="Times New Roman"/>
          <w:sz w:val="30"/>
          <w:szCs w:val="30"/>
        </w:rPr>
      </w:pPr>
    </w:p>
    <w:p w:rsidR="00695DE9" w:rsidRPr="0067358A" w:rsidRDefault="00695DE9"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695DE9" w:rsidRPr="0067358A" w:rsidRDefault="00D513FD" w:rsidP="007371B7">
      <w:pPr>
        <w:shd w:val="clear" w:color="auto" w:fill="FFFFFF" w:themeFill="background1"/>
        <w:spacing w:after="0" w:line="240" w:lineRule="auto"/>
        <w:ind w:firstLine="709"/>
        <w:jc w:val="center"/>
        <w:rPr>
          <w:rFonts w:ascii="Times New Roman" w:eastAsia="Microsoft YaHei" w:hAnsi="Times New Roman" w:cs="Times New Roman"/>
          <w:b/>
          <w:sz w:val="30"/>
          <w:szCs w:val="30"/>
        </w:rPr>
      </w:pPr>
      <w:r w:rsidRPr="0067358A">
        <w:rPr>
          <w:rFonts w:ascii="Times New Roman" w:eastAsia="Microsoft YaHei" w:hAnsi="Times New Roman" w:cs="Times New Roman"/>
          <w:b/>
          <w:sz w:val="30"/>
          <w:szCs w:val="30"/>
        </w:rPr>
        <w:t xml:space="preserve">Сравнительный анализ мнений </w:t>
      </w:r>
      <w:r w:rsidR="00975417">
        <w:rPr>
          <w:rFonts w:ascii="Times New Roman" w:eastAsia="Microsoft YaHei" w:hAnsi="Times New Roman" w:cs="Times New Roman"/>
          <w:b/>
          <w:sz w:val="30"/>
          <w:szCs w:val="30"/>
        </w:rPr>
        <w:t xml:space="preserve">зарубежных специалистов касательно </w:t>
      </w:r>
      <w:r w:rsidR="00AF0068">
        <w:rPr>
          <w:rFonts w:ascii="Times New Roman" w:eastAsia="Microsoft YaHei" w:hAnsi="Times New Roman" w:cs="Times New Roman"/>
          <w:b/>
          <w:sz w:val="30"/>
          <w:szCs w:val="30"/>
        </w:rPr>
        <w:t>деятельности ШОС</w:t>
      </w:r>
    </w:p>
    <w:p w:rsidR="00E20D82" w:rsidRPr="0067358A" w:rsidRDefault="00E20D82" w:rsidP="007371B7">
      <w:pPr>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rPr>
        <w:t xml:space="preserve">Интерес мирового сообщества к деятельности ШОС с каждым годом растет. Поначалу политические и научные круги западных стран были весьма слабо осведомлены о происходящих в рамках организации, </w:t>
      </w:r>
      <w:r w:rsidRPr="0067358A">
        <w:rPr>
          <w:rFonts w:ascii="Times New Roman" w:eastAsia="Microsoft YaHei" w:hAnsi="Times New Roman" w:cs="Times New Roman"/>
          <w:sz w:val="30"/>
          <w:szCs w:val="30"/>
        </w:rPr>
        <w:lastRenderedPageBreak/>
        <w:t xml:space="preserve">но вскоре интерес к изучению деятельности данной организации начал все более возрастать. Это связано, прежде всего, с опасениями США и других стран Запада по поводу растущей роли Китая в центрально-азиатском регионе и в мире целом. Сегодня деятельность ШОС оценивается мировым сообществом достаточно неоднозначно. Имеются работы, в которых весьма позитивно оцениваются перспективы развития организации. </w:t>
      </w:r>
    </w:p>
    <w:p w:rsidR="00E20D82" w:rsidRPr="0067358A" w:rsidRDefault="00E20D82" w:rsidP="007371B7">
      <w:pPr>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lang w:val="uz-Cyrl-UZ"/>
        </w:rPr>
        <w:t xml:space="preserve">По мнению узбекских ученых, анализ становления ШОС и её основополагающих документов позволяет определять её как </w:t>
      </w:r>
      <w:r w:rsidR="00776E28">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lang w:val="uz-Cyrl-UZ"/>
        </w:rPr>
        <w:t>центральноазиатский проект</w:t>
      </w:r>
      <w:r w:rsidR="00776E28">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lang w:val="uz-Cyrl-UZ"/>
        </w:rPr>
        <w:t>. В данном контексте, преимуществом ШОС относительно других региональных организаций функционирующих в Центральной Азии, является то, что она базируется на экономике и безопасности</w:t>
      </w:r>
      <w:r w:rsidRPr="0067358A">
        <w:rPr>
          <w:rStyle w:val="a8"/>
          <w:rFonts w:ascii="Times New Roman" w:eastAsia="Microsoft YaHei" w:hAnsi="Times New Roman" w:cs="Times New Roman"/>
          <w:sz w:val="30"/>
          <w:szCs w:val="30"/>
          <w:lang w:val="uz-Cyrl-UZ"/>
        </w:rPr>
        <w:footnoteReference w:id="61"/>
      </w:r>
      <w:r w:rsidRPr="0067358A">
        <w:rPr>
          <w:rFonts w:ascii="Times New Roman" w:eastAsia="Microsoft YaHei" w:hAnsi="Times New Roman" w:cs="Times New Roman"/>
          <w:sz w:val="30"/>
          <w:szCs w:val="30"/>
          <w:lang w:val="uz-Cyrl-UZ"/>
        </w:rPr>
        <w:t>.</w:t>
      </w:r>
    </w:p>
    <w:p w:rsidR="00E20D82" w:rsidRPr="0067358A" w:rsidRDefault="00E20D82"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23 апреля 2010 г</w:t>
      </w:r>
      <w:r w:rsidR="00332587" w:rsidRPr="0067358A">
        <w:rPr>
          <w:rFonts w:ascii="Times New Roman" w:eastAsia="Microsoft YaHei" w:hAnsi="Times New Roman" w:cs="Times New Roman"/>
          <w:sz w:val="30"/>
          <w:szCs w:val="30"/>
        </w:rPr>
        <w:t>ода</w:t>
      </w:r>
      <w:r w:rsidRPr="0067358A">
        <w:rPr>
          <w:rFonts w:ascii="Times New Roman" w:eastAsia="Microsoft YaHei" w:hAnsi="Times New Roman" w:cs="Times New Roman"/>
          <w:sz w:val="30"/>
          <w:szCs w:val="30"/>
        </w:rPr>
        <w:t xml:space="preserve"> на встрече секретарей советов безопасности государств-членов ШОС в г.Ташкенте Министр общественной безопасности КНР Мэн Цзяньчжу (</w:t>
      </w:r>
      <w:r w:rsidRPr="0067358A">
        <w:rPr>
          <w:rFonts w:ascii="Times New Roman" w:eastAsia="Microsoft YaHei" w:hAnsi="Times New Roman" w:cs="Times New Roman"/>
          <w:sz w:val="30"/>
          <w:szCs w:val="30"/>
        </w:rPr>
        <w:t>孟建柱</w:t>
      </w:r>
      <w:r w:rsidRPr="0067358A">
        <w:rPr>
          <w:rFonts w:ascii="Times New Roman" w:eastAsia="Microsoft YaHei" w:hAnsi="Times New Roman" w:cs="Times New Roman"/>
          <w:sz w:val="30"/>
          <w:szCs w:val="30"/>
        </w:rPr>
        <w:t xml:space="preserve">) заявил о том, что: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Многосторонние организации в ЦАР подверглись тяжелому испытанию событиями в Кыргызстане, а ШОС, первостепенной задачей, которой является противодействие нетрадиционным угрозам безопасности, оказалась малоэффективной в деле урегулирования политических кризисов в государствах-членах</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В этой связи Мэн Цзяньчжу отметил: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Страны-члены ШОС также сталкиваются со многими </w:t>
      </w:r>
      <w:r w:rsidRPr="0067358A">
        <w:rPr>
          <w:rFonts w:ascii="Times New Roman" w:eastAsia="Microsoft YaHei" w:hAnsi="Times New Roman" w:cs="Times New Roman"/>
          <w:sz w:val="30"/>
          <w:szCs w:val="30"/>
          <w:lang w:val="uz-Cyrl-UZ"/>
        </w:rPr>
        <w:t>проблемами</w:t>
      </w:r>
      <w:r w:rsidRPr="0067358A">
        <w:rPr>
          <w:rFonts w:ascii="Times New Roman" w:eastAsia="Microsoft YaHei" w:hAnsi="Times New Roman" w:cs="Times New Roman"/>
          <w:sz w:val="30"/>
          <w:szCs w:val="30"/>
        </w:rPr>
        <w:t xml:space="preserve"> и неопределенными факторами, вопросы обеспечения национальной безопасности и социальной стабильности остаются по-прежнему тяжелой. Китай готов со всеми странами усердно работать, укреплять результаты сотрудничества, выдвигать новые идеи сотрудничества</w:t>
      </w:r>
      <w:r w:rsidR="00776E28">
        <w:rPr>
          <w:rFonts w:ascii="Times New Roman" w:eastAsia="Microsoft YaHei" w:hAnsi="Times New Roman" w:cs="Times New Roman"/>
          <w:sz w:val="30"/>
          <w:szCs w:val="30"/>
        </w:rPr>
        <w:t>»</w:t>
      </w:r>
      <w:r w:rsidRPr="0067358A">
        <w:rPr>
          <w:rStyle w:val="a8"/>
          <w:rFonts w:ascii="Times New Roman" w:eastAsia="Microsoft YaHei" w:hAnsi="Times New Roman" w:cs="Times New Roman"/>
          <w:sz w:val="30"/>
          <w:szCs w:val="30"/>
        </w:rPr>
        <w:footnoteReference w:id="62"/>
      </w:r>
      <w:r w:rsidRPr="0067358A">
        <w:rPr>
          <w:rFonts w:ascii="Times New Roman" w:eastAsia="Microsoft YaHei" w:hAnsi="Times New Roman" w:cs="Times New Roman"/>
          <w:sz w:val="30"/>
          <w:szCs w:val="30"/>
        </w:rPr>
        <w:t>.</w:t>
      </w:r>
    </w:p>
    <w:p w:rsidR="00E20D82" w:rsidRPr="0067358A" w:rsidRDefault="00E20D82" w:rsidP="007371B7">
      <w:pPr>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lang w:val="uz-Cyrl-UZ"/>
        </w:rPr>
        <w:t>Ряд западных политологов рассматривали создание ШОС как формирование Россией и Китаем нового военного блока, направленного на противодействие США в регионе</w:t>
      </w:r>
      <w:r w:rsidRPr="0067358A">
        <w:rPr>
          <w:rStyle w:val="a8"/>
          <w:rFonts w:ascii="Times New Roman" w:eastAsia="Microsoft YaHei" w:hAnsi="Times New Roman" w:cs="Times New Roman"/>
          <w:sz w:val="30"/>
          <w:szCs w:val="30"/>
          <w:lang w:val="uz-Cyrl-UZ"/>
        </w:rPr>
        <w:footnoteReference w:id="63"/>
      </w:r>
      <w:r w:rsidRPr="0067358A">
        <w:rPr>
          <w:rFonts w:ascii="Times New Roman" w:eastAsia="Microsoft YaHei" w:hAnsi="Times New Roman" w:cs="Times New Roman"/>
          <w:sz w:val="30"/>
          <w:szCs w:val="30"/>
          <w:lang w:val="uz-Cyrl-UZ"/>
        </w:rPr>
        <w:t>. Однако</w:t>
      </w:r>
      <w:r w:rsidR="004E4A94"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lang w:val="uz-Cyrl-UZ"/>
        </w:rPr>
        <w:t xml:space="preserve"> специалисты из СНГ, </w:t>
      </w:r>
      <w:r w:rsidRPr="0067358A">
        <w:rPr>
          <w:rFonts w:ascii="Times New Roman" w:eastAsia="Microsoft YaHei" w:hAnsi="Times New Roman" w:cs="Times New Roman"/>
          <w:sz w:val="30"/>
          <w:szCs w:val="30"/>
          <w:lang w:val="uz-Cyrl-UZ"/>
        </w:rPr>
        <w:lastRenderedPageBreak/>
        <w:t xml:space="preserve">Китая и ряда других стран рассматривают ШОС как позитивно развивающуюся Организацию. </w:t>
      </w:r>
    </w:p>
    <w:p w:rsidR="00E20D82" w:rsidRPr="0067358A" w:rsidRDefault="00E20D82" w:rsidP="007371B7">
      <w:pPr>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lang w:val="uz-Cyrl-UZ"/>
        </w:rPr>
        <w:t xml:space="preserve">К примеру, директор Международного института энергетической политики и дипломатии МГИМО Салыгин </w:t>
      </w:r>
      <w:r w:rsidR="00332587" w:rsidRPr="0067358A">
        <w:rPr>
          <w:rFonts w:ascii="Times New Roman" w:eastAsia="Microsoft YaHei" w:hAnsi="Times New Roman" w:cs="Times New Roman"/>
          <w:sz w:val="30"/>
          <w:szCs w:val="30"/>
          <w:lang w:val="uz-Cyrl-UZ"/>
        </w:rPr>
        <w:t xml:space="preserve">В. </w:t>
      </w:r>
      <w:r w:rsidRPr="0067358A">
        <w:rPr>
          <w:rFonts w:ascii="Times New Roman" w:eastAsia="Microsoft YaHei" w:hAnsi="Times New Roman" w:cs="Times New Roman"/>
          <w:sz w:val="30"/>
          <w:szCs w:val="30"/>
          <w:lang w:val="uz-Cyrl-UZ"/>
        </w:rPr>
        <w:t xml:space="preserve">подчеркивает: </w:t>
      </w:r>
      <w:r w:rsidR="00776E28">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lang w:val="uz-Cyrl-UZ"/>
        </w:rPr>
        <w:t>...Организация ШОС не направлена против других государств или многосторонних объединений</w:t>
      </w:r>
      <w:r w:rsidR="00776E28">
        <w:rPr>
          <w:rFonts w:ascii="Times New Roman" w:eastAsia="Microsoft YaHei" w:hAnsi="Times New Roman" w:cs="Times New Roman"/>
          <w:sz w:val="30"/>
          <w:szCs w:val="30"/>
          <w:lang w:val="uz-Cyrl-UZ"/>
        </w:rPr>
        <w:t>»</w:t>
      </w:r>
      <w:r w:rsidRPr="0067358A">
        <w:rPr>
          <w:rStyle w:val="a8"/>
          <w:rFonts w:ascii="Times New Roman" w:eastAsia="Microsoft YaHei" w:hAnsi="Times New Roman" w:cs="Times New Roman"/>
          <w:sz w:val="30"/>
          <w:szCs w:val="30"/>
          <w:lang w:val="uz-Cyrl-UZ"/>
        </w:rPr>
        <w:footnoteReference w:id="64"/>
      </w:r>
      <w:r w:rsidRPr="0067358A">
        <w:rPr>
          <w:rFonts w:ascii="Times New Roman" w:eastAsia="Microsoft YaHei" w:hAnsi="Times New Roman" w:cs="Times New Roman"/>
          <w:sz w:val="30"/>
          <w:szCs w:val="30"/>
          <w:lang w:val="uz-Cyrl-UZ"/>
        </w:rPr>
        <w:t>. В рамках деятельности ШОС не прослеживается элементов, направленных на противостояние каким-либо организациям или государствам.</w:t>
      </w:r>
    </w:p>
    <w:p w:rsidR="00E20D82" w:rsidRPr="0067358A" w:rsidRDefault="00E20D82" w:rsidP="007371B7">
      <w:pPr>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lang w:val="uz-Cyrl-UZ"/>
        </w:rPr>
        <w:t xml:space="preserve">По мнению </w:t>
      </w:r>
      <w:r w:rsidRPr="0067358A">
        <w:rPr>
          <w:rFonts w:ascii="Times New Roman" w:eastAsia="Microsoft YaHei" w:hAnsi="Times New Roman" w:cs="Times New Roman"/>
          <w:sz w:val="30"/>
          <w:szCs w:val="30"/>
          <w:shd w:val="clear" w:color="auto" w:fill="FFFFFF"/>
          <w:lang w:eastAsia="ru-RU"/>
        </w:rPr>
        <w:t>Марта Брил Олкотт:</w:t>
      </w:r>
      <w:r w:rsidRPr="0067358A">
        <w:rPr>
          <w:rFonts w:ascii="Times New Roman" w:eastAsia="Microsoft YaHei" w:hAnsi="Times New Roman" w:cs="Times New Roman"/>
          <w:sz w:val="30"/>
          <w:szCs w:val="30"/>
          <w:lang w:val="uz-Cyrl-UZ"/>
        </w:rPr>
        <w:t xml:space="preserve"> </w:t>
      </w:r>
      <w:r w:rsidR="00776E28">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lang w:val="uz-Cyrl-UZ"/>
        </w:rPr>
        <w:t>Китайская политика в Центральной Азии развивается посредством двусторонних соглашений. В связи с этим, Пекин позволяет Москве пространство в ШОС или даже призывают к расширению сотрудничества с Россией в регионе, но, с другой стороны, они не обращаются к Москве за советом при формировании своих двусторонних отношений</w:t>
      </w:r>
      <w:r w:rsidR="00776E28">
        <w:rPr>
          <w:rFonts w:ascii="Times New Roman" w:eastAsia="Microsoft YaHei" w:hAnsi="Times New Roman" w:cs="Times New Roman"/>
          <w:sz w:val="30"/>
          <w:szCs w:val="30"/>
          <w:lang w:val="uz-Cyrl-UZ"/>
        </w:rPr>
        <w:t>»</w:t>
      </w:r>
      <w:r w:rsidRPr="0067358A">
        <w:rPr>
          <w:rStyle w:val="a8"/>
          <w:rFonts w:ascii="Times New Roman" w:eastAsia="Microsoft YaHei" w:hAnsi="Times New Roman" w:cs="Times New Roman"/>
          <w:sz w:val="30"/>
          <w:szCs w:val="30"/>
          <w:lang w:val="uz-Cyrl-UZ"/>
        </w:rPr>
        <w:footnoteReference w:id="65"/>
      </w:r>
      <w:r w:rsidRPr="0067358A">
        <w:rPr>
          <w:rFonts w:ascii="Times New Roman" w:eastAsia="Microsoft YaHei" w:hAnsi="Times New Roman" w:cs="Times New Roman"/>
          <w:sz w:val="30"/>
          <w:szCs w:val="30"/>
          <w:lang w:val="uz-Cyrl-UZ"/>
        </w:rPr>
        <w:t>.</w:t>
      </w:r>
    </w:p>
    <w:p w:rsidR="00E20D82" w:rsidRPr="0067358A" w:rsidRDefault="00E20D82"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Кроме того, американский эксперт Аллисон Р. считает, что: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ШОС – инструмент политики Москвы и Пекина для поддержания регионального баланса против Вашингтона, и она влиятельна ровно на столько, на сколько крепки российско-китайские отношения, которые все равно имеют ограниченный потенциал и поддерживаются на высоком уровне, лишь чтобы служить противовесом интересам США</w:t>
      </w:r>
      <w:r w:rsidR="00776E28">
        <w:rPr>
          <w:rFonts w:ascii="Times New Roman" w:eastAsia="Microsoft YaHei" w:hAnsi="Times New Roman" w:cs="Times New Roman"/>
          <w:sz w:val="30"/>
          <w:szCs w:val="30"/>
        </w:rPr>
        <w:t>»</w:t>
      </w:r>
      <w:r w:rsidRPr="0067358A">
        <w:rPr>
          <w:rStyle w:val="a8"/>
          <w:rFonts w:ascii="Times New Roman" w:eastAsia="Microsoft YaHei" w:hAnsi="Times New Roman" w:cs="Times New Roman"/>
          <w:sz w:val="30"/>
          <w:szCs w:val="30"/>
        </w:rPr>
        <w:footnoteReference w:id="66"/>
      </w:r>
      <w:r w:rsidRPr="0067358A">
        <w:rPr>
          <w:rFonts w:ascii="Times New Roman" w:eastAsia="Microsoft YaHei" w:hAnsi="Times New Roman" w:cs="Times New Roman"/>
          <w:sz w:val="30"/>
          <w:szCs w:val="30"/>
        </w:rPr>
        <w:t xml:space="preserve">. В действительности Россия и Китай являются одними из крупных держав, которые имеют возможность противостоять США и Западу. </w:t>
      </w:r>
    </w:p>
    <w:p w:rsidR="00E20D82" w:rsidRPr="0067358A" w:rsidRDefault="00E20D82"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Более того, среди американских аналитиков существуют мнения, что ШОС выступает как кратковременный соперник, и в долговременном плане не будет представлять угрозу интересам США. Как отметил бывший помощник госсекретаря США по региону Южной и </w:t>
      </w:r>
      <w:r w:rsidR="00234891" w:rsidRPr="0067358A">
        <w:rPr>
          <w:rFonts w:ascii="Times New Roman" w:eastAsia="Microsoft YaHei" w:hAnsi="Times New Roman" w:cs="Times New Roman"/>
          <w:sz w:val="30"/>
          <w:szCs w:val="30"/>
          <w:lang w:val="uz-Cyrl-UZ"/>
        </w:rPr>
        <w:t>Центральной</w:t>
      </w:r>
      <w:r w:rsidR="00234891" w:rsidRPr="0067358A">
        <w:rPr>
          <w:rFonts w:ascii="Times New Roman" w:eastAsia="Microsoft YaHei" w:hAnsi="Times New Roman" w:cs="Times New Roman"/>
          <w:sz w:val="30"/>
          <w:szCs w:val="30"/>
        </w:rPr>
        <w:t xml:space="preserve"> </w:t>
      </w:r>
      <w:r w:rsidRPr="0067358A">
        <w:rPr>
          <w:rFonts w:ascii="Times New Roman" w:eastAsia="Microsoft YaHei" w:hAnsi="Times New Roman" w:cs="Times New Roman"/>
          <w:sz w:val="30"/>
          <w:szCs w:val="30"/>
        </w:rPr>
        <w:t xml:space="preserve">Азии Файгенбаум </w:t>
      </w:r>
      <w:r w:rsidR="00C21A03" w:rsidRPr="0067358A">
        <w:rPr>
          <w:rFonts w:ascii="Times New Roman" w:eastAsia="Microsoft YaHei" w:hAnsi="Times New Roman" w:cs="Times New Roman"/>
          <w:sz w:val="30"/>
          <w:szCs w:val="30"/>
          <w:lang w:val="uz-Cyrl-UZ"/>
        </w:rPr>
        <w:t>Э</w:t>
      </w:r>
      <w:r w:rsidRPr="0067358A">
        <w:rPr>
          <w:rFonts w:ascii="Times New Roman" w:eastAsia="Microsoft YaHei" w:hAnsi="Times New Roman" w:cs="Times New Roman"/>
          <w:sz w:val="30"/>
          <w:szCs w:val="30"/>
        </w:rPr>
        <w:t>.</w:t>
      </w:r>
      <w:r w:rsidR="00C21A03"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rPr>
        <w:t xml:space="preserve"> </w:t>
      </w:r>
      <w:r w:rsidR="00776E28">
        <w:rPr>
          <w:rFonts w:ascii="Times New Roman" w:eastAsia="Microsoft YaHei" w:hAnsi="Times New Roman" w:cs="Times New Roman"/>
          <w:sz w:val="30"/>
          <w:szCs w:val="30"/>
        </w:rPr>
        <w:t>«</w:t>
      </w:r>
      <w:r w:rsidR="00C21A03" w:rsidRPr="0067358A">
        <w:rPr>
          <w:rFonts w:ascii="Times New Roman" w:eastAsia="Microsoft YaHei" w:hAnsi="Times New Roman" w:cs="Times New Roman"/>
          <w:sz w:val="30"/>
          <w:szCs w:val="30"/>
        </w:rPr>
        <w:t xml:space="preserve">Мы с интересом будем прислушиваться к словам Шанхайской организации сотрудничества. Но особое внимание мы станем уделять ее делам, внимательно наблюдая за тем, в каком направлении она </w:t>
      </w:r>
      <w:r w:rsidR="00C21A03" w:rsidRPr="0067358A">
        <w:rPr>
          <w:rFonts w:ascii="Times New Roman" w:eastAsia="Microsoft YaHei" w:hAnsi="Times New Roman" w:cs="Times New Roman"/>
          <w:sz w:val="30"/>
          <w:szCs w:val="30"/>
          <w:lang w:val="uz-Cyrl-UZ"/>
        </w:rPr>
        <w:t xml:space="preserve">будет </w:t>
      </w:r>
      <w:r w:rsidR="00C21A03" w:rsidRPr="0067358A">
        <w:rPr>
          <w:rFonts w:ascii="Times New Roman" w:eastAsia="Microsoft YaHei" w:hAnsi="Times New Roman" w:cs="Times New Roman"/>
          <w:sz w:val="30"/>
          <w:szCs w:val="30"/>
        </w:rPr>
        <w:t>развивается</w:t>
      </w:r>
      <w:r w:rsidR="00776E28">
        <w:rPr>
          <w:rFonts w:ascii="Times New Roman" w:eastAsia="Microsoft YaHei" w:hAnsi="Times New Roman" w:cs="Times New Roman"/>
          <w:sz w:val="30"/>
          <w:szCs w:val="30"/>
        </w:rPr>
        <w:t>»</w:t>
      </w:r>
      <w:r w:rsidRPr="0067358A">
        <w:rPr>
          <w:rStyle w:val="a8"/>
          <w:rFonts w:ascii="Times New Roman" w:eastAsia="Microsoft YaHei" w:hAnsi="Times New Roman" w:cs="Times New Roman"/>
          <w:sz w:val="30"/>
          <w:szCs w:val="30"/>
        </w:rPr>
        <w:footnoteReference w:id="67"/>
      </w:r>
      <w:r w:rsidRPr="0067358A">
        <w:rPr>
          <w:rFonts w:ascii="Times New Roman" w:eastAsia="Microsoft YaHei" w:hAnsi="Times New Roman" w:cs="Times New Roman"/>
          <w:sz w:val="30"/>
          <w:szCs w:val="30"/>
        </w:rPr>
        <w:t xml:space="preserve">. </w:t>
      </w:r>
    </w:p>
    <w:p w:rsidR="00875C05" w:rsidRPr="0067358A" w:rsidRDefault="00875C05"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Вопросы развития политических событий в Центрально-азиатском регионе будут во многом определяться несколькими факторами, которые имеют непосредственное отношение к ШОС.</w:t>
      </w:r>
    </w:p>
    <w:p w:rsidR="00875C05" w:rsidRPr="0067358A" w:rsidRDefault="00875C05"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Во-первых, в Центральноазиатском регионе существует сложный комплекс политических, социально-экономических и экологических проблем. К политическим можно отнести активизацию международного терроризма и религиозного экстремизма, ситуацию в Афганистане и растущую угрозу незаконного оборота наркотиков. Отсутствие единых подходов к решению вопросов рационального использования водно-энергетических ресурсов, транспортной инфраструктуры, проблем Арала и уничтожения радиоактивных отходов также представляет определенную угрозу безопасности региона. </w:t>
      </w:r>
    </w:p>
    <w:p w:rsidR="00875C05" w:rsidRPr="0067358A" w:rsidRDefault="00875C05"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Во-вторых, в современных условиях сохранению мира и стабильности в Центральной Азии серьезно угрожает открытое вмешательство внешних сил во внутренние дела стран региона под предлогом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продвижения демократии и защиты прав человека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В целях обеспечения своих интересов эти силы усиливают политическое и экономическое давление на государства Центральной Азии. На этом фоне происходят изменения масштабов новейших угроз безопасности и стабильности, что сопровождается кардинальными переменами в характере, средствах и методах решения геополитических задач. </w:t>
      </w:r>
    </w:p>
    <w:p w:rsidR="00875C05" w:rsidRPr="0067358A" w:rsidRDefault="00875C05" w:rsidP="007371B7">
      <w:pPr>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lang w:val="uz-Cyrl-UZ"/>
        </w:rPr>
        <w:t>Профессор Международного института стратегических исследований РФ Чифрин Г. считает, что ШОС привлекает огромное внимание мировой общественности и потенциально способна обеспечить безопасность не только Центральной Азии, но и за пределами региона</w:t>
      </w:r>
      <w:r w:rsidRPr="0067358A">
        <w:rPr>
          <w:rStyle w:val="a8"/>
          <w:rFonts w:ascii="Times New Roman" w:eastAsia="Microsoft YaHei" w:hAnsi="Times New Roman" w:cs="Times New Roman"/>
          <w:sz w:val="30"/>
          <w:szCs w:val="30"/>
          <w:lang w:val="uz-Cyrl-UZ"/>
        </w:rPr>
        <w:footnoteReference w:id="68"/>
      </w:r>
      <w:r w:rsidRPr="0067358A">
        <w:rPr>
          <w:rFonts w:ascii="Times New Roman" w:eastAsia="Microsoft YaHei" w:hAnsi="Times New Roman" w:cs="Times New Roman"/>
          <w:sz w:val="30"/>
          <w:szCs w:val="30"/>
          <w:lang w:val="uz-Cyrl-UZ"/>
        </w:rPr>
        <w:t>.</w:t>
      </w:r>
    </w:p>
    <w:p w:rsidR="00875C05" w:rsidRPr="0067358A" w:rsidRDefault="00875C05" w:rsidP="007371B7">
      <w:pPr>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rPr>
        <w:t>Вместе с тем, европейские исследователи Пейруз С., Бунстра Й. и Ляруэль М. в своих работах отмечают о наличии четырех приоритетных направлений политики Китая в Центральной Азии: 1) не допустить, чтобы в Центральной Азии концентрировались уйгурские активисты; 2) не допустить дестабилизации Центральной Азии, что может заставить Китай активно вмешиваться в вопросы безопасности за пределами своих границ; 3) контроль над частью энергетических запасов Центральной Азии, ее полезных ископаемых и других активов; 4) интегрирование Центральной Азии в стратегию Китая по освоению мирового рынка путем расширения северных и западных каналов</w:t>
      </w:r>
      <w:r w:rsidRPr="0067358A">
        <w:rPr>
          <w:rStyle w:val="a8"/>
          <w:rFonts w:ascii="Times New Roman" w:eastAsia="Microsoft YaHei" w:hAnsi="Times New Roman" w:cs="Times New Roman"/>
          <w:sz w:val="30"/>
          <w:szCs w:val="30"/>
        </w:rPr>
        <w:footnoteReference w:id="69"/>
      </w:r>
      <w:r w:rsidRPr="0067358A">
        <w:rPr>
          <w:rFonts w:ascii="Times New Roman" w:eastAsia="Microsoft YaHei" w:hAnsi="Times New Roman" w:cs="Times New Roman"/>
          <w:sz w:val="30"/>
          <w:szCs w:val="30"/>
        </w:rPr>
        <w:t>.</w:t>
      </w:r>
      <w:r w:rsidR="001D5993" w:rsidRPr="0067358A">
        <w:rPr>
          <w:rFonts w:ascii="Times New Roman" w:eastAsia="Microsoft YaHei" w:hAnsi="Times New Roman" w:cs="Times New Roman"/>
          <w:sz w:val="30"/>
          <w:szCs w:val="30"/>
        </w:rPr>
        <w:t xml:space="preserve"> </w:t>
      </w:r>
    </w:p>
    <w:p w:rsidR="00AA75DF" w:rsidRPr="0067358A" w:rsidRDefault="00AA75DF"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lastRenderedPageBreak/>
        <w:t xml:space="preserve">Исходя из вышеизложенного, можно сделать выводы о том, что мировое экспертное сообщество отслеживая деятельность ШОС, дает оценку имеющимся проблемам функционирования организации, при этом, особый упор делается на позиции России и Китая в Организации. </w:t>
      </w:r>
    </w:p>
    <w:p w:rsidR="00875C05" w:rsidRPr="0067358A" w:rsidRDefault="00875C05"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 настоящее время развитие сотрудничества между Республикой Узбекистан и ШОС охватывает различные сферы, две из которых на сегодняшний день представляются наиболее важными - это взаимодействие в области безопасности и экономическое сотрудничество.</w:t>
      </w:r>
    </w:p>
    <w:p w:rsidR="00875C05" w:rsidRPr="0067358A" w:rsidRDefault="00875C05"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 xml:space="preserve">Одним из основных аспектов внешней политики Узбекистана является формирование и укрепление связей и всестороннего сотрудничества в рамках международных организаций. ШОС как одна из таких организаций вызывает особый интерес у страны. В её рамках Узбекистан последовательно ведёт двух- и многосторонние отношения, как с государствами членами, так и с наблюдателями и партнёрами по диалогу. </w:t>
      </w:r>
    </w:p>
    <w:p w:rsidR="00AA75DF" w:rsidRPr="0067358A" w:rsidRDefault="00AA75DF"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В целом, ШОС в перспективе может открыть новые возможности для экономического сотрудничества и интеграции между странами-членами Организации, развития сотрудничества с различными регионами мира и укрепления безопасности в Центральной Азии.</w:t>
      </w:r>
    </w:p>
    <w:p w:rsidR="00875C05" w:rsidRPr="0067358A" w:rsidRDefault="00875C05"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304253" w:rsidRDefault="00304253"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553A3F" w:rsidRDefault="00553A3F"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553A3F" w:rsidRDefault="00553A3F">
      <w:pPr>
        <w:rPr>
          <w:rFonts w:ascii="Times New Roman" w:eastAsia="Microsoft YaHei" w:hAnsi="Times New Roman" w:cs="Times New Roman"/>
          <w:sz w:val="30"/>
          <w:szCs w:val="30"/>
        </w:rPr>
      </w:pPr>
      <w:r>
        <w:rPr>
          <w:rFonts w:ascii="Times New Roman" w:eastAsia="Microsoft YaHei" w:hAnsi="Times New Roman" w:cs="Times New Roman"/>
          <w:sz w:val="30"/>
          <w:szCs w:val="30"/>
        </w:rPr>
        <w:br w:type="page"/>
      </w:r>
    </w:p>
    <w:p w:rsidR="00553A3F" w:rsidRDefault="00553A3F"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553A3F" w:rsidRDefault="00553A3F"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553A3F" w:rsidRDefault="00553A3F" w:rsidP="00553A3F">
      <w:pPr>
        <w:shd w:val="clear" w:color="auto" w:fill="FFFFFF" w:themeFill="background1"/>
        <w:spacing w:after="0" w:line="240" w:lineRule="auto"/>
        <w:ind w:firstLine="709"/>
        <w:jc w:val="both"/>
        <w:rPr>
          <w:rFonts w:ascii="Times New Roman" w:eastAsia="Microsoft YaHei" w:hAnsi="Times New Roman" w:cs="Times New Roman"/>
          <w:sz w:val="30"/>
          <w:szCs w:val="30"/>
          <w:lang w:val="uz-Cyrl-UZ"/>
        </w:rPr>
      </w:pPr>
    </w:p>
    <w:p w:rsidR="00553A3F" w:rsidRDefault="00553A3F" w:rsidP="00553A3F">
      <w:pPr>
        <w:shd w:val="clear" w:color="auto" w:fill="FFFFFF" w:themeFill="background1"/>
        <w:spacing w:after="0" w:line="240" w:lineRule="auto"/>
        <w:ind w:firstLine="709"/>
        <w:jc w:val="both"/>
        <w:rPr>
          <w:rFonts w:ascii="Times New Roman" w:eastAsia="Microsoft YaHei" w:hAnsi="Times New Roman" w:cs="Times New Roman"/>
          <w:sz w:val="30"/>
          <w:szCs w:val="30"/>
          <w:lang w:val="uz-Cyrl-UZ"/>
        </w:rPr>
      </w:pPr>
    </w:p>
    <w:p w:rsidR="00553A3F" w:rsidRPr="000E52C8" w:rsidRDefault="00553A3F" w:rsidP="00553A3F">
      <w:pPr>
        <w:shd w:val="clear" w:color="auto" w:fill="FFFFFF" w:themeFill="background1"/>
        <w:spacing w:after="0" w:line="240" w:lineRule="auto"/>
        <w:ind w:firstLine="709"/>
        <w:jc w:val="both"/>
        <w:rPr>
          <w:rFonts w:ascii="Times New Roman" w:eastAsia="Microsoft YaHei" w:hAnsi="Times New Roman" w:cs="Times New Roman"/>
          <w:sz w:val="30"/>
          <w:szCs w:val="30"/>
          <w:lang w:val="uz-Cyrl-UZ"/>
        </w:rPr>
      </w:pPr>
    </w:p>
    <w:p w:rsidR="00553A3F" w:rsidRPr="000E52C8" w:rsidRDefault="00B422E9" w:rsidP="00553A3F">
      <w:pPr>
        <w:shd w:val="clear" w:color="auto" w:fill="FFFFFF" w:themeFill="background1"/>
        <w:spacing w:after="0" w:line="240" w:lineRule="auto"/>
        <w:ind w:firstLine="709"/>
        <w:jc w:val="center"/>
        <w:rPr>
          <w:rFonts w:ascii="Times New Roman" w:eastAsia="Microsoft YaHei" w:hAnsi="Times New Roman" w:cs="Times New Roman"/>
          <w:b/>
          <w:sz w:val="30"/>
          <w:szCs w:val="30"/>
          <w:lang w:val="uz-Cyrl-UZ"/>
        </w:rPr>
      </w:pPr>
      <w:r>
        <w:rPr>
          <w:rFonts w:ascii="Times New Roman" w:eastAsia="Microsoft YaHei" w:hAnsi="Times New Roman" w:cs="Times New Roman"/>
          <w:b/>
          <w:sz w:val="30"/>
          <w:szCs w:val="30"/>
        </w:rPr>
        <w:t xml:space="preserve">ДОГОВОРА И СОГЛАШЕНИЯ </w:t>
      </w:r>
    </w:p>
    <w:p w:rsidR="00553A3F" w:rsidRPr="000E52C8" w:rsidRDefault="00463F4D" w:rsidP="00553A3F">
      <w:pPr>
        <w:shd w:val="clear" w:color="auto" w:fill="FFFFFF" w:themeFill="background1"/>
        <w:spacing w:after="0" w:line="240" w:lineRule="auto"/>
        <w:ind w:firstLine="709"/>
        <w:jc w:val="center"/>
        <w:rPr>
          <w:rFonts w:ascii="Times New Roman" w:eastAsia="Microsoft YaHei" w:hAnsi="Times New Roman" w:cs="Times New Roman"/>
          <w:b/>
          <w:sz w:val="30"/>
          <w:szCs w:val="30"/>
          <w:lang w:val="uz-Cyrl-UZ"/>
        </w:rPr>
      </w:pPr>
      <w:r>
        <w:rPr>
          <w:rFonts w:ascii="Times New Roman" w:eastAsia="Microsoft YaHei" w:hAnsi="Times New Roman" w:cs="Times New Roman"/>
          <w:b/>
          <w:sz w:val="30"/>
          <w:szCs w:val="30"/>
          <w:lang w:val="uz-Cyrl-UZ"/>
        </w:rPr>
        <w:t xml:space="preserve">На основе </w:t>
      </w:r>
      <w:r w:rsidR="00553A3F" w:rsidRPr="000E52C8">
        <w:rPr>
          <w:rFonts w:ascii="Times New Roman" w:eastAsia="Microsoft YaHei" w:hAnsi="Times New Roman" w:cs="Times New Roman"/>
          <w:b/>
          <w:sz w:val="30"/>
          <w:szCs w:val="30"/>
          <w:lang w:val="uz-Cyrl-UZ"/>
        </w:rPr>
        <w:t>Росси</w:t>
      </w:r>
      <w:r>
        <w:rPr>
          <w:rFonts w:ascii="Times New Roman" w:eastAsia="Microsoft YaHei" w:hAnsi="Times New Roman" w:cs="Times New Roman"/>
          <w:b/>
          <w:sz w:val="30"/>
          <w:szCs w:val="30"/>
          <w:lang w:val="uz-Cyrl-UZ"/>
        </w:rPr>
        <w:t>йских</w:t>
      </w:r>
      <w:r w:rsidR="00553A3F" w:rsidRPr="000E52C8">
        <w:rPr>
          <w:rFonts w:ascii="Times New Roman" w:eastAsia="Microsoft YaHei" w:hAnsi="Times New Roman" w:cs="Times New Roman"/>
          <w:b/>
          <w:sz w:val="30"/>
          <w:szCs w:val="30"/>
          <w:lang w:val="uz-Cyrl-UZ"/>
        </w:rPr>
        <w:t xml:space="preserve"> </w:t>
      </w:r>
      <w:r>
        <w:rPr>
          <w:rFonts w:ascii="Times New Roman" w:eastAsia="Microsoft YaHei" w:hAnsi="Times New Roman" w:cs="Times New Roman"/>
          <w:b/>
          <w:sz w:val="30"/>
          <w:szCs w:val="30"/>
          <w:lang w:val="uz-Cyrl-UZ"/>
        </w:rPr>
        <w:t>источников</w:t>
      </w:r>
    </w:p>
    <w:p w:rsidR="00553A3F" w:rsidRPr="000E52C8" w:rsidRDefault="00553A3F" w:rsidP="00553A3F">
      <w:pPr>
        <w:shd w:val="clear" w:color="auto" w:fill="FFFFFF" w:themeFill="background1"/>
        <w:spacing w:after="0" w:line="240" w:lineRule="auto"/>
        <w:ind w:firstLine="709"/>
        <w:jc w:val="both"/>
        <w:rPr>
          <w:rFonts w:ascii="Times New Roman" w:eastAsia="Microsoft YaHei" w:hAnsi="Times New Roman" w:cs="Times New Roman"/>
          <w:sz w:val="30"/>
          <w:szCs w:val="30"/>
          <w:lang w:val="uz-Cyrl-UZ"/>
        </w:rPr>
      </w:pPr>
    </w:p>
    <w:p w:rsidR="00553A3F" w:rsidRPr="000E52C8" w:rsidRDefault="00553A3F" w:rsidP="00553A3F">
      <w:pPr>
        <w:shd w:val="clear" w:color="auto" w:fill="FFFFFF" w:themeFill="background1"/>
        <w:spacing w:after="0" w:line="240" w:lineRule="auto"/>
        <w:ind w:firstLine="709"/>
        <w:jc w:val="both"/>
        <w:rPr>
          <w:rFonts w:ascii="Times New Roman" w:eastAsia="Microsoft YaHei" w:hAnsi="Times New Roman" w:cs="Times New Roman"/>
          <w:sz w:val="30"/>
          <w:szCs w:val="30"/>
          <w:lang w:val="uz-Cyrl-UZ"/>
        </w:rPr>
      </w:pPr>
    </w:p>
    <w:p w:rsidR="00553A3F" w:rsidRPr="000E52C8" w:rsidRDefault="00553A3F" w:rsidP="00553A3F">
      <w:pPr>
        <w:spacing w:after="0" w:line="240" w:lineRule="auto"/>
        <w:rPr>
          <w:rFonts w:ascii="Times New Roman" w:eastAsia="Microsoft YaHei" w:hAnsi="Times New Roman" w:cs="Times New Roman"/>
          <w:sz w:val="30"/>
          <w:szCs w:val="30"/>
          <w:lang w:val="uz-Cyrl-UZ"/>
        </w:rPr>
      </w:pPr>
      <w:r w:rsidRPr="000E52C8">
        <w:rPr>
          <w:rFonts w:ascii="Times New Roman" w:eastAsia="Microsoft YaHei" w:hAnsi="Times New Roman" w:cs="Times New Roman"/>
          <w:sz w:val="30"/>
          <w:szCs w:val="30"/>
          <w:lang w:val="uz-Cyrl-UZ"/>
        </w:rPr>
        <w:br w:type="page"/>
      </w:r>
    </w:p>
    <w:p w:rsidR="00553A3F" w:rsidRPr="000E52C8" w:rsidRDefault="00553A3F" w:rsidP="00553A3F">
      <w:pPr>
        <w:shd w:val="clear" w:color="auto" w:fill="FFFFFF" w:themeFill="background1"/>
        <w:spacing w:after="0" w:line="240" w:lineRule="auto"/>
        <w:ind w:firstLine="709"/>
        <w:jc w:val="both"/>
        <w:rPr>
          <w:rFonts w:ascii="Times New Roman" w:eastAsia="Microsoft YaHei" w:hAnsi="Times New Roman" w:cs="Times New Roman"/>
          <w:sz w:val="30"/>
          <w:szCs w:val="30"/>
          <w:lang w:val="uz-Cyrl-UZ"/>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eastAsia="Times New Roman" w:hAnsi="Times New Roman" w:cs="Times New Roman"/>
          <w:b/>
          <w:sz w:val="30"/>
          <w:szCs w:val="30"/>
        </w:rPr>
      </w:pPr>
      <w:r w:rsidRPr="000E52C8">
        <w:rPr>
          <w:rFonts w:ascii="Times New Roman" w:eastAsia="Times New Roman" w:hAnsi="Times New Roman" w:cs="Times New Roman"/>
          <w:b/>
          <w:iCs/>
          <w:sz w:val="30"/>
          <w:szCs w:val="30"/>
        </w:rPr>
        <w:t>Буринский трактат об определении государственной границы между Россией и Китаем в р-не Халха — Монголии (1727 г. августа 20.)</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w:t>
      </w:r>
      <w:r w:rsidRPr="000E52C8">
        <w:rPr>
          <w:rFonts w:ascii="Times New Roman" w:eastAsia="Times New Roman" w:hAnsi="Times New Roman" w:cs="Times New Roman"/>
          <w:b/>
          <w:bCs/>
          <w:i/>
          <w:iCs/>
          <w:sz w:val="30"/>
          <w:szCs w:val="30"/>
        </w:rPr>
        <w:t>Л. 7</w:t>
      </w:r>
      <w:r w:rsidRPr="000E52C8">
        <w:rPr>
          <w:rFonts w:ascii="Times New Roman" w:eastAsia="Times New Roman" w:hAnsi="Times New Roman" w:cs="Times New Roman"/>
          <w:sz w:val="30"/>
          <w:szCs w:val="30"/>
        </w:rPr>
        <w:t>/ </w:t>
      </w:r>
      <w:r w:rsidRPr="000E52C8">
        <w:rPr>
          <w:rFonts w:ascii="Times New Roman" w:eastAsia="Times New Roman" w:hAnsi="Times New Roman" w:cs="Times New Roman"/>
          <w:i/>
          <w:iCs/>
          <w:sz w:val="30"/>
          <w:szCs w:val="30"/>
        </w:rPr>
        <w:t>Копия трактата, заключенного с российской стороны с китайскими министры на границе при речке Буре 1727 года августа 20-го дня </w:t>
      </w:r>
      <w:r w:rsidRPr="000E52C8">
        <w:rPr>
          <w:rStyle w:val="a8"/>
          <w:rFonts w:ascii="Times New Roman" w:eastAsia="Times New Roman" w:hAnsi="Times New Roman" w:cs="Times New Roman"/>
          <w:i/>
          <w:iCs/>
          <w:sz w:val="30"/>
          <w:szCs w:val="30"/>
        </w:rPr>
        <w:footnoteReference w:id="70"/>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Российского империя чрезвычайной посланник и полномочной министр штатской действительной советник Ильлирийской граф Сава Владиславич</w:t>
      </w:r>
      <w:r w:rsidRPr="000E52C8">
        <w:rPr>
          <w:rStyle w:val="a8"/>
          <w:rFonts w:ascii="Times New Roman" w:eastAsia="Times New Roman" w:hAnsi="Times New Roman" w:cs="Times New Roman"/>
          <w:sz w:val="30"/>
          <w:szCs w:val="30"/>
        </w:rPr>
        <w:footnoteReference w:id="71"/>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Срединного империя с советником и генералом, правителем государственным, ханским зятем Цырен-ваном,</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над стольниками начальником, с дариамбою Бесыгою,</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Военного приказу с асханемою Тулешиным</w:t>
      </w:r>
      <w:r w:rsidRPr="000E52C8">
        <w:rPr>
          <w:rStyle w:val="a8"/>
          <w:rFonts w:ascii="Times New Roman" w:eastAsia="Times New Roman" w:hAnsi="Times New Roman" w:cs="Times New Roman"/>
          <w:sz w:val="30"/>
          <w:szCs w:val="30"/>
        </w:rPr>
        <w:footnoteReference w:id="72"/>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согласилися обоих империй о разграниченье земли и границу утвердили.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 северной стороны на речке Кяхте караульное строение Российского империя. С полуденной стороны на сопке Орогойте караульной знак Срединного империя.</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Между теми караулом и маяком землю разделить пополам. На средине первой знак разграниченья поставить. И тут имеет обоих стран пограничное купечество быть.</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Оттуды в обе стороны для учинения границы коммисаров послать.</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Починая на левую сторону по верху сопки Бургутейской, крайней к полудню, и по хрепту до караула Керанского.</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 Керанского караула Чиктай, Ара Худара до Ара Хадаин-Усу против тех четырех караулов и маяков /</w:t>
      </w:r>
      <w:r w:rsidRPr="000E52C8">
        <w:rPr>
          <w:rFonts w:ascii="Times New Roman" w:eastAsia="Times New Roman" w:hAnsi="Times New Roman" w:cs="Times New Roman"/>
          <w:b/>
          <w:bCs/>
          <w:i/>
          <w:iCs/>
          <w:sz w:val="30"/>
          <w:szCs w:val="30"/>
        </w:rPr>
        <w:t>Л. 7об.</w:t>
      </w:r>
      <w:r w:rsidRPr="000E52C8">
        <w:rPr>
          <w:rFonts w:ascii="Times New Roman" w:eastAsia="Times New Roman" w:hAnsi="Times New Roman" w:cs="Times New Roman"/>
          <w:sz w:val="30"/>
          <w:szCs w:val="30"/>
        </w:rPr>
        <w:t>/ прямо небольшая часть реки Чикою</w:t>
      </w:r>
      <w:r w:rsidRPr="000E52C8">
        <w:rPr>
          <w:rStyle w:val="a8"/>
          <w:rFonts w:ascii="Times New Roman" w:eastAsia="Times New Roman" w:hAnsi="Times New Roman" w:cs="Times New Roman"/>
          <w:sz w:val="30"/>
          <w:szCs w:val="30"/>
        </w:rPr>
        <w:footnoteReference w:id="73"/>
      </w:r>
      <w:r w:rsidRPr="000E52C8">
        <w:rPr>
          <w:rFonts w:ascii="Times New Roman" w:eastAsia="Times New Roman" w:hAnsi="Times New Roman" w:cs="Times New Roman"/>
          <w:sz w:val="30"/>
          <w:szCs w:val="30"/>
        </w:rPr>
        <w:t> граница да будет.</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От Ара Хадаин-Усу до Убур Хадаин-Усу </w:t>
      </w:r>
      <w:proofErr w:type="gramStart"/>
      <w:r w:rsidRPr="000E52C8">
        <w:rPr>
          <w:rFonts w:ascii="Times New Roman" w:eastAsia="Times New Roman" w:hAnsi="Times New Roman" w:cs="Times New Roman"/>
          <w:sz w:val="30"/>
          <w:szCs w:val="30"/>
        </w:rPr>
        <w:t>до караулу</w:t>
      </w:r>
      <w:proofErr w:type="gramEnd"/>
      <w:r w:rsidRPr="000E52C8">
        <w:rPr>
          <w:rFonts w:ascii="Times New Roman" w:eastAsia="Times New Roman" w:hAnsi="Times New Roman" w:cs="Times New Roman"/>
          <w:sz w:val="30"/>
          <w:szCs w:val="30"/>
        </w:rPr>
        <w:t xml:space="preserve"> и маяку.</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От Убур Хадаин-Усу до Цаган Ола мунгалских караулов и маяков Российского империя подданных людей владенье. И Срединного империя мунгалские караулы и знаки, земли все, как здесь разделили на Кяхте, таким образом промеж ими пустую землю равномерно разделить.</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Ежели российских подданных людей владенья в близости какие сопки, хрепты и реки есть, те сопки, хрепты и реки за границу причесть.</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Ежели близ мугналских караулов и маяков какие сопки, хрепты и реки есть, и оные також за границу причесть.</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А где сопок, хрептов и рек нет, а прилегли степи, посредине равномерно разделить, знаки поставить и за границу причесть.</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От Цаган Ола от караульного маяку до Аргуни реки </w:t>
      </w:r>
      <w:proofErr w:type="gramStart"/>
      <w:r w:rsidRPr="000E52C8">
        <w:rPr>
          <w:rFonts w:ascii="Times New Roman" w:eastAsia="Times New Roman" w:hAnsi="Times New Roman" w:cs="Times New Roman"/>
          <w:sz w:val="30"/>
          <w:szCs w:val="30"/>
        </w:rPr>
        <w:t>до берегу</w:t>
      </w:r>
      <w:proofErr w:type="gramEnd"/>
      <w:r w:rsidRPr="000E52C8">
        <w:rPr>
          <w:rFonts w:ascii="Times New Roman" w:eastAsia="Times New Roman" w:hAnsi="Times New Roman" w:cs="Times New Roman"/>
          <w:sz w:val="30"/>
          <w:szCs w:val="30"/>
        </w:rPr>
        <w:t xml:space="preserve"> караулы и маяки мугналские по за караулом и маяком, в близости которые люди поедут, согласясь знаки поставят, и за границу причесть.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правую сторону, починая от первого знаку, которой между Кяхтою и Орогойту, граница да будет чрез Орогойт Ола, Тымен Кудзуйн, Бичикту Хошегу, Булесоту Оло, Куку Челотуйн, Хонгор Обо, Янхор Ола, Богосун Ама, Гундзан Ола, Хутурайту Ола, Кукун Наругу, Бугуту Дабага, Удын Дзойн Норугу, Дошиту Дабага, Кысыныкту Дабага, Гурби Дабага, Нукуту Дабага, Ергик Таргак Тайга, Торос Дабага, Кынзе Меде, Хонин Дабага, Кем Кемчик Бом, Шабина Дабага. /</w:t>
      </w:r>
      <w:r w:rsidRPr="000E52C8">
        <w:rPr>
          <w:rFonts w:ascii="Times New Roman" w:eastAsia="Times New Roman" w:hAnsi="Times New Roman" w:cs="Times New Roman"/>
          <w:b/>
          <w:bCs/>
          <w:i/>
          <w:iCs/>
          <w:sz w:val="30"/>
          <w:szCs w:val="30"/>
        </w:rPr>
        <w:t>Л. 8</w:t>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 вершине тех хрептов держаться и по средине разделить и за границу причесть. Между ими поперег какие хрепты и реки прилегли, хрепты и реки пополам пересечь и равномерно разделить.</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По всему вышеписанному разграниченью, от Шабина Дабага до Аргуни, северная сторона Российскому империю да будет. А полуденная сторона Срединному империю да будет.</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Земли, реки и знаки имянно написать, в ландкарту ввести, и письмами обоих империй посланные люди межь себя разменятца, и привесть </w:t>
      </w:r>
      <w:proofErr w:type="gramStart"/>
      <w:r w:rsidRPr="000E52C8">
        <w:rPr>
          <w:rFonts w:ascii="Times New Roman" w:eastAsia="Times New Roman" w:hAnsi="Times New Roman" w:cs="Times New Roman"/>
          <w:sz w:val="30"/>
          <w:szCs w:val="30"/>
        </w:rPr>
        <w:t>к своим начальником</w:t>
      </w:r>
      <w:proofErr w:type="gramEnd"/>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Между утверждением границы обоих империй, ежели вновь малые незнающие люди воровски закочевали и внутри юрты поставили, буде такие есть, подлинно розыскать, всяк в свою сторону да переведет.</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Обоих империй люди, которые кочевьями помешались, буде такие есть, праведно и подлинно разсмотрить, каждой к себе своих внутрь да разберет и установит, чтоб граница равномерно чиста была.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Урянхи в которую сторону платят по пяти соболей ясаку, в той стороне да останутца и впредь да платят</w:t>
      </w:r>
      <w:r w:rsidRPr="000E52C8">
        <w:rPr>
          <w:rStyle w:val="a8"/>
          <w:rFonts w:ascii="Times New Roman" w:eastAsia="Times New Roman" w:hAnsi="Times New Roman" w:cs="Times New Roman"/>
          <w:sz w:val="30"/>
          <w:szCs w:val="30"/>
        </w:rPr>
        <w:footnoteReference w:id="74"/>
      </w:r>
      <w:r w:rsidRPr="000E52C8">
        <w:rPr>
          <w:rFonts w:ascii="Times New Roman" w:eastAsia="Times New Roman" w:hAnsi="Times New Roman" w:cs="Times New Roman"/>
          <w:sz w:val="30"/>
          <w:szCs w:val="30"/>
        </w:rPr>
        <w:t>. /</w:t>
      </w:r>
      <w:r w:rsidRPr="000E52C8">
        <w:rPr>
          <w:rFonts w:ascii="Times New Roman" w:eastAsia="Times New Roman" w:hAnsi="Times New Roman" w:cs="Times New Roman"/>
          <w:b/>
          <w:bCs/>
          <w:i/>
          <w:iCs/>
          <w:sz w:val="30"/>
          <w:szCs w:val="30"/>
        </w:rPr>
        <w:t>Л. 8</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А которые урянхи платили в обе стороны по соболю, с которого дни граница установитца, впредь не спрашивать вечно. И тако договорясь, утвердили.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Проект последней данной от посла российского в Пекине, марта 21-го дня, а по луне втораго месяца сего году, состоявшейся в десяти пунктах, а пограничный одиннатцатый пункт. Все, что в десяти пунктах написано, о том в Пекине соглашенось, и к тем десяти пунктам и сей пограничной договор внесетца, и в Пекине имеет быть закреплено, и печатью утвержено, и сюды для разменения привесть. И тогда полной договор, в одиннатцати пунктах состоявшейся, силу свою иметь может.</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Сей договор от обоих стран закреплен руками, и разменялись при речке Буре лета Господня 1727-го, августа месяца 20-го дня.</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Под подлинным при разменении подписано тако:</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Граф Сава Владиславич</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Секретарь посольства Иван Глазунов.</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АВПРИ. Ф. Трактаты. Оп. 2.1727. Д. 23412. Л. 7-8 об. Копия.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Другие копии. — Там же. Л. 17-18,19-20 об., 21-24, 25-28, 33-34, 37-40. Опубл.: Сборник договоров России с Китаем. 1689- 1881. С. 11-14; Русско-китайские отношения. 1689-1916. С. 11-14.</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lastRenderedPageBreak/>
        <w:t>Подлинник на монгольском яз. — Там же. Л. 3 (букдари) *. Опубл.: Сборник договоров России с Китаем. 1689-1881. С. 19-22.</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Копия на монгольском яз., переданная Россией цинской стороне (перевод с русского яз.). — Там же. Л. 14-16 **. Опубл.: Там же. С. 23-26.</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Подлинник на маньчжурском</w:t>
      </w:r>
      <w:r w:rsidRPr="000E52C8">
        <w:rPr>
          <w:rFonts w:ascii="Times New Roman" w:eastAsia="Times New Roman" w:hAnsi="Times New Roman" w:cs="Times New Roman"/>
          <w:sz w:val="30"/>
          <w:szCs w:val="30"/>
        </w:rPr>
        <w:t> яз. </w:t>
      </w:r>
      <w:r w:rsidRPr="000E52C8">
        <w:rPr>
          <w:rFonts w:ascii="Times New Roman" w:eastAsia="Times New Roman" w:hAnsi="Times New Roman" w:cs="Times New Roman"/>
          <w:i/>
          <w:iCs/>
          <w:sz w:val="30"/>
          <w:szCs w:val="30"/>
        </w:rPr>
        <w:t>***</w:t>
      </w:r>
      <w:r w:rsidRPr="000E52C8">
        <w:rPr>
          <w:rFonts w:ascii="Times New Roman" w:eastAsia="Times New Roman" w:hAnsi="Times New Roman" w:cs="Times New Roman"/>
          <w:sz w:val="30"/>
          <w:szCs w:val="30"/>
        </w:rPr>
        <w:t> — </w:t>
      </w:r>
      <w:r w:rsidRPr="000E52C8">
        <w:rPr>
          <w:rFonts w:ascii="Times New Roman" w:eastAsia="Times New Roman" w:hAnsi="Times New Roman" w:cs="Times New Roman"/>
          <w:i/>
          <w:iCs/>
          <w:sz w:val="30"/>
          <w:szCs w:val="30"/>
        </w:rPr>
        <w:t>Там же. Л. 4 (букдари). Опубл.: Там же. С. 15-18.</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Перевод на русский яз. с маньчжурского и монгольского яз., переданный России цинской стороной. — Там же. Л. 9- 10 об.</w:t>
      </w:r>
      <w:r w:rsidRPr="000E52C8">
        <w:rPr>
          <w:rFonts w:ascii="Times New Roman" w:eastAsia="Times New Roman" w:hAnsi="Times New Roman" w:cs="Times New Roman"/>
          <w:sz w:val="30"/>
          <w:szCs w:val="30"/>
        </w:rPr>
        <w:t> </w:t>
      </w:r>
      <w:r w:rsidRPr="000E52C8">
        <w:rPr>
          <w:rFonts w:ascii="Times New Roman" w:eastAsia="Times New Roman" w:hAnsi="Times New Roman" w:cs="Times New Roman"/>
          <w:i/>
          <w:iCs/>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Копия перевода на латинский яз., переданная Китаю российской стороной. — Там же. Л. 11-13. Опубл.: Там же. С. 11-14.</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Копия перевода на монгольский яз., переданная Китаем российской стороне. — Там же. Л. 14-16 *****. Опубл.: Там же. С. 23-26.</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w:t>
      </w:r>
      <w:r w:rsidRPr="000E52C8">
        <w:rPr>
          <w:rFonts w:ascii="Times New Roman" w:eastAsia="Times New Roman" w:hAnsi="Times New Roman" w:cs="Times New Roman"/>
          <w:sz w:val="30"/>
          <w:szCs w:val="30"/>
        </w:rPr>
        <w:t> </w:t>
      </w:r>
      <w:r w:rsidRPr="000E52C8">
        <w:rPr>
          <w:rFonts w:ascii="Times New Roman" w:eastAsia="Times New Roman" w:hAnsi="Times New Roman" w:cs="Times New Roman"/>
          <w:i/>
          <w:iCs/>
          <w:sz w:val="30"/>
          <w:szCs w:val="30"/>
        </w:rPr>
        <w:t>На л. 8 об. ниже текста: подписи членов цинской делегации и дата, скрепленная оттиском красной прямоугольной печати с идентичным текстом на маньчжурском и монгольском языках. Надпись по-маньчжурски:</w:t>
      </w:r>
      <w:r w:rsidRPr="000E52C8">
        <w:rPr>
          <w:rFonts w:ascii="Times New Roman" w:eastAsia="Times New Roman" w:hAnsi="Times New Roman" w:cs="Times New Roman"/>
          <w:sz w:val="30"/>
          <w:szCs w:val="30"/>
        </w:rPr>
        <w:t> Печать помощника цзянцзюня, командующего войсками Средней Халхи.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w:t>
      </w:r>
      <w:r w:rsidRPr="000E52C8">
        <w:rPr>
          <w:rFonts w:ascii="Times New Roman" w:eastAsia="Times New Roman" w:hAnsi="Times New Roman" w:cs="Times New Roman"/>
          <w:sz w:val="30"/>
          <w:szCs w:val="30"/>
        </w:rPr>
        <w:t> </w:t>
      </w:r>
      <w:r w:rsidRPr="000E52C8">
        <w:rPr>
          <w:rFonts w:ascii="Times New Roman" w:eastAsia="Times New Roman" w:hAnsi="Times New Roman" w:cs="Times New Roman"/>
          <w:i/>
          <w:iCs/>
          <w:sz w:val="30"/>
          <w:szCs w:val="30"/>
        </w:rPr>
        <w:t>Заверена подписями тайши Лупсана, толмачей Алексея Третьякова, Ивана Рязанова и секретаря посольства Ивана Глазунова.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w:t>
      </w:r>
      <w:r w:rsidRPr="000E52C8">
        <w:rPr>
          <w:rFonts w:ascii="Times New Roman" w:eastAsia="Times New Roman" w:hAnsi="Times New Roman" w:cs="Times New Roman"/>
          <w:sz w:val="30"/>
          <w:szCs w:val="30"/>
        </w:rPr>
        <w:t> </w:t>
      </w:r>
      <w:r w:rsidRPr="000E52C8">
        <w:rPr>
          <w:rFonts w:ascii="Times New Roman" w:eastAsia="Times New Roman" w:hAnsi="Times New Roman" w:cs="Times New Roman"/>
          <w:i/>
          <w:iCs/>
          <w:sz w:val="30"/>
          <w:szCs w:val="30"/>
        </w:rPr>
        <w:t>Скреплен той же печатью и подписями, что и подлинник на монгольском языке.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w:t>
      </w:r>
      <w:r w:rsidRPr="000E52C8">
        <w:rPr>
          <w:rFonts w:ascii="Times New Roman" w:eastAsia="Times New Roman" w:hAnsi="Times New Roman" w:cs="Times New Roman"/>
          <w:sz w:val="30"/>
          <w:szCs w:val="30"/>
        </w:rPr>
        <w:t> </w:t>
      </w:r>
      <w:r w:rsidRPr="000E52C8">
        <w:rPr>
          <w:rFonts w:ascii="Times New Roman" w:eastAsia="Times New Roman" w:hAnsi="Times New Roman" w:cs="Times New Roman"/>
          <w:i/>
          <w:iCs/>
          <w:sz w:val="30"/>
          <w:szCs w:val="30"/>
        </w:rPr>
        <w:t>Заверен подписями Лупсана, толмачей Алексея Третьякова, Ивана Рязанова и Ивана Глазунова.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w:t>
      </w:r>
      <w:r w:rsidRPr="000E52C8">
        <w:rPr>
          <w:rFonts w:ascii="Times New Roman" w:eastAsia="Times New Roman" w:hAnsi="Times New Roman" w:cs="Times New Roman"/>
          <w:sz w:val="30"/>
          <w:szCs w:val="30"/>
        </w:rPr>
        <w:t> </w:t>
      </w:r>
      <w:r w:rsidRPr="000E52C8">
        <w:rPr>
          <w:rFonts w:ascii="Times New Roman" w:eastAsia="Times New Roman" w:hAnsi="Times New Roman" w:cs="Times New Roman"/>
          <w:i/>
          <w:iCs/>
          <w:sz w:val="30"/>
          <w:szCs w:val="30"/>
        </w:rPr>
        <w:t>Заверена подписями Лупсана, толмачей Алексея Третьякова, Ивана Рязанова и Ивана Глазунова.</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eastAsia="Times New Roman" w:hAnsi="Times New Roman" w:cs="Times New Roman"/>
          <w:b/>
          <w:sz w:val="30"/>
          <w:szCs w:val="30"/>
        </w:rPr>
      </w:pPr>
      <w:r w:rsidRPr="000E52C8">
        <w:rPr>
          <w:rFonts w:ascii="Times New Roman" w:eastAsia="Times New Roman" w:hAnsi="Times New Roman" w:cs="Times New Roman"/>
          <w:b/>
          <w:iCs/>
          <w:sz w:val="30"/>
          <w:szCs w:val="30"/>
        </w:rPr>
        <w:t>Трактат, заключенный между Россией и Китаем о торговле в Кульдже и Чугучаке (1851 г. июля 25)</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w:t>
      </w:r>
      <w:r w:rsidRPr="000E52C8">
        <w:rPr>
          <w:rFonts w:ascii="Times New Roman" w:eastAsia="Times New Roman" w:hAnsi="Times New Roman" w:cs="Times New Roman"/>
          <w:b/>
          <w:bCs/>
          <w:i/>
          <w:iCs/>
          <w:sz w:val="30"/>
          <w:szCs w:val="30"/>
        </w:rPr>
        <w:t>Л. 1</w:t>
      </w:r>
      <w:r w:rsidRPr="000E52C8">
        <w:rPr>
          <w:rFonts w:ascii="Times New Roman" w:eastAsia="Times New Roman" w:hAnsi="Times New Roman" w:cs="Times New Roman"/>
          <w:sz w:val="30"/>
          <w:szCs w:val="30"/>
        </w:rPr>
        <w:t xml:space="preserve">/ Российскаго государства, по указу его величества государя императора Всероссийскаго уполномоченный и Дайцинскаго государства, по указу его величества богдо-хана китайскаго уполномоченные: главноначальствующий Или и других провинций и товарищ его, по взаимном совещании в городе Или (Кульдже), постановили торговый трактат для подданных обоих государств, коим </w:t>
      </w:r>
      <w:r w:rsidRPr="000E52C8">
        <w:rPr>
          <w:rFonts w:ascii="Times New Roman" w:eastAsia="Times New Roman" w:hAnsi="Times New Roman" w:cs="Times New Roman"/>
          <w:sz w:val="30"/>
          <w:szCs w:val="30"/>
        </w:rPr>
        <w:lastRenderedPageBreak/>
        <w:t>открывается торговля в Или (Кульдже) и Тарбагатае (Чугучаке)</w:t>
      </w:r>
      <w:r w:rsidRPr="000E52C8">
        <w:rPr>
          <w:rStyle w:val="a8"/>
          <w:rFonts w:ascii="Times New Roman" w:eastAsia="Times New Roman" w:hAnsi="Times New Roman" w:cs="Times New Roman"/>
          <w:sz w:val="30"/>
          <w:szCs w:val="30"/>
        </w:rPr>
        <w:footnoteReference w:id="75"/>
      </w:r>
      <w:r w:rsidRPr="000E52C8">
        <w:rPr>
          <w:rFonts w:ascii="Times New Roman" w:eastAsia="Times New Roman" w:hAnsi="Times New Roman" w:cs="Times New Roman"/>
          <w:sz w:val="30"/>
          <w:szCs w:val="30"/>
        </w:rPr>
        <w:t>. Трактат сей изложен в нижеследующих статьях:</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Сим торговым Трактатом, /</w:t>
      </w:r>
      <w:r w:rsidRPr="000E52C8">
        <w:rPr>
          <w:rFonts w:ascii="Times New Roman" w:eastAsia="Times New Roman" w:hAnsi="Times New Roman" w:cs="Times New Roman"/>
          <w:b/>
          <w:bCs/>
          <w:i/>
          <w:iCs/>
          <w:sz w:val="30"/>
          <w:szCs w:val="30"/>
        </w:rPr>
        <w:t>Л. 1</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заключенным для пользы обоих государств и свидетельтсвующим их заботливость о мире и благосостоянии своих подданных, скрепляется еще сильнее взаимная дружба двух держав.</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Купцы обоих государств производят между собою меновую торговлю и устанавливают цену свободно и по своему произволу. Для наблюдения за делами русских подданных определяется со стороны России консул, а за делами китайскаго купечества; чиновник из Илийскаго главнаго управления, из которых каждый, в случае </w:t>
      </w:r>
      <w:proofErr w:type="gramStart"/>
      <w:r w:rsidRPr="000E52C8">
        <w:rPr>
          <w:rFonts w:ascii="Times New Roman" w:eastAsia="Times New Roman" w:hAnsi="Times New Roman" w:cs="Times New Roman"/>
          <w:sz w:val="30"/>
          <w:szCs w:val="30"/>
        </w:rPr>
        <w:t>взаимных столкновений</w:t>
      </w:r>
      <w:proofErr w:type="gramEnd"/>
      <w:r w:rsidRPr="000E52C8">
        <w:rPr>
          <w:rFonts w:ascii="Times New Roman" w:eastAsia="Times New Roman" w:hAnsi="Times New Roman" w:cs="Times New Roman"/>
          <w:sz w:val="30"/>
          <w:szCs w:val="30"/>
        </w:rPr>
        <w:t xml:space="preserve"> подданных той и другой державы, решает дела своей нации /</w:t>
      </w:r>
      <w:r w:rsidRPr="000E52C8">
        <w:rPr>
          <w:rFonts w:ascii="Times New Roman" w:eastAsia="Times New Roman" w:hAnsi="Times New Roman" w:cs="Times New Roman"/>
          <w:b/>
          <w:bCs/>
          <w:i/>
          <w:iCs/>
          <w:sz w:val="30"/>
          <w:szCs w:val="30"/>
        </w:rPr>
        <w:t>Л. 2</w:t>
      </w:r>
      <w:r w:rsidRPr="000E52C8">
        <w:rPr>
          <w:rFonts w:ascii="Times New Roman" w:eastAsia="Times New Roman" w:hAnsi="Times New Roman" w:cs="Times New Roman"/>
          <w:sz w:val="30"/>
          <w:szCs w:val="30"/>
        </w:rPr>
        <w:t>/ по всей справедливости.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3.</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Торговля сия открывается ради взаимной дружбы двух держав, а потому с обеих сторон пошлины не брать никакой.</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4.</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Русские купцы имеют при себе старшину (караван-баша), который при следовании каравана в Или (Кульджу), по прибытии на китайский пикет Боро-худжир, а при следовании в Тарбагатай (Чугу-чак) — на первый китайский пикет — предъявляет караульному офицеру билет своего государства; означенный офицер, записав число людей, скота и вьюков с товарами, отпускает караван в сопровождении /</w:t>
      </w:r>
      <w:r w:rsidRPr="000E52C8">
        <w:rPr>
          <w:rFonts w:ascii="Times New Roman" w:eastAsia="Times New Roman" w:hAnsi="Times New Roman" w:cs="Times New Roman"/>
          <w:b/>
          <w:bCs/>
          <w:i/>
          <w:iCs/>
          <w:sz w:val="30"/>
          <w:szCs w:val="30"/>
        </w:rPr>
        <w:t>Л. 2</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офицера же и солдат от пикета до пикета. В дороге не позволяется ни солдатам, ни купцам делать друг другу какия-либо стеснения и обиды.</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Статья 5.</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Дабы облегчить провожатых офицеров и солдат, русские купцы согласно сему Трактату имеют проезжать в передний и обратный путь по караульной дороге.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6.</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Если во время следования русских караванов вне линии китайских караулов будет учинен барантовщиками внешних аулов (киргизских) грабеж, нападение или другое преступление, то китайское правительство в разбирательство /</w:t>
      </w:r>
      <w:r w:rsidRPr="000E52C8">
        <w:rPr>
          <w:rFonts w:ascii="Times New Roman" w:eastAsia="Times New Roman" w:hAnsi="Times New Roman" w:cs="Times New Roman"/>
          <w:b/>
          <w:bCs/>
          <w:i/>
          <w:iCs/>
          <w:sz w:val="30"/>
          <w:szCs w:val="30"/>
        </w:rPr>
        <w:t>Л. 3</w:t>
      </w:r>
      <w:r w:rsidRPr="000E52C8">
        <w:rPr>
          <w:rFonts w:ascii="Times New Roman" w:eastAsia="Times New Roman" w:hAnsi="Times New Roman" w:cs="Times New Roman"/>
          <w:sz w:val="30"/>
          <w:szCs w:val="30"/>
        </w:rPr>
        <w:t>/ сего не вступается; по прибытии же каравана в пределы Китая, а равно во время пребывания в торговых домах, где складываются товары, купцы сами должны беречь и охранять свое имущество; еще с большею осторожностию имеют они смотреть за своим скотом, который будет пастись в поле. В случае какой-нибудь, паче чаяния, пропажи, немедленно дается известие китайскому чиновнику, который вместе с русским консулом изследует со всею точностию следы пропажи. Если эти следы откроются в селениях китайских подданных, и будет пойман вор, то его судить со всею строгостию и безукоснительно; если же /</w:t>
      </w:r>
      <w:r w:rsidRPr="000E52C8">
        <w:rPr>
          <w:rFonts w:ascii="Times New Roman" w:eastAsia="Times New Roman" w:hAnsi="Times New Roman" w:cs="Times New Roman"/>
          <w:b/>
          <w:bCs/>
          <w:i/>
          <w:iCs/>
          <w:sz w:val="30"/>
          <w:szCs w:val="30"/>
        </w:rPr>
        <w:t>Л. 3</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отыщутся какия из украденных вещей, то возвращаются по принадлежности.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7.</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Неважные дела: споры и ссоры между подданными обеих сторон решают с должным вниманием русский консул и вышеупомянутый китайский чиновник. Если же, паче чаяния, случится дело уголовное или другое важное, то в сем случае поступать </w:t>
      </w:r>
      <w:proofErr w:type="gramStart"/>
      <w:r w:rsidRPr="000E52C8">
        <w:rPr>
          <w:rFonts w:ascii="Times New Roman" w:eastAsia="Times New Roman" w:hAnsi="Times New Roman" w:cs="Times New Roman"/>
          <w:sz w:val="30"/>
          <w:szCs w:val="30"/>
        </w:rPr>
        <w:t>по правилам</w:t>
      </w:r>
      <w:proofErr w:type="gramEnd"/>
      <w:r w:rsidRPr="000E52C8">
        <w:rPr>
          <w:rFonts w:ascii="Times New Roman" w:eastAsia="Times New Roman" w:hAnsi="Times New Roman" w:cs="Times New Roman"/>
          <w:sz w:val="30"/>
          <w:szCs w:val="30"/>
        </w:rPr>
        <w:t xml:space="preserve"> в настоящее время существующим на кяхтинской границе.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8.</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Русские купцы с товарами приезжают ежегодно с 25-го числа марта месяца по 10-е число декабря месяца (по нашему счислению /</w:t>
      </w:r>
      <w:r w:rsidRPr="000E52C8">
        <w:rPr>
          <w:rFonts w:ascii="Times New Roman" w:eastAsia="Times New Roman" w:hAnsi="Times New Roman" w:cs="Times New Roman"/>
          <w:b/>
          <w:bCs/>
          <w:i/>
          <w:iCs/>
          <w:sz w:val="30"/>
          <w:szCs w:val="30"/>
        </w:rPr>
        <w:t>Л. 4</w:t>
      </w:r>
      <w:r w:rsidRPr="000E52C8">
        <w:rPr>
          <w:rFonts w:ascii="Times New Roman" w:eastAsia="Times New Roman" w:hAnsi="Times New Roman" w:cs="Times New Roman"/>
          <w:sz w:val="30"/>
          <w:szCs w:val="30"/>
        </w:rPr>
        <w:t>/, а по китайскому — со дня Цин-мин по день Дун-чжи); после котораго приезд сей приостанавливается. Если же привезенные товары в означенный срок (8 1/2 месяцев) не будут проданы, то купцы по своему произволу могут оставаться в Китае и долее, для распродажи, по окончании которой консул озаботится отправкой их. К этому нужно присовокупить, что русские купцы ни в передний, ни в обратный путь не сопровождаются караульными офицерами и солдатами, если не имеют при себе 20 верблюдов с товарами. Впрочем, если русскому, купцу или консулу, понадобится послать нарочнаго по какому бы то ни было /</w:t>
      </w:r>
      <w:r w:rsidRPr="000E52C8">
        <w:rPr>
          <w:rFonts w:ascii="Times New Roman" w:eastAsia="Times New Roman" w:hAnsi="Times New Roman" w:cs="Times New Roman"/>
          <w:b/>
          <w:bCs/>
          <w:i/>
          <w:iCs/>
          <w:sz w:val="30"/>
          <w:szCs w:val="30"/>
        </w:rPr>
        <w:t>Л. 4</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случаю, то сие не возбраняется; но, дабы слишком не обременять провожатых офицеров и солдат, назначается такая экстренная отправка за пределы караулов не более двух раз в месяц.</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9.</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Русские и китайские купцы посещают свободно друг друга по делам торговли; но первые, находясь в торговом дворе под наблюдением русскаго консула, могут ходить по форштату и улицам только с билетом своего консула, без котораго (билета) выход им не позволяется. Вышедший же без билета препровождается к консулу для надлежащаго взыскания. /</w:t>
      </w:r>
      <w:r w:rsidRPr="000E52C8">
        <w:rPr>
          <w:rFonts w:ascii="Times New Roman" w:eastAsia="Times New Roman" w:hAnsi="Times New Roman" w:cs="Times New Roman"/>
          <w:b/>
          <w:bCs/>
          <w:i/>
          <w:iCs/>
          <w:sz w:val="30"/>
          <w:szCs w:val="30"/>
        </w:rPr>
        <w:t>Л. 5</w:t>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10.</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Если преступник одного государства убежит в другое, то его не оставлять там, но местныя власти той и другой стороны строжайше и с точностию отыскивают следы дезертера* и, поймав его, передают одна другой.</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11.</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Русские купцы, приезжающие в Китай для торговли, без сомнения будут иметь при себе верховый* и вьючный скот; а потому и отводятся для него места — около города Или по берегу реки Или, а около Тарбагатая — в тех местах, где есть вода и трава; русские купцы на пастбищах /</w:t>
      </w:r>
      <w:r w:rsidRPr="000E52C8">
        <w:rPr>
          <w:rFonts w:ascii="Times New Roman" w:eastAsia="Times New Roman" w:hAnsi="Times New Roman" w:cs="Times New Roman"/>
          <w:b/>
          <w:bCs/>
          <w:i/>
          <w:iCs/>
          <w:sz w:val="30"/>
          <w:szCs w:val="30"/>
        </w:rPr>
        <w:t>Л. 5</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поручают скот надзору своих людей, отнюдь не допуская его топтать пашни и кладбища; нарушители сего препровождаются к русскому консулу для взыскания.</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12.</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Купцы обоих государств при промене своих товаров не должны ничего отпускать друг другу в кредит. Если, вопреки сей статьи, кто-нибудь отпустит свой товар в долг, то чиновники (русский и китайский) в это дело не вмешиваются и никаких жалоб, если бы оныя и последовали, не принимают.</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13.</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Так как русские купцы, приезжающие /</w:t>
      </w:r>
      <w:r w:rsidRPr="000E52C8">
        <w:rPr>
          <w:rFonts w:ascii="Times New Roman" w:eastAsia="Times New Roman" w:hAnsi="Times New Roman" w:cs="Times New Roman"/>
          <w:b/>
          <w:bCs/>
          <w:i/>
          <w:iCs/>
          <w:sz w:val="30"/>
          <w:szCs w:val="30"/>
        </w:rPr>
        <w:t>Л. 6</w:t>
      </w:r>
      <w:r w:rsidRPr="000E52C8">
        <w:rPr>
          <w:rFonts w:ascii="Times New Roman" w:eastAsia="Times New Roman" w:hAnsi="Times New Roman" w:cs="Times New Roman"/>
          <w:sz w:val="30"/>
          <w:szCs w:val="30"/>
        </w:rPr>
        <w:t xml:space="preserve">/ в Китай для торговли, непременно должны иметь место для факторий, то китайское правительство в обоих торговых городах, </w:t>
      </w:r>
      <w:proofErr w:type="gramStart"/>
      <w:r w:rsidRPr="000E52C8">
        <w:rPr>
          <w:rFonts w:ascii="Times New Roman" w:eastAsia="Times New Roman" w:hAnsi="Times New Roman" w:cs="Times New Roman"/>
          <w:sz w:val="30"/>
          <w:szCs w:val="30"/>
        </w:rPr>
        <w:t>Или</w:t>
      </w:r>
      <w:proofErr w:type="gramEnd"/>
      <w:r w:rsidRPr="000E52C8">
        <w:rPr>
          <w:rFonts w:ascii="Times New Roman" w:eastAsia="Times New Roman" w:hAnsi="Times New Roman" w:cs="Times New Roman"/>
          <w:sz w:val="30"/>
          <w:szCs w:val="30"/>
        </w:rPr>
        <w:t xml:space="preserve"> и Тарбагатае, отводит близ торговых дворов места, на которых бы русские подданные могли построить на свой счет дома для жительства и складочные магазины для товаров.</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14.</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Китайское правительство ни в каком случае не вмешивается в то, что русские подданные в своей фактории отправляют богослужение по обрядам своей веры. На случай, если бы кто из русских, приехавших в Китай, /</w:t>
      </w:r>
      <w:r w:rsidRPr="000E52C8">
        <w:rPr>
          <w:rFonts w:ascii="Times New Roman" w:eastAsia="Times New Roman" w:hAnsi="Times New Roman" w:cs="Times New Roman"/>
          <w:b/>
          <w:bCs/>
          <w:i/>
          <w:iCs/>
          <w:sz w:val="30"/>
          <w:szCs w:val="30"/>
        </w:rPr>
        <w:t>Л. 6</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помер в Или или Тарбагатае, китайское правительство имеет отвести за обоими означенными городами пустопорожния места для кладбищ.</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15.</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 xml:space="preserve">Если русские купцы пригонят баранов в </w:t>
      </w:r>
      <w:proofErr w:type="gramStart"/>
      <w:r w:rsidRPr="000E52C8">
        <w:rPr>
          <w:rFonts w:ascii="Times New Roman" w:eastAsia="Times New Roman" w:hAnsi="Times New Roman" w:cs="Times New Roman"/>
          <w:sz w:val="30"/>
          <w:szCs w:val="30"/>
        </w:rPr>
        <w:t>Или</w:t>
      </w:r>
      <w:proofErr w:type="gramEnd"/>
      <w:r w:rsidRPr="000E52C8">
        <w:rPr>
          <w:rFonts w:ascii="Times New Roman" w:eastAsia="Times New Roman" w:hAnsi="Times New Roman" w:cs="Times New Roman"/>
          <w:sz w:val="30"/>
          <w:szCs w:val="30"/>
        </w:rPr>
        <w:t xml:space="preserve"> или Тарбагатай для промена, то местное начальство выменивает для казны из десяти баран двух, выдавая за каждого промененнаго барана по куску холста (да-бу — законной меры); прочий же скот и всякие товары промениваются между купцами обоих государств по добровольному соглашению в цене, и китайское правительство ни во что сие не вмешивается. /</w:t>
      </w:r>
      <w:r w:rsidRPr="000E52C8">
        <w:rPr>
          <w:rFonts w:ascii="Times New Roman" w:eastAsia="Times New Roman" w:hAnsi="Times New Roman" w:cs="Times New Roman"/>
          <w:b/>
          <w:bCs/>
          <w:i/>
          <w:iCs/>
          <w:sz w:val="30"/>
          <w:szCs w:val="30"/>
        </w:rPr>
        <w:t>Л. 7</w:t>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16.</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При обыкновенных по делам сношениях между двумя государствами, русское правительство посылает бумаги из Главнаго управления Западной Сибири, за печатью онаго Управления, а китайское — из Главнаго управления илийскаго, за печатью онаго.</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17.</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Трактат сей имеет быть засвидетельствован подписями и печатями обоюдных уполномоченных; со стороны русскаго — будут изготовлены четыре экземпляра сего Трактата на русском языке и засвидетельствованы русским уполномоченным; а со стороны китайскаго — четыре экземпляра /</w:t>
      </w:r>
      <w:r w:rsidRPr="000E52C8">
        <w:rPr>
          <w:rFonts w:ascii="Times New Roman" w:eastAsia="Times New Roman" w:hAnsi="Times New Roman" w:cs="Times New Roman"/>
          <w:b/>
          <w:bCs/>
          <w:i/>
          <w:iCs/>
          <w:sz w:val="30"/>
          <w:szCs w:val="30"/>
        </w:rPr>
        <w:t>Л. 7</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на маньчжурском языке и засвидетельствованы китайским уполномоченным и его товарищем. Из них по одному экземпляру на русском и маньчжурском оставляют у себя обоюдные уполномоченные для исполнения всегдашняго по ним руководства; по одному же экземпляру на русском и на маньчжурском препровождается в российский Правительствующий сенат и по одоному — в китайский Трибунал внешних сношений для приложения печатей и хранения после взаимнаго размена (ратификаций) сих Трактатов</w:t>
      </w:r>
      <w:r w:rsidRPr="000E52C8">
        <w:rPr>
          <w:rStyle w:val="a8"/>
          <w:rFonts w:ascii="Times New Roman" w:eastAsia="Times New Roman" w:hAnsi="Times New Roman" w:cs="Times New Roman"/>
          <w:sz w:val="30"/>
          <w:szCs w:val="30"/>
        </w:rPr>
        <w:footnoteReference w:id="76"/>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Все вышеизложенныя статьи сего трактата, обоюдно /</w:t>
      </w:r>
      <w:r w:rsidRPr="000E52C8">
        <w:rPr>
          <w:rFonts w:ascii="Times New Roman" w:eastAsia="Times New Roman" w:hAnsi="Times New Roman" w:cs="Times New Roman"/>
          <w:b/>
          <w:bCs/>
          <w:i/>
          <w:iCs/>
          <w:sz w:val="30"/>
          <w:szCs w:val="30"/>
        </w:rPr>
        <w:t>Л. 8</w:t>
      </w:r>
      <w:r w:rsidRPr="000E52C8">
        <w:rPr>
          <w:rFonts w:ascii="Times New Roman" w:eastAsia="Times New Roman" w:hAnsi="Times New Roman" w:cs="Times New Roman"/>
          <w:sz w:val="30"/>
          <w:szCs w:val="30"/>
        </w:rPr>
        <w:t>/ российским и китайскими уполномоченными заключеннаго, свидетельствуются подписями и печатями. Июля двадцать пятаго дня, тысяча восемьсот пятьдесят перваго года, а государствования его императорскаго величества государя императора и самодержца Всероссийскаго в двадцать шестой год.</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Корпуса горных инженеров полковник Ковалевский</w:t>
      </w:r>
      <w:r w:rsidRPr="000E52C8">
        <w:rPr>
          <w:rStyle w:val="a8"/>
          <w:rFonts w:ascii="Times New Roman" w:eastAsia="Times New Roman" w:hAnsi="Times New Roman" w:cs="Times New Roman"/>
          <w:i/>
          <w:iCs/>
          <w:sz w:val="30"/>
          <w:szCs w:val="30"/>
        </w:rPr>
        <w:footnoteReference w:id="77"/>
      </w:r>
      <w:r w:rsidRPr="000E52C8">
        <w:rPr>
          <w:rFonts w:ascii="Times New Roman" w:eastAsia="Times New Roman" w:hAnsi="Times New Roman" w:cs="Times New Roman"/>
          <w:i/>
          <w:iCs/>
          <w:sz w:val="30"/>
          <w:szCs w:val="30"/>
        </w:rPr>
        <w:t xml:space="preserve">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lastRenderedPageBreak/>
        <w:t>Слева ниже текста оттиск красной сургучной печати.</w:t>
      </w:r>
      <w:r w:rsidRPr="000E52C8">
        <w:rPr>
          <w:rFonts w:ascii="Times New Roman" w:eastAsia="Times New Roman" w:hAnsi="Times New Roman" w:cs="Times New Roman"/>
          <w:sz w:val="30"/>
          <w:szCs w:val="30"/>
        </w:rPr>
        <w:t xml:space="preserve">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АВПРИ. Ф. Трактаты. Оп. 2. 1851. Д. 877/156. Л. 1-8. Подлинник. Опубл.: Сборник договоров России с Китаем. 1689- 1881. С. 96-102; Русско-китайские отношения. 1689-1916. С. 26-29.</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Подлинник на маньчжурском яз. — Там же. Л. 9 (букдари)**. Опубл.: Сборник договоров России с Китаем. 1689-1881. С. 103-109.</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w:t>
      </w:r>
      <w:r w:rsidRPr="000E52C8">
        <w:rPr>
          <w:rFonts w:ascii="Times New Roman" w:eastAsia="Times New Roman" w:hAnsi="Times New Roman" w:cs="Times New Roman"/>
          <w:i/>
          <w:iCs/>
          <w:sz w:val="30"/>
          <w:szCs w:val="30"/>
        </w:rPr>
        <w:t>Так в подлиннике.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w:t>
      </w:r>
      <w:r w:rsidRPr="000E52C8">
        <w:rPr>
          <w:rFonts w:ascii="Times New Roman" w:eastAsia="Times New Roman" w:hAnsi="Times New Roman" w:cs="Times New Roman"/>
          <w:i/>
          <w:iCs/>
          <w:sz w:val="30"/>
          <w:szCs w:val="30"/>
        </w:rPr>
        <w:t>Ниже текста договора на маньчжурском яз.:</w:t>
      </w:r>
      <w:r w:rsidRPr="000E52C8">
        <w:rPr>
          <w:rFonts w:ascii="Times New Roman" w:eastAsia="Times New Roman" w:hAnsi="Times New Roman" w:cs="Times New Roman"/>
          <w:sz w:val="30"/>
          <w:szCs w:val="30"/>
        </w:rPr>
        <w:t xml:space="preserve"> Дайцинского государства главноуправляющий землями </w:t>
      </w:r>
      <w:proofErr w:type="gramStart"/>
      <w:r w:rsidRPr="000E52C8">
        <w:rPr>
          <w:rFonts w:ascii="Times New Roman" w:eastAsia="Times New Roman" w:hAnsi="Times New Roman" w:cs="Times New Roman"/>
          <w:sz w:val="30"/>
          <w:szCs w:val="30"/>
        </w:rPr>
        <w:t>Или</w:t>
      </w:r>
      <w:proofErr w:type="gramEnd"/>
      <w:r w:rsidRPr="000E52C8">
        <w:rPr>
          <w:rFonts w:ascii="Times New Roman" w:eastAsia="Times New Roman" w:hAnsi="Times New Roman" w:cs="Times New Roman"/>
          <w:sz w:val="30"/>
          <w:szCs w:val="30"/>
        </w:rPr>
        <w:t xml:space="preserve"> и прочими цзянцзюнь И Шань </w:t>
      </w:r>
      <w:r w:rsidRPr="000E52C8">
        <w:rPr>
          <w:rFonts w:ascii="Times New Roman" w:eastAsia="Times New Roman" w:hAnsi="Times New Roman" w:cs="Times New Roman"/>
          <w:i/>
          <w:iCs/>
          <w:sz w:val="30"/>
          <w:szCs w:val="30"/>
        </w:rPr>
        <w:t xml:space="preserve">(далее подпись) </w:t>
      </w:r>
      <w:r w:rsidRPr="000E52C8">
        <w:rPr>
          <w:rFonts w:ascii="Times New Roman" w:eastAsia="Times New Roman" w:hAnsi="Times New Roman" w:cs="Times New Roman"/>
          <w:sz w:val="30"/>
          <w:szCs w:val="30"/>
        </w:rPr>
        <w:t xml:space="preserve">И Шань; товарищ корпусного командира Буяньтай </w:t>
      </w:r>
      <w:r w:rsidRPr="000E52C8">
        <w:rPr>
          <w:rFonts w:ascii="Times New Roman" w:eastAsia="Times New Roman" w:hAnsi="Times New Roman" w:cs="Times New Roman"/>
          <w:i/>
          <w:iCs/>
          <w:sz w:val="30"/>
          <w:szCs w:val="30"/>
        </w:rPr>
        <w:t>(далее подпись) Буяньтай.</w:t>
      </w:r>
      <w:r w:rsidRPr="000E52C8">
        <w:rPr>
          <w:rFonts w:ascii="Times New Roman" w:eastAsia="Times New Roman" w:hAnsi="Times New Roman" w:cs="Times New Roman"/>
          <w:sz w:val="30"/>
          <w:szCs w:val="30"/>
        </w:rPr>
        <w:t xml:space="preserve"> </w:t>
      </w:r>
      <w:r w:rsidRPr="000E52C8">
        <w:rPr>
          <w:rFonts w:ascii="Times New Roman" w:eastAsia="Times New Roman" w:hAnsi="Times New Roman" w:cs="Times New Roman"/>
          <w:i/>
          <w:iCs/>
          <w:sz w:val="30"/>
          <w:szCs w:val="30"/>
        </w:rPr>
        <w:t>Каждый лист трактата скреплен оттиском красной прямоугольной печати на маньчжурском и китайском яз.</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Айгунский договор между Россией и Китаем о границах и взаимной торговле</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i/>
          <w:iCs/>
          <w:sz w:val="30"/>
          <w:szCs w:val="30"/>
        </w:rPr>
        <w:t>Айхунь [Айгун], 16/28 мая 1858 г.</w:t>
      </w:r>
      <w:r w:rsidRPr="000E52C8">
        <w:rPr>
          <w:rFonts w:ascii="Times New Roman" w:hAnsi="Times New Roman" w:cs="Times New Roman"/>
          <w:sz w:val="30"/>
          <w:szCs w:val="30"/>
        </w:rPr>
        <w:t xml:space="preserve"> </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Выверено по изданию:</w:t>
      </w:r>
      <w:r w:rsidRPr="000E52C8">
        <w:rPr>
          <w:rFonts w:ascii="Times New Roman" w:eastAsia="Times New Roman" w:hAnsi="Times New Roman" w:cs="Times New Roman"/>
          <w:sz w:val="30"/>
          <w:szCs w:val="30"/>
        </w:rPr>
        <w:t xml:space="preserve"> Сборник договоров России с другими государствами. 1856-1917. М., Гос.изд-во </w:t>
      </w:r>
      <w:proofErr w:type="gramStart"/>
      <w:r w:rsidRPr="000E52C8">
        <w:rPr>
          <w:rFonts w:ascii="Times New Roman" w:eastAsia="Times New Roman" w:hAnsi="Times New Roman" w:cs="Times New Roman"/>
          <w:sz w:val="30"/>
          <w:szCs w:val="30"/>
        </w:rPr>
        <w:t>полит.литературы</w:t>
      </w:r>
      <w:proofErr w:type="gramEnd"/>
      <w:r w:rsidRPr="000E52C8">
        <w:rPr>
          <w:rFonts w:ascii="Times New Roman" w:eastAsia="Times New Roman" w:hAnsi="Times New Roman" w:cs="Times New Roman"/>
          <w:sz w:val="30"/>
          <w:szCs w:val="30"/>
        </w:rPr>
        <w:t>, 1952.</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Великого российского государства главноначальствующий над всеми губерниями Восточной Сибири, е.и.в. государя императора Александра Николаевича ген.-ад., ген.-лейт. Николай Муравьев, и великого дайцинского государства ген.-ад., придворный вельможа, амурский главнокомандующий князь И-Шань, по общему согласию, ради большей вечной взаимной дружбы двух государств, для пользы их подданных, постановили: (Стр. 47)</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1</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Левый берег реки Амура, начиная от реки Аргуни до морского устья р. Амура, да будет владением российского государства, а правый берег, считая вниз по течению до р. Усури, владением дайцинского государства; от реки Усури далее до моря находящиеся места и земли, впредь до определения по сим местам границы между двумя государствами, как ныне да будут в общем владении дайцинского и российского государств. По рекам Амуру, Сунгари и Усури могут плавать только суда дайцинского и российского государств; всех же прочих иностранных государств судам по сим рекам плавать не должно. Находящихся по левому берегу р. Амура от р. Зеи на юг, до деревни Хормолдзинь, маньчжурских жителей оставить вечно на прежних местах их жительства, под ведением маньчжурского правительства, с тем, чтобы русские жители обид и притеснений им не делали. (Стр. 48)</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Для взаимной дружбы подданных двух государств дозволяется взаимная торговля проживающим по рекам Усури, Амуру и </w:t>
      </w:r>
      <w:proofErr w:type="gramStart"/>
      <w:r w:rsidRPr="000E52C8">
        <w:rPr>
          <w:rFonts w:ascii="Times New Roman" w:eastAsia="Times New Roman" w:hAnsi="Times New Roman" w:cs="Times New Roman"/>
          <w:sz w:val="30"/>
          <w:szCs w:val="30"/>
        </w:rPr>
        <w:t>Сунгари</w:t>
      </w:r>
      <w:proofErr w:type="gramEnd"/>
      <w:r w:rsidRPr="000E52C8">
        <w:rPr>
          <w:rFonts w:ascii="Times New Roman" w:eastAsia="Times New Roman" w:hAnsi="Times New Roman" w:cs="Times New Roman"/>
          <w:sz w:val="30"/>
          <w:szCs w:val="30"/>
        </w:rPr>
        <w:t xml:space="preserve"> подданным обоих государств, а начальствующие должны взаимно покровительствовать на обоих берегах торгующим людям двух государств.</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Что уполномоченный российского государства генерал-губернатор Муравьев и уполномоченный дайцинского государства амурский главнокомандующий И-Шань, по общему согласию, постановили – да будет исполняемо в точности и ненарушимо на вечные времена; для чего российского государства генерал-губернатор Муравьев, написавший на русском и маньчжурском языках, передал дайцинского государства главнокомандующему И-Шань, а дайцинского государства главнокомандующий И-Шань, написавши на маньчжурском и монгольском языках, передал российского государства генерал-губернатору Муравьеву. Все здесь написанное распубликовать во известие пограничным людям двух государств.</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Город Айхунь, мая 16 дня 1858 года.</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(На подлинном подписали:)</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Всемилостивейшего государя моего императора и самодержца всея России ген.-ад., ген.-губернатор Восточной Сибири, ген.-лейт</w:t>
      </w:r>
      <w:proofErr w:type="gramStart"/>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и разных орденов кавалер Николай Муравьев.</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Службы е.и.в., государя и самодержца всея России, по Министерству иностранных дел </w:t>
      </w:r>
      <w:proofErr w:type="gramStart"/>
      <w:r w:rsidRPr="000E52C8">
        <w:rPr>
          <w:rFonts w:ascii="Times New Roman" w:eastAsia="Times New Roman" w:hAnsi="Times New Roman" w:cs="Times New Roman"/>
          <w:sz w:val="30"/>
          <w:szCs w:val="30"/>
        </w:rPr>
        <w:t>ст.сов</w:t>
      </w:r>
      <w:proofErr w:type="gramEnd"/>
      <w:r w:rsidRPr="000E52C8">
        <w:rPr>
          <w:rFonts w:ascii="Times New Roman" w:eastAsia="Times New Roman" w:hAnsi="Times New Roman" w:cs="Times New Roman"/>
          <w:sz w:val="30"/>
          <w:szCs w:val="30"/>
        </w:rPr>
        <w:t>. Петр Перовский.</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Амурский главнокомандующий И-Шань.</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Помощник дивизионного начальника Дзираминга.</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 xml:space="preserve"> Скрепили:</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Состоящий при генерал-губернаторе Восточной Сибири переводчик губернский секретарь Яков Шишмарев.</w:t>
      </w:r>
    </w:p>
    <w:p w:rsidR="00553A3F" w:rsidRPr="000E52C8" w:rsidRDefault="00553A3F" w:rsidP="0055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Ротный командир Айжиндай.</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hAnsi="Times New Roman" w:cs="Times New Roman"/>
          <w:b/>
          <w:sz w:val="30"/>
          <w:szCs w:val="30"/>
        </w:rPr>
      </w:pPr>
      <w:r w:rsidRPr="000E52C8">
        <w:rPr>
          <w:rFonts w:ascii="Times New Roman" w:eastAsia="Times New Roman" w:hAnsi="Times New Roman" w:cs="Times New Roman"/>
          <w:b/>
          <w:sz w:val="30"/>
          <w:szCs w:val="30"/>
        </w:rPr>
        <w:t>Трактат между Россией и Китаем об определении взаимных отношений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Тянь-Цзинь, 1/13 июня 1858 г.</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Е.в. император и самодержец всероссийский и е.в. богдохан дайцинской империи, признавая необходимым определить вновь взаимные отношения между Китаем и Россией и утвердить новые постановления для пользы обоих государств, назначили для сего полномочными: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е.в. император всероссийский, императорского комиссара в Китае, начальствующего морскими силами в Восточном океане, своего ген.-ад., вице-адмирала, графа Евфимия Путятина;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а е.в. богдохан дайцинский своего государства восточного отделения да-сио-ши (государственный муж), главноуправляющего делами уголовной палаты... Гуй-ляна и своего государства председателя инспекторской палаты, дивизионного начальника тяжелого войска голубого знамени с каймой, высокого сановника Хуашана.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Означенные полномочные, на основании данной им власти от своих правительств, согласились и постановили следующие статьи:</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1</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Настоящим трактатом подтверждаются мир и дружба, с давних времен существовавшие между е.в. императором всероссийским и е.в. богдоханом дайцинским и их подданными.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Личная безопасность и неприкосновенность собственности русских, живущих в Китае, и китайцев, находящихся в России, будут всегда состоять под покровительством и защитой правительств обеих империй.</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2</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Прежнее право России отправлять посланников в Пекин всякий раз, когда российское правительство признает это нужным, теперь вновь подтверждается.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Сношения высшего российского правительства с высшим китайским будут производиться не чрез сенат и Ли-фань-юань, как было </w:t>
      </w:r>
      <w:r w:rsidRPr="000E52C8">
        <w:rPr>
          <w:rFonts w:ascii="Times New Roman" w:eastAsia="Times New Roman" w:hAnsi="Times New Roman" w:cs="Times New Roman"/>
          <w:sz w:val="30"/>
          <w:szCs w:val="30"/>
        </w:rPr>
        <w:lastRenderedPageBreak/>
        <w:t>прежде, но чрез российского министра иностранных дел и старшего члена Верховного государственного совета (Цзюнь-цзи-чу), или главного министра, на основании совершенного равенства между ними.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Обыкновенная переписка между означенными выше лицами будет пересылаться чрез пограничных начальников. Когда же встретится надобность отправить бумагу о весьма важном деле, то для отвоза ее в столицу и для личных по делу объяснений с членами Государственного совета, или главным министром, будет назначаться особый чиновник. По прибытии своем он передает бумагу чрез президента Палаты церемоний (Ли-бу).</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Совершенное равенство будет также соблюдаться в переписках и при свиданиях российских посланников или полномочных министров с членами Государственного совета, с министрами пекинского двора и с генерал-губернаторами пограничных и приморских областей. На том же основании будут происходить все сношения между пограничными генерал-губернаторами и прочими начальниками смежных мест обоих государств.</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Если бы российское правительство нашло нужным назначить полномочного министра для жительства в одном из открытых портов, то в личных и письменных своих сношениях с высшими местными властями и с министрами в Пекине он будет руководствоваться общими правилами, теперь постановленными для всех иностранных государств.</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Российские посланники могут следовать в Пекин или из Кяхты чрез Ургу, или из Дагу, при устье реки Хай-Хэ, или иным путем из других открытых городов или портов Китая. По предварительном извещении китайское правительство обязывается немедленно сделать надлежащие распоряжения как для скорого и удобного следования посланника и сопровождающих его лиц, так и относительно приема их в столице с должным почетом, отвода им хороших помещений и снабжения всем нужным.</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Денежные по всем этим статьям расходы относятся на счет российского государства, а отнюдь не китайского.</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3</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Торговля России с Китаем отныне может производиться не только сухим путем в прежних пограничных местах, но и морем.</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Русские купеческие суда могут приходить для торговли в следующие порты: Шанхай, Нин-бо, Фу-чжоу-фу, Сямынь, Гуандун, Тайвань-фу на острове Формозе, Цюн-чжоу на острове Хайнане, и в другие открытые места для иностранной торговли.</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4</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В торговле сухопутной впредь не должно быть никаких ограничений относительно числа лиц, в ней участвующих, количества привозимых товаров или употребляемого капитала.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В торговле морской и во всех подробностях ее производства, </w:t>
      </w:r>
      <w:proofErr w:type="gramStart"/>
      <w:r w:rsidRPr="000E52C8">
        <w:rPr>
          <w:rFonts w:ascii="Times New Roman" w:eastAsia="Times New Roman" w:hAnsi="Times New Roman" w:cs="Times New Roman"/>
          <w:sz w:val="30"/>
          <w:szCs w:val="30"/>
        </w:rPr>
        <w:t>как то</w:t>
      </w:r>
      <w:proofErr w:type="gramEnd"/>
      <w:r w:rsidRPr="000E52C8">
        <w:rPr>
          <w:rFonts w:ascii="Times New Roman" w:eastAsia="Times New Roman" w:hAnsi="Times New Roman" w:cs="Times New Roman"/>
          <w:sz w:val="30"/>
          <w:szCs w:val="30"/>
        </w:rPr>
        <w:t>: представлении объявлений о привезенных товарах, уплате якорных денег, пошлин по действующему тарифу и т.п., русские купеческие суда будут сообразоваться с общими постановлениями об иностранной торговле в портах Китая.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За контрабандную торговлю русские подвергаются конфискации свезенных товаров.</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5</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Во все означенные порты российское правительство имеет право по своему желанию назначать консулов.</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Для наблюдения за порядком со стороны русских подданных, пребывающих в открытых портах Китая, и для поддержания власти консулов оно может посылать в них свои военные суда.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Порядок сношений между консулами и местными властями, отведение удобной земли для постройки церквей, домов и складочных магазинов, покупка земли русскими у китайцев по взаимному соглашению и другие подобного рода предметы, касающиеся обязанностей консулов, будут производиться на основании общих правил, принятых китайским правительством в рассуждении иностранцев.</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6</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Если бы русское военное или купеческое судно подверглось крушению у берегов Китая, то местные власти обязаны немедленно распорядиться о спасении погибающих, имущества, товаров и самого судна. Они также должны принимать все меры, чтобы спасенные люди, имущество их и товары были доставлены в ближайший из открытых портов, где находится русский консул или агент какой-либо нации, дружественной России, или наконец на границу, если это будет удобнее сделать. Издержки, употребленные на спасение людей и товаров, будут уплачены впоследствии по распоряжению русского правительства.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случае, если русским купеческим или военным судам встретится надобность во время их плавания у берегов китайских исправить повреждения, запастись водой или свежей провизией, то они могут заходить для этого и в не открытые для торговли порты Китая и приобретать все нужное по добровольно условленным ценам и без всяких препятствий со стороны местного начальства.</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7</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Разбирательство всякого дела между русскими и китайскими подданными в местах, открытых для торговли, не иначе должно производиться китайским начальством, как сообща с русским консулом, или лицом, представляющим власть российского правительства в том месте. В случае обвинения русских в каком-либо проступке или преступлении, виновные судятся по русским законам. Равно и китайские подданные за всякую вину или покушение на жизнь или собственность русских будут судиться и наказываться по постановлениям своего государства.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Русские подданные, проникнувшие внутрь Китая и учинившие там какой-либо проступок или преступление, должны быть препровождены для суждения их и наказания по русским законам на границу или в тот из открытых портов, в котором есть русский консул.</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8</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Китайское правительство, признавая, что христианское учение способствует водворению порядка и согласия между людьми, обязуется не только не преследовать своих подданных за исполнение обязанностей христианской веры, но и покровительствовать им наравне с теми, которые следуют другим допущенным в государстве верованиям.</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Считая христианских миссионеров за добрых людей, не ищущих собственных выгод, китайское правительство дозволяет им распространять христианство между своими подданными и не будет препятствовать им проникать из всех открытых мест внутрь империи, для чего определенное число миссионеров будет снабжено свидетельствами от русских консулов или пограничных властей.</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9</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Неопределенные части границ между Китаем и Россией будут без отлагательства исследованы на местах доверенными лицами от обоих правительств, и заключенное ими условие о граничной черте составит дополнительную статью к настоящему трактату. По назначении границ сделаны будут подробное описание и карты смежных пространств, которые и послужат обоим правительствам на будущее время бесспорными документами о границах.</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10</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Вместо пребывания в Пекине членов русской духовной миссии, по прежнему обычаю, в течение определенного срока, каждый из них может по усмотрению высшего начальства возвращаться в Россию чрез Кяхту или иным путем во всякое время, и на место выбывающих могут назначаться в Пекин другие лица.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Все издержки на содержание миссии с настоящего времени будут относиться на счет российского правительства, а китайское </w:t>
      </w:r>
      <w:r w:rsidRPr="000E52C8">
        <w:rPr>
          <w:rFonts w:ascii="Times New Roman" w:eastAsia="Times New Roman" w:hAnsi="Times New Roman" w:cs="Times New Roman"/>
          <w:sz w:val="30"/>
          <w:szCs w:val="30"/>
        </w:rPr>
        <w:lastRenderedPageBreak/>
        <w:t>правительство вовсе освобождается от расходов, доселе им производившихся в ее пользу.</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Издержки проезда членов миссии, курьеров и других лиц, отправленных русским правительством из Кяхты или открытых портов Китая в Пекин и обратно, будут уплачиваться им самим; китайские же местные власти обязаны содействовать с своей стороны всеми мерами к удобному и скорому следованию всех вышеупомянутых лиц к местам своего назначения.</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11</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Для правильных сношений между российским и китайским правительствами, равно как и для потребностей пекинской духовной миссии, учреждается ежемесячное легкое почтовое сообщение между Кяхтой и Пекином. Китайский курьер будет отправляться в определенное число каждого месяца из Пекина и из Кяхты и должен не более как чрез пятнадцать дней доставлять посланные с ним бумаги и письма в одно из означенных мест.</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proofErr w:type="gramStart"/>
      <w:r w:rsidRPr="000E52C8">
        <w:rPr>
          <w:rFonts w:ascii="Times New Roman" w:eastAsia="Times New Roman" w:hAnsi="Times New Roman" w:cs="Times New Roman"/>
          <w:sz w:val="30"/>
          <w:szCs w:val="30"/>
        </w:rPr>
        <w:t>Сверх того</w:t>
      </w:r>
      <w:proofErr w:type="gramEnd"/>
      <w:r w:rsidRPr="000E52C8">
        <w:rPr>
          <w:rFonts w:ascii="Times New Roman" w:eastAsia="Times New Roman" w:hAnsi="Times New Roman" w:cs="Times New Roman"/>
          <w:sz w:val="30"/>
          <w:szCs w:val="30"/>
        </w:rPr>
        <w:t xml:space="preserve"> чрез каждые три месяца или четыре раза в год будет отправляться тяжелая почта с посылками и вещами, как из Кяхты в Пекин, так и обратно, и для следования оной определяется месячный срок.</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Все издержки по отправлению как легких, так и тяжелых почт будут поровну уплачиваться русским и китайским правительствами.</w:t>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СТАТЬЯ 12</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Все права и преимущества политические, торговые и другого рода, какие впоследствии могут приобресть государства, наиболее благоприятствуемые китайским правительством, распространяются в то же время и на Россию, без дальнейших с ее стороны по сим предметам переговоров.</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Трактат сей утверждается ныне же его величеством богдоханом дайцинским и, по утверждении оного е.в. императором всероссийским, размен ратификаций последует в Пекине чрез год или ранее, если обстоятельства позволят. Теперь же размениваются копии трактата на русском, маньчжурском и китайском языках за подписью и печатями полномочных обоих государств, и маньчжурский текст будет принимаем за основание при толковании смысла всех статей.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Все постановления сего трактата будут храниться на будущие времена обеими договаривающимися сторонами верно и ненарушимо. Заключен и подписан в городе Тянь-Цзине в лето от рождества Христова тысяча восемьсот пятьдесят осьмое, июня в 1(13) день, царствования же государя императора Александра II в четвертый год.</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ПОДПИСАЛИ: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 xml:space="preserve">ГРАФ ЕВФИМИЙ ПУТЯТИН </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ГУЙ-ЛЯН ХУАШАНА</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z w:val="30"/>
          <w:szCs w:val="30"/>
        </w:rPr>
        <w:t>Дополнительный договор между Россией и Китаем</w:t>
      </w:r>
      <w:r w:rsidRPr="000E52C8">
        <w:rPr>
          <w:rStyle w:val="a8"/>
          <w:rFonts w:ascii="Times New Roman" w:eastAsia="Times New Roman" w:hAnsi="Times New Roman" w:cs="Times New Roman"/>
          <w:b/>
          <w:bCs/>
          <w:sz w:val="30"/>
          <w:szCs w:val="30"/>
        </w:rPr>
        <w:footnoteReference w:id="78"/>
      </w: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i/>
          <w:iCs/>
          <w:sz w:val="30"/>
          <w:szCs w:val="30"/>
        </w:rPr>
        <w:t>Пекин, 2/14 ноября 1860 г.</w:t>
      </w:r>
      <w:r w:rsidRPr="000E52C8">
        <w:rPr>
          <w:rFonts w:ascii="Times New Roman" w:hAnsi="Times New Roman" w:cs="Times New Roman"/>
          <w:sz w:val="30"/>
          <w:szCs w:val="30"/>
        </w:rPr>
        <w:t xml:space="preserve"> </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 внимательном рассмотрении и обсуждении существующих между Россией и Китаем договоров, е.в. император и самодержец всероссийский и е.в. богдохан дайцинский, для вящего скрепления взаимной дружбы между двумя империями, для развития торговых сношений и предупреждения недоразумений, положили составить несколько добавочных статей, и для сей цели назначили уполномоченными: российского государства, свиты е.и.в. ген.-майора... Николая Игнатьева; дайцинского государства, князя первой степени, принца Гун, по имени И-син.</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Означенные уполномоченные, по предъявлении своих полномочий, найденных достаточными, постановили нижеследующее:</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подтверждение и пояснение </w:t>
      </w:r>
      <w:r w:rsidRPr="000E52C8">
        <w:rPr>
          <w:rFonts w:ascii="Times New Roman" w:eastAsia="Times New Roman" w:hAnsi="Times New Roman" w:cs="Times New Roman"/>
          <w:i/>
          <w:iCs/>
          <w:sz w:val="30"/>
          <w:szCs w:val="30"/>
        </w:rPr>
        <w:t>первой</w:t>
      </w:r>
      <w:r w:rsidRPr="000E52C8">
        <w:rPr>
          <w:rFonts w:ascii="Times New Roman" w:eastAsia="Times New Roman" w:hAnsi="Times New Roman" w:cs="Times New Roman"/>
          <w:sz w:val="30"/>
          <w:szCs w:val="30"/>
        </w:rPr>
        <w:t> статьи договора, заключенного в городе Айгуне, 1858 года, мая 16-го дня (Сян-фын VIII года, IV луны, 21-го числа), и во исполнение </w:t>
      </w:r>
      <w:r w:rsidRPr="000E52C8">
        <w:rPr>
          <w:rFonts w:ascii="Times New Roman" w:eastAsia="Times New Roman" w:hAnsi="Times New Roman" w:cs="Times New Roman"/>
          <w:i/>
          <w:iCs/>
          <w:sz w:val="30"/>
          <w:szCs w:val="30"/>
        </w:rPr>
        <w:t>девятой</w:t>
      </w:r>
      <w:r w:rsidRPr="000E52C8">
        <w:rPr>
          <w:rFonts w:ascii="Times New Roman" w:eastAsia="Times New Roman" w:hAnsi="Times New Roman" w:cs="Times New Roman"/>
          <w:sz w:val="30"/>
          <w:szCs w:val="30"/>
        </w:rPr>
        <w:t xml:space="preserve"> статьи договора, заключенного в том же году, июня 1-го дня (V луны, 3-го числа), в городе Тянь-Цзине, определяется: с сих пор восточная граница между двумя государствами, начиная от слияния рек Шилки и Аргуни, пойдет вниз по течению реки Амура до места слияния сей последней реки с рекой Усури. Земли, лежащие по левому берегу (на север) реки Амура, принадлежат российскому государству, а земли, лежащие на правом берегу (на юг), до устья реки Усури, принадлежат китайскому государству. Далее от устья реки Усури до озера Хинкай граничная линия идет по рекам Усури и Сун'гача. Земли, лежащие </w:t>
      </w:r>
      <w:proofErr w:type="gramStart"/>
      <w:r w:rsidRPr="000E52C8">
        <w:rPr>
          <w:rFonts w:ascii="Times New Roman" w:eastAsia="Times New Roman" w:hAnsi="Times New Roman" w:cs="Times New Roman"/>
          <w:sz w:val="30"/>
          <w:szCs w:val="30"/>
        </w:rPr>
        <w:t>по восточному</w:t>
      </w:r>
      <w:proofErr w:type="gramEnd"/>
      <w:r w:rsidRPr="000E52C8">
        <w:rPr>
          <w:rFonts w:ascii="Times New Roman" w:eastAsia="Times New Roman" w:hAnsi="Times New Roman" w:cs="Times New Roman"/>
          <w:sz w:val="30"/>
          <w:szCs w:val="30"/>
        </w:rPr>
        <w:t xml:space="preserve"> (правому) берегу сих рек, принадлежат российскому государству, а по западному (левому), - китайскому государству. Затем граничная между двумя государствами линия, от истока реки Сун'гача, пересекает озеро Хинкай и идет к реке Бэлэн-хэ (Тур), от устья же сей последней, по </w:t>
      </w:r>
      <w:r w:rsidRPr="000E52C8">
        <w:rPr>
          <w:rFonts w:ascii="Times New Roman" w:eastAsia="Times New Roman" w:hAnsi="Times New Roman" w:cs="Times New Roman"/>
          <w:sz w:val="30"/>
          <w:szCs w:val="30"/>
        </w:rPr>
        <w:lastRenderedPageBreak/>
        <w:t>горному хребту, к устью реки Хубиту (Хубту), а отсюда по горам, лежащим между рекой Хуньчунь и морем, до реки Ту-мынь-дзян. Здесь также земли, лежащие на востоке, принадлежат российскому государству, а на запад - китайскому. Граничная линия упирается в реку Ту-мынь-дзян на двадцать китайских верст (ли), выше впадения ее в море.</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Сверх сего, во исполнение </w:t>
      </w:r>
      <w:r w:rsidRPr="000E52C8">
        <w:rPr>
          <w:rFonts w:ascii="Times New Roman" w:eastAsia="Times New Roman" w:hAnsi="Times New Roman" w:cs="Times New Roman"/>
          <w:i/>
          <w:iCs/>
          <w:sz w:val="30"/>
          <w:szCs w:val="30"/>
        </w:rPr>
        <w:t>девятой</w:t>
      </w:r>
      <w:r w:rsidRPr="000E52C8">
        <w:rPr>
          <w:rFonts w:ascii="Times New Roman" w:eastAsia="Times New Roman" w:hAnsi="Times New Roman" w:cs="Times New Roman"/>
          <w:sz w:val="30"/>
          <w:szCs w:val="30"/>
        </w:rPr>
        <w:t> же статьи Тянь-цзинского договора, утверждается составленная карта, на коей граничная линия, для большей ясности, обозначена красной чертой и направление ее показано буквами русского алфавита: А. Б. В. Г. Д. Е. Ж. 3. И. I. К. Л. М. Н. О. П. Р. С. Т. У.</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Карта сия подписывается уполномоченными обоих государств и скрепляется их печатями.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Если бы в вышеозначенных местах оказались поселения китайских подданных, то русское правительство обязуется оставить их на тех же местах и дозволить по-прежнему заниматься рыбными и звериными промыслами.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После постановления пограничных знаков, граничная линия на веки не должна быть изменяема.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Граничная черта на западе, доселе неопределенная, отныне должна проходить, следуя направлению гор, течению больших рек и линии ныне существующих китайских пикетов, от последнего маяка, называемого Шабин-дабага, поставленного в 1728 году (Юн-чжэн VI года), по заключении Кяхтинского договора, на юго-запад до озера Цзай-сан, а оттуда до гор, проходящих южнее озера Иссыккуль и называемых Тэнгэри-шань или Киргизнын алатау, иначе Тянь-шань-нань-лу (южные отроги Небесных гор), и по сим горам до кокандских владений.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3</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Отныне все пограничные вопросы, могущие возникнуть впоследствии, должны решаться на основании изложенного в </w:t>
      </w:r>
      <w:r w:rsidRPr="000E52C8">
        <w:rPr>
          <w:rFonts w:ascii="Times New Roman" w:eastAsia="Times New Roman" w:hAnsi="Times New Roman" w:cs="Times New Roman"/>
          <w:i/>
          <w:iCs/>
          <w:sz w:val="30"/>
          <w:szCs w:val="30"/>
        </w:rPr>
        <w:t>первой</w:t>
      </w:r>
      <w:r w:rsidRPr="000E52C8">
        <w:rPr>
          <w:rFonts w:ascii="Times New Roman" w:eastAsia="Times New Roman" w:hAnsi="Times New Roman" w:cs="Times New Roman"/>
          <w:sz w:val="30"/>
          <w:szCs w:val="30"/>
        </w:rPr>
        <w:t> и </w:t>
      </w:r>
      <w:r w:rsidRPr="000E52C8">
        <w:rPr>
          <w:rFonts w:ascii="Times New Roman" w:eastAsia="Times New Roman" w:hAnsi="Times New Roman" w:cs="Times New Roman"/>
          <w:i/>
          <w:iCs/>
          <w:sz w:val="30"/>
          <w:szCs w:val="30"/>
        </w:rPr>
        <w:t>второй</w:t>
      </w:r>
      <w:r w:rsidRPr="000E52C8">
        <w:rPr>
          <w:rFonts w:ascii="Times New Roman" w:eastAsia="Times New Roman" w:hAnsi="Times New Roman" w:cs="Times New Roman"/>
          <w:sz w:val="30"/>
          <w:szCs w:val="30"/>
        </w:rPr>
        <w:t> статьях сего договора, для постановки же пограничных знаков на востоке - от озера Хинкай до реки Ту-мынь-дзян, а на западе - от маяка Шабин-дабага до кокандских владений, российское и китайское правительства назначают доверенных лиц (комиссаров). Для обозрения восточной границы, съезд комиссаров назначается на устье реки Усури, в течение апреля месяца будущего года (Сян-фын XI года в третьей луне). Для обзора же западной границы комиссары съезжаются в Тарбагатае, но время для их съезда теперь не определяется.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 основании того, что постановлено в </w:t>
      </w:r>
      <w:r w:rsidRPr="000E52C8">
        <w:rPr>
          <w:rFonts w:ascii="Times New Roman" w:eastAsia="Times New Roman" w:hAnsi="Times New Roman" w:cs="Times New Roman"/>
          <w:i/>
          <w:iCs/>
          <w:sz w:val="30"/>
          <w:szCs w:val="30"/>
        </w:rPr>
        <w:t>первой</w:t>
      </w:r>
      <w:r w:rsidRPr="000E52C8">
        <w:rPr>
          <w:rFonts w:ascii="Times New Roman" w:eastAsia="Times New Roman" w:hAnsi="Times New Roman" w:cs="Times New Roman"/>
          <w:sz w:val="30"/>
          <w:szCs w:val="30"/>
        </w:rPr>
        <w:t> и </w:t>
      </w:r>
      <w:r w:rsidRPr="000E52C8">
        <w:rPr>
          <w:rFonts w:ascii="Times New Roman" w:eastAsia="Times New Roman" w:hAnsi="Times New Roman" w:cs="Times New Roman"/>
          <w:i/>
          <w:iCs/>
          <w:sz w:val="30"/>
          <w:szCs w:val="30"/>
        </w:rPr>
        <w:t>второй</w:t>
      </w:r>
      <w:r w:rsidRPr="000E52C8">
        <w:rPr>
          <w:rFonts w:ascii="Times New Roman" w:eastAsia="Times New Roman" w:hAnsi="Times New Roman" w:cs="Times New Roman"/>
          <w:sz w:val="30"/>
          <w:szCs w:val="30"/>
        </w:rPr>
        <w:t xml:space="preserve"> статьях сего договора, командированные доверенные сановники (комиссары) </w:t>
      </w:r>
      <w:r w:rsidRPr="000E52C8">
        <w:rPr>
          <w:rFonts w:ascii="Times New Roman" w:eastAsia="Times New Roman" w:hAnsi="Times New Roman" w:cs="Times New Roman"/>
          <w:sz w:val="30"/>
          <w:szCs w:val="30"/>
        </w:rPr>
        <w:lastRenderedPageBreak/>
        <w:t>составляют карты и подробные описания граничной линии в четырех экземплярах - два на русском и два на китайском или маньчжурском языках. Карты и описания сии утверждаются подписями и печатями комиссаров; затем два экземпляра оных, - один на русском, другой на китайском или маньчжурском языках, вручаются русскому, а два таковых же экземпляра - китайскому правительству, для хранения.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 случаю вручения карт и описания граничной линии составляется протокол, который утверждается подписями и печатями комиссаров и будет считаться дополнительной статьей сего договора.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4</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 протяжении всей граничной линии, определенной </w:t>
      </w:r>
      <w:r w:rsidRPr="000E52C8">
        <w:rPr>
          <w:rFonts w:ascii="Times New Roman" w:eastAsia="Times New Roman" w:hAnsi="Times New Roman" w:cs="Times New Roman"/>
          <w:i/>
          <w:iCs/>
          <w:sz w:val="30"/>
          <w:szCs w:val="30"/>
        </w:rPr>
        <w:t>первой</w:t>
      </w:r>
      <w:r w:rsidRPr="000E52C8">
        <w:rPr>
          <w:rFonts w:ascii="Times New Roman" w:eastAsia="Times New Roman" w:hAnsi="Times New Roman" w:cs="Times New Roman"/>
          <w:sz w:val="30"/>
          <w:szCs w:val="30"/>
        </w:rPr>
        <w:t> статьей сего договора, дозволяется свободная и беспошлинная меновая торговля между подданными обоих государств. Местные пограничные начальники должны оказывать особое покровительство этой торговле и людям, ею занимающимся.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 сим вместе подтверждается постановленное касательно торговли во </w:t>
      </w:r>
      <w:r w:rsidRPr="000E52C8">
        <w:rPr>
          <w:rFonts w:ascii="Times New Roman" w:eastAsia="Times New Roman" w:hAnsi="Times New Roman" w:cs="Times New Roman"/>
          <w:i/>
          <w:iCs/>
          <w:sz w:val="30"/>
          <w:szCs w:val="30"/>
        </w:rPr>
        <w:t>второй</w:t>
      </w:r>
      <w:r w:rsidRPr="000E52C8">
        <w:rPr>
          <w:rFonts w:ascii="Times New Roman" w:eastAsia="Times New Roman" w:hAnsi="Times New Roman" w:cs="Times New Roman"/>
          <w:sz w:val="30"/>
          <w:szCs w:val="30"/>
        </w:rPr>
        <w:t> статье Айгунского договора.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5</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Русским купцам, сверх существующей торговли на Кяхте, предоставляется прежнее право ездить для торговли из Кяхты в Пекин. По пути, в Урге и Калгане им дозволяется также торговать, не открывая оптовой продажи. В Урге - русскому правительству предоставляется право иметь консула (лин-ши-гуань), с несколькими при нем людьми, и на свой счет выстроить для него помещение. Касательно отвода земли под здание, величины постройки сего последнего, равно и отвода места под пастбище, предоставляется войти в соглашение с ургинскими правителями.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Китайским купцам, если они пожелают, также дозволяется отправляться для торговли в Россию.</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Русские купцы имеют право ездить для торговли в Китай во всякое время, только в одном и том же месте их не должно быть более </w:t>
      </w:r>
      <w:r w:rsidRPr="000E52C8">
        <w:rPr>
          <w:rFonts w:ascii="Times New Roman" w:eastAsia="Times New Roman" w:hAnsi="Times New Roman" w:cs="Times New Roman"/>
          <w:i/>
          <w:iCs/>
          <w:sz w:val="30"/>
          <w:szCs w:val="30"/>
        </w:rPr>
        <w:t>двухсот</w:t>
      </w:r>
      <w:r w:rsidRPr="000E52C8">
        <w:rPr>
          <w:rFonts w:ascii="Times New Roman" w:eastAsia="Times New Roman" w:hAnsi="Times New Roman" w:cs="Times New Roman"/>
          <w:sz w:val="30"/>
          <w:szCs w:val="30"/>
        </w:rPr>
        <w:t> человек, притом они должны иметь билеты от своего пограничного начальства, в которых обозначается: имя караванного старшины, число людей, при караване состоящих, и место, куда следует караван. Во время пути купцам дозволяется покупать и продавать все, по их усмотрению. Все дорожные издержки относятся на счет самих купцов.</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6</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В виде опыта открывается торговля в Кашгаре, на тех же самых основаниях, как в </w:t>
      </w:r>
      <w:proofErr w:type="gramStart"/>
      <w:r w:rsidRPr="000E52C8">
        <w:rPr>
          <w:rFonts w:ascii="Times New Roman" w:eastAsia="Times New Roman" w:hAnsi="Times New Roman" w:cs="Times New Roman"/>
          <w:sz w:val="30"/>
          <w:szCs w:val="30"/>
        </w:rPr>
        <w:t>Или</w:t>
      </w:r>
      <w:proofErr w:type="gramEnd"/>
      <w:r w:rsidRPr="000E52C8">
        <w:rPr>
          <w:rFonts w:ascii="Times New Roman" w:eastAsia="Times New Roman" w:hAnsi="Times New Roman" w:cs="Times New Roman"/>
          <w:sz w:val="30"/>
          <w:szCs w:val="30"/>
        </w:rPr>
        <w:t xml:space="preserve"> и Тарбагатае. В Кашгаре китайское правительство отводит в достаточном количестве землю для постройки фактории, со </w:t>
      </w:r>
      <w:r w:rsidRPr="000E52C8">
        <w:rPr>
          <w:rFonts w:ascii="Times New Roman" w:eastAsia="Times New Roman" w:hAnsi="Times New Roman" w:cs="Times New Roman"/>
          <w:sz w:val="30"/>
          <w:szCs w:val="30"/>
        </w:rPr>
        <w:lastRenderedPageBreak/>
        <w:t xml:space="preserve">всеми нужными при ней зданиями для жилища </w:t>
      </w:r>
      <w:proofErr w:type="gramStart"/>
      <w:r w:rsidRPr="000E52C8">
        <w:rPr>
          <w:rFonts w:ascii="Times New Roman" w:eastAsia="Times New Roman" w:hAnsi="Times New Roman" w:cs="Times New Roman"/>
          <w:sz w:val="30"/>
          <w:szCs w:val="30"/>
        </w:rPr>
        <w:t>в склада</w:t>
      </w:r>
      <w:proofErr w:type="gramEnd"/>
      <w:r w:rsidRPr="000E52C8">
        <w:rPr>
          <w:rFonts w:ascii="Times New Roman" w:eastAsia="Times New Roman" w:hAnsi="Times New Roman" w:cs="Times New Roman"/>
          <w:sz w:val="30"/>
          <w:szCs w:val="30"/>
        </w:rPr>
        <w:t xml:space="preserve"> товаров, церкви и т.п., а также место для кладбища, и, по примеру Или и Тарбагатая, - место для пастбища. Об отводе мест для выше означенных надобностей будет сообщено теперь же управляющему Кашгарским краем.</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Китайское правительство не отвечает за разграбление русских купцов, торгующих в Кашгаре, в том случае, когда грабеж будет произведен людьми, вторгнувшимися из-за линии китайских караулов.</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7</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Как русские в Китае, так и китайские подданные в России, в местах, открытых для торговли, могут заниматься торговыми делами совершенно свободно, без всяких стеснений со стороны местного начальства, посещать также свободно и во всякое время - рынки, лавки, дома местных купцов, продавать и покупать разные товары оптом или в розницу, на деньги или посредством мены, давать и брать в долг по взаимному доверию.</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Срок пребывания купцов в местах, где производится торговля, не определяется, а зависит от их собственного усмотрения.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8</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Русские купцы в Китае, а китайские в России состоят под особым покровительством обоих правительств. Для наблюдения за купцами и предотвращения могущих возникнуть между ними и местными жителями недоразумений, русское правительство, на основании правил, принятых для </w:t>
      </w:r>
      <w:proofErr w:type="gramStart"/>
      <w:r w:rsidRPr="000E52C8">
        <w:rPr>
          <w:rFonts w:ascii="Times New Roman" w:eastAsia="Times New Roman" w:hAnsi="Times New Roman" w:cs="Times New Roman"/>
          <w:sz w:val="30"/>
          <w:szCs w:val="30"/>
        </w:rPr>
        <w:t>Или</w:t>
      </w:r>
      <w:proofErr w:type="gramEnd"/>
      <w:r w:rsidRPr="000E52C8">
        <w:rPr>
          <w:rFonts w:ascii="Times New Roman" w:eastAsia="Times New Roman" w:hAnsi="Times New Roman" w:cs="Times New Roman"/>
          <w:sz w:val="30"/>
          <w:szCs w:val="30"/>
        </w:rPr>
        <w:t xml:space="preserve"> и Тарбагатая, может назначить теперь же своих консулов в Кашгар и Ургу. Китайское правительство, равным образом, может, если бы пожелало, назначать своих консулов в столицах и других городах российской империи.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Консулы того и другого государства помещаются в домах, устроенных на счет их правительств. Впрочем, им не запрещается, по собственному усмотрению, нанимать для себя квартиры у местных жителей.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сношениях с местным начальством, консулы обоих государств, на основании </w:t>
      </w:r>
      <w:r w:rsidRPr="000E52C8">
        <w:rPr>
          <w:rFonts w:ascii="Times New Roman" w:eastAsia="Times New Roman" w:hAnsi="Times New Roman" w:cs="Times New Roman"/>
          <w:i/>
          <w:iCs/>
          <w:sz w:val="30"/>
          <w:szCs w:val="30"/>
        </w:rPr>
        <w:t>второй</w:t>
      </w:r>
      <w:r w:rsidRPr="000E52C8">
        <w:rPr>
          <w:rFonts w:ascii="Times New Roman" w:eastAsia="Times New Roman" w:hAnsi="Times New Roman" w:cs="Times New Roman"/>
          <w:sz w:val="30"/>
          <w:szCs w:val="30"/>
        </w:rPr>
        <w:t> статьи Тянь-цзинского трактата, соблюдают совершенное равенство. Все дела, касающиеся купцов того и другого государства, разбираются ими по взаимному соглашению; проступки же и преступления должны судиться, как сказано в </w:t>
      </w:r>
      <w:r w:rsidRPr="000E52C8">
        <w:rPr>
          <w:rFonts w:ascii="Times New Roman" w:eastAsia="Times New Roman" w:hAnsi="Times New Roman" w:cs="Times New Roman"/>
          <w:i/>
          <w:iCs/>
          <w:sz w:val="30"/>
          <w:szCs w:val="30"/>
        </w:rPr>
        <w:t>седьмой</w:t>
      </w:r>
      <w:r w:rsidRPr="000E52C8">
        <w:rPr>
          <w:rFonts w:ascii="Times New Roman" w:eastAsia="Times New Roman" w:hAnsi="Times New Roman" w:cs="Times New Roman"/>
          <w:sz w:val="30"/>
          <w:szCs w:val="30"/>
        </w:rPr>
        <w:t> статье Тянь-цзинского договора, по законам того государства, подданным которого окажется виновный.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Споры, иски и тому подобные недоразумения, возникающие между купцами при торговых сделках, предоставляется решать самим купцам, посредством выбранных из своей среды людей; консулы же и местное </w:t>
      </w:r>
      <w:r w:rsidRPr="000E52C8">
        <w:rPr>
          <w:rFonts w:ascii="Times New Roman" w:eastAsia="Times New Roman" w:hAnsi="Times New Roman" w:cs="Times New Roman"/>
          <w:sz w:val="30"/>
          <w:szCs w:val="30"/>
        </w:rPr>
        <w:lastRenderedPageBreak/>
        <w:t>начальство только содействуют примирению, но не принимают на себя ответственности по искам.</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Купцы того и другого государства, в местах, где дозволена торговля, могут вступать между собой в письменные обязательства по случаю заказа товаров, найма лавок, домов и т.п. и предъявлять их для засвидетельствования в консульство и местное правление. В случае неустойки по письменному обязательству, консул и местное начальство принимают меры к побуждению исполнить обязательство в точности.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Дела, не касающиеся торговых между купцами сделок, например, споры, жалобы и проч., разбираются консулом и местным начальством, по общему соглашению; виновные же наказываются по законам своего государства.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случае укрывательства русского подданного между китайцами или побега его внутрь страны, местное начальство, по получении о том извещения от русского консула, немедленно принимает меры к отысканию бежавшего, а по отыскании немедленно представляет его в русское консульство. Подобные меры равным образом должны быть соблюдаемы и в отношении китайского подданного, скрывавшегося у русских или бежавшего в Россию.</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преступлениях важных, как-то: убийстве, грабеже с нанесением опасных ранений, покушении на жизнь другого, злонамеренном поджоге и том.подоб., по произведении следствия, виновный, если он будет русский, отсылается в Россию, для поступления с ним по законам своего государства, а если китайский, то наказание его производится, - или начальством того места, где учинено преступление, или, если того потребуют государственные постановления, виновный для наказания отправляется в другой город или область.</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Как в преступлениях важных, так равно и маловажных, консул и местное начальство могут принимать нужные меры только в отношении к виновному своего государства, но никто из них не имеет никакого права ни задерживать, ни отдельно разбирать, а тем более наказывать подданного не своего государства.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9</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При распространении в настоящее время торговых сношений между подданными того и </w:t>
      </w:r>
      <w:proofErr w:type="gramStart"/>
      <w:r w:rsidRPr="000E52C8">
        <w:rPr>
          <w:rFonts w:ascii="Times New Roman" w:eastAsia="Times New Roman" w:hAnsi="Times New Roman" w:cs="Times New Roman"/>
          <w:sz w:val="30"/>
          <w:szCs w:val="30"/>
        </w:rPr>
        <w:t>другого государства</w:t>
      </w:r>
      <w:proofErr w:type="gramEnd"/>
      <w:r w:rsidRPr="000E52C8">
        <w:rPr>
          <w:rFonts w:ascii="Times New Roman" w:eastAsia="Times New Roman" w:hAnsi="Times New Roman" w:cs="Times New Roman"/>
          <w:sz w:val="30"/>
          <w:szCs w:val="30"/>
        </w:rPr>
        <w:t xml:space="preserve"> и проведения новой граничной линии, прежние правила, постановленные в трактатах, заключенных в Нерчинске и Кяхте и в дополнительных к ним договорах, сделались уже неприменимыми; сношения пограничных начальников между собой и правила для разбирательства пограничных дел равным образом не соответствуют современным обстоятельствам, а поэтому взамен сих правил постановляется следующее:</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 xml:space="preserve">Отныне, кроме сношений, производившихся на восточной границе, чрез Ургу и Кяхту, между кяхтинским градоначальником и ургинскими правителями, а на западной между генерал-губернатором Западной Сибири и Илийским управлением, пограничные сношения будут еще производиться: между военными губернаторами Амурской и Приморской областей и </w:t>
      </w:r>
      <w:proofErr w:type="gramStart"/>
      <w:r w:rsidRPr="000E52C8">
        <w:rPr>
          <w:rFonts w:ascii="Times New Roman" w:eastAsia="Times New Roman" w:hAnsi="Times New Roman" w:cs="Times New Roman"/>
          <w:sz w:val="30"/>
          <w:szCs w:val="30"/>
        </w:rPr>
        <w:t>хэйлун-цзянским</w:t>
      </w:r>
      <w:proofErr w:type="gramEnd"/>
      <w:r w:rsidRPr="000E52C8">
        <w:rPr>
          <w:rFonts w:ascii="Times New Roman" w:eastAsia="Times New Roman" w:hAnsi="Times New Roman" w:cs="Times New Roman"/>
          <w:sz w:val="30"/>
          <w:szCs w:val="30"/>
        </w:rPr>
        <w:t xml:space="preserve"> и гириньским цзян-цзюнами (главнокомандующими); между кяхтинским пограничным комиссаром и цзаргучеем (бу-юань), по смыслу </w:t>
      </w:r>
      <w:r w:rsidRPr="000E52C8">
        <w:rPr>
          <w:rFonts w:ascii="Times New Roman" w:eastAsia="Times New Roman" w:hAnsi="Times New Roman" w:cs="Times New Roman"/>
          <w:i/>
          <w:iCs/>
          <w:sz w:val="30"/>
          <w:szCs w:val="30"/>
        </w:rPr>
        <w:t>осьмой</w:t>
      </w:r>
      <w:r w:rsidRPr="000E52C8">
        <w:rPr>
          <w:rFonts w:ascii="Times New Roman" w:eastAsia="Times New Roman" w:hAnsi="Times New Roman" w:cs="Times New Roman"/>
          <w:sz w:val="30"/>
          <w:szCs w:val="30"/>
        </w:rPr>
        <w:t> статьи сего договора.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Вышеупомянутые военные губернаторы и главнокомандующие (цзян-цзюни), на основании </w:t>
      </w:r>
      <w:r w:rsidRPr="000E52C8">
        <w:rPr>
          <w:rFonts w:ascii="Times New Roman" w:eastAsia="Times New Roman" w:hAnsi="Times New Roman" w:cs="Times New Roman"/>
          <w:i/>
          <w:iCs/>
          <w:sz w:val="30"/>
          <w:szCs w:val="30"/>
        </w:rPr>
        <w:t>второй</w:t>
      </w:r>
      <w:r w:rsidRPr="000E52C8">
        <w:rPr>
          <w:rFonts w:ascii="Times New Roman" w:eastAsia="Times New Roman" w:hAnsi="Times New Roman" w:cs="Times New Roman"/>
          <w:sz w:val="30"/>
          <w:szCs w:val="30"/>
        </w:rPr>
        <w:t> статьи Тянь-цзинского договора, в сношениях своих должны соблюдать совершенное равенство и вести оные исключительно по делам, относящимся непосредственно к их управлению.</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случае дел особой важности, генерал-губернатору Восточной Сибири предоставляется право иметь письменные сношения, - или с Верховным советом (Цзюнь-цзи-чу), или с Палатой внешних сношений (Ли-фань-юань), как главным местом, заведывающим пограничными сношениями и управлением.</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10</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При исследовании и решении дел пограничных, как важных, так в маловажных, пограничные начальники руководствуются правилами, изложенными в </w:t>
      </w:r>
      <w:r w:rsidRPr="000E52C8">
        <w:rPr>
          <w:rFonts w:ascii="Times New Roman" w:eastAsia="Times New Roman" w:hAnsi="Times New Roman" w:cs="Times New Roman"/>
          <w:i/>
          <w:iCs/>
          <w:sz w:val="30"/>
          <w:szCs w:val="30"/>
        </w:rPr>
        <w:t>осьмой</w:t>
      </w:r>
      <w:r w:rsidRPr="000E52C8">
        <w:rPr>
          <w:rFonts w:ascii="Times New Roman" w:eastAsia="Times New Roman" w:hAnsi="Times New Roman" w:cs="Times New Roman"/>
          <w:sz w:val="30"/>
          <w:szCs w:val="30"/>
        </w:rPr>
        <w:t> статье сего договора; следствия же и наказания подданных того и другого государства производятся, как сказано в </w:t>
      </w:r>
      <w:r w:rsidRPr="000E52C8">
        <w:rPr>
          <w:rFonts w:ascii="Times New Roman" w:eastAsia="Times New Roman" w:hAnsi="Times New Roman" w:cs="Times New Roman"/>
          <w:i/>
          <w:iCs/>
          <w:sz w:val="30"/>
          <w:szCs w:val="30"/>
        </w:rPr>
        <w:t>седьмой</w:t>
      </w:r>
      <w:r w:rsidRPr="000E52C8">
        <w:rPr>
          <w:rFonts w:ascii="Times New Roman" w:eastAsia="Times New Roman" w:hAnsi="Times New Roman" w:cs="Times New Roman"/>
          <w:sz w:val="30"/>
          <w:szCs w:val="30"/>
        </w:rPr>
        <w:t> статье Тянь-цзинского договора, по законам того государства, которому принадлежит виновный.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При переходе, угоне или уводе скота за границу, местное начальство, по первому о том извещению и по сдаче следов страже ближайшего караула, посылает людей для отыскания. Отысканный скот возвращается без замедления, причем, за недостающее число его, если бы оное оказалось, взыскивается по закону, но в сем случае уплата не должна быть увеличиваема в несколько раз (</w:t>
      </w:r>
      <w:proofErr w:type="gramStart"/>
      <w:r w:rsidRPr="000E52C8">
        <w:rPr>
          <w:rFonts w:ascii="Times New Roman" w:eastAsia="Times New Roman" w:hAnsi="Times New Roman" w:cs="Times New Roman"/>
          <w:sz w:val="30"/>
          <w:szCs w:val="30"/>
        </w:rPr>
        <w:t>как то</w:t>
      </w:r>
      <w:proofErr w:type="gramEnd"/>
      <w:r w:rsidRPr="000E52C8">
        <w:rPr>
          <w:rFonts w:ascii="Times New Roman" w:eastAsia="Times New Roman" w:hAnsi="Times New Roman" w:cs="Times New Roman"/>
          <w:sz w:val="30"/>
          <w:szCs w:val="30"/>
        </w:rPr>
        <w:t xml:space="preserve"> было прежде).</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В случае побегов за границу, по первому же о том извещению, немедленно принимаются меры к отысканию перебежчика. Найденный перебежчик немедленно передается со всеми принадлежащими ему вещами пограничному начальству; исследование причин побега и самый суд производятся ближайшим местным начальством того государства, подданным которого окажется перебежчик. Во все время нахождения за границей, от поимки до сдачи кому следует, перебежчику дается нужная пища и питье, а в случае надобности и одежда; сопровождающая его стража должна обходиться с ним человеколюбиво и не позволять себе </w:t>
      </w:r>
      <w:r w:rsidRPr="000E52C8">
        <w:rPr>
          <w:rFonts w:ascii="Times New Roman" w:eastAsia="Times New Roman" w:hAnsi="Times New Roman" w:cs="Times New Roman"/>
          <w:sz w:val="30"/>
          <w:szCs w:val="30"/>
        </w:rPr>
        <w:lastRenderedPageBreak/>
        <w:t>своевольных поступков. То же самое должно соблюдать и в отношении того перебежчика, о котором не дано было уведомления.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11</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Письменные сношения главных пограничных начальников того и другого государства производятся чрез ближайших пограничных чиновников, которым отправляемые бумаги отдаются под расписку.</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Генерал-губернатор Восточной Сибири и кяхтинский градоначальник отправляют свои бумаги к кяхтинскому пограничному комиссару, который передаст их цзаргучею (бу-юань); ургинские же правители посылают свои бумаги к цзаргучею (бу-юань), который передает их кяхтинскому пограничному комиссару.</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Военный губернатор Амурской области пересылает свои бумаги чрез помощника (фу-ду-туна) главнокомандующего (цзян-цзюнь) в городе Айгуне, чрез которого также передают свои бумаги к военному губернатору Амурской области хэй-лун-цзянский и гириньский главнокомандующие (цзян-цзюнь).</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Военный губернатор Приморской области и гириньский главнокомандующий (цзян-цзюнь) пересылают бумаги чрез начальников своих караулов на реках Усури в Хунь-чунь.</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Пересылка бумаг между генерал-губернатором Западной Сибири и Илийским главным управлением или главнокомандующим (цзян-цзюнем) производится чрез русского консула в городе </w:t>
      </w:r>
      <w:proofErr w:type="gramStart"/>
      <w:r w:rsidRPr="000E52C8">
        <w:rPr>
          <w:rFonts w:ascii="Times New Roman" w:eastAsia="Times New Roman" w:hAnsi="Times New Roman" w:cs="Times New Roman"/>
          <w:sz w:val="30"/>
          <w:szCs w:val="30"/>
        </w:rPr>
        <w:t>Или</w:t>
      </w:r>
      <w:proofErr w:type="gramEnd"/>
      <w:r w:rsidRPr="000E52C8">
        <w:rPr>
          <w:rFonts w:ascii="Times New Roman" w:eastAsia="Times New Roman" w:hAnsi="Times New Roman" w:cs="Times New Roman"/>
          <w:sz w:val="30"/>
          <w:szCs w:val="30"/>
        </w:rPr>
        <w:t xml:space="preserve"> (Кульдже).</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случае дел особой важности, требующих личных объяснений, главные пограничные начальники того и другого государства могут отправлять друг другу бумаги с доверенными русскими чиновниками.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12</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 основании </w:t>
      </w:r>
      <w:r w:rsidRPr="000E52C8">
        <w:rPr>
          <w:rFonts w:ascii="Times New Roman" w:eastAsia="Times New Roman" w:hAnsi="Times New Roman" w:cs="Times New Roman"/>
          <w:i/>
          <w:iCs/>
          <w:sz w:val="30"/>
          <w:szCs w:val="30"/>
        </w:rPr>
        <w:t>одиннадцатой</w:t>
      </w:r>
      <w:r w:rsidRPr="000E52C8">
        <w:rPr>
          <w:rFonts w:ascii="Times New Roman" w:eastAsia="Times New Roman" w:hAnsi="Times New Roman" w:cs="Times New Roman"/>
          <w:sz w:val="30"/>
          <w:szCs w:val="30"/>
        </w:rPr>
        <w:t> статьи Тянь-цзинского договора, отправляемые по казенной надобности из Кяхты в Пекин и обратно, легкие и тяжелые почты будут отходить в следующие сроки: </w:t>
      </w:r>
      <w:r w:rsidRPr="000E52C8">
        <w:rPr>
          <w:rFonts w:ascii="Times New Roman" w:eastAsia="Times New Roman" w:hAnsi="Times New Roman" w:cs="Times New Roman"/>
          <w:i/>
          <w:iCs/>
          <w:sz w:val="30"/>
          <w:szCs w:val="30"/>
        </w:rPr>
        <w:t>легкие - каждый месяц однажды</w:t>
      </w:r>
      <w:r w:rsidRPr="000E52C8">
        <w:rPr>
          <w:rFonts w:ascii="Times New Roman" w:eastAsia="Times New Roman" w:hAnsi="Times New Roman" w:cs="Times New Roman"/>
          <w:sz w:val="30"/>
          <w:szCs w:val="30"/>
        </w:rPr>
        <w:t> из того и другого места; а </w:t>
      </w:r>
      <w:r w:rsidRPr="000E52C8">
        <w:rPr>
          <w:rFonts w:ascii="Times New Roman" w:eastAsia="Times New Roman" w:hAnsi="Times New Roman" w:cs="Times New Roman"/>
          <w:i/>
          <w:iCs/>
          <w:sz w:val="30"/>
          <w:szCs w:val="30"/>
        </w:rPr>
        <w:t>тяжелые</w:t>
      </w:r>
      <w:r w:rsidRPr="000E52C8">
        <w:rPr>
          <w:rFonts w:ascii="Times New Roman" w:eastAsia="Times New Roman" w:hAnsi="Times New Roman" w:cs="Times New Roman"/>
          <w:sz w:val="30"/>
          <w:szCs w:val="30"/>
        </w:rPr>
        <w:t> - из Кяхты в Пекин - </w:t>
      </w:r>
      <w:r w:rsidRPr="000E52C8">
        <w:rPr>
          <w:rFonts w:ascii="Times New Roman" w:eastAsia="Times New Roman" w:hAnsi="Times New Roman" w:cs="Times New Roman"/>
          <w:i/>
          <w:iCs/>
          <w:sz w:val="30"/>
          <w:szCs w:val="30"/>
        </w:rPr>
        <w:t>каждые два месяца однажды,</w:t>
      </w:r>
      <w:r w:rsidRPr="000E52C8">
        <w:rPr>
          <w:rFonts w:ascii="Times New Roman" w:eastAsia="Times New Roman" w:hAnsi="Times New Roman" w:cs="Times New Roman"/>
          <w:sz w:val="30"/>
          <w:szCs w:val="30"/>
        </w:rPr>
        <w:t> а из Пекина в Кяхту - </w:t>
      </w:r>
      <w:r w:rsidRPr="000E52C8">
        <w:rPr>
          <w:rFonts w:ascii="Times New Roman" w:eastAsia="Times New Roman" w:hAnsi="Times New Roman" w:cs="Times New Roman"/>
          <w:i/>
          <w:iCs/>
          <w:sz w:val="30"/>
          <w:szCs w:val="30"/>
        </w:rPr>
        <w:t>каждые три месяца однажды.</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Легкие почты до места назначения должны идти никак не более </w:t>
      </w:r>
      <w:r w:rsidRPr="000E52C8">
        <w:rPr>
          <w:rFonts w:ascii="Times New Roman" w:eastAsia="Times New Roman" w:hAnsi="Times New Roman" w:cs="Times New Roman"/>
          <w:i/>
          <w:iCs/>
          <w:sz w:val="30"/>
          <w:szCs w:val="30"/>
        </w:rPr>
        <w:t>двадцати</w:t>
      </w:r>
      <w:r w:rsidRPr="000E52C8">
        <w:rPr>
          <w:rFonts w:ascii="Times New Roman" w:eastAsia="Times New Roman" w:hAnsi="Times New Roman" w:cs="Times New Roman"/>
          <w:sz w:val="30"/>
          <w:szCs w:val="30"/>
        </w:rPr>
        <w:t>, а тяжелые не более </w:t>
      </w:r>
      <w:r w:rsidRPr="000E52C8">
        <w:rPr>
          <w:rFonts w:ascii="Times New Roman" w:eastAsia="Times New Roman" w:hAnsi="Times New Roman" w:cs="Times New Roman"/>
          <w:i/>
          <w:iCs/>
          <w:sz w:val="30"/>
          <w:szCs w:val="30"/>
        </w:rPr>
        <w:t>сорока</w:t>
      </w:r>
      <w:r w:rsidRPr="000E52C8">
        <w:rPr>
          <w:rFonts w:ascii="Times New Roman" w:eastAsia="Times New Roman" w:hAnsi="Times New Roman" w:cs="Times New Roman"/>
          <w:sz w:val="30"/>
          <w:szCs w:val="30"/>
        </w:rPr>
        <w:t> дней.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 тяжелой почтой посылается одновременно не более </w:t>
      </w:r>
      <w:r w:rsidRPr="000E52C8">
        <w:rPr>
          <w:rFonts w:ascii="Times New Roman" w:eastAsia="Times New Roman" w:hAnsi="Times New Roman" w:cs="Times New Roman"/>
          <w:i/>
          <w:iCs/>
          <w:sz w:val="30"/>
          <w:szCs w:val="30"/>
        </w:rPr>
        <w:t>двадцати</w:t>
      </w:r>
      <w:r w:rsidRPr="000E52C8">
        <w:rPr>
          <w:rFonts w:ascii="Times New Roman" w:eastAsia="Times New Roman" w:hAnsi="Times New Roman" w:cs="Times New Roman"/>
          <w:sz w:val="30"/>
          <w:szCs w:val="30"/>
        </w:rPr>
        <w:t> ящиков, весом каждый не более </w:t>
      </w:r>
      <w:r w:rsidRPr="000E52C8">
        <w:rPr>
          <w:rFonts w:ascii="Times New Roman" w:eastAsia="Times New Roman" w:hAnsi="Times New Roman" w:cs="Times New Roman"/>
          <w:i/>
          <w:iCs/>
          <w:sz w:val="30"/>
          <w:szCs w:val="30"/>
        </w:rPr>
        <w:t>ста двадцати</w:t>
      </w:r>
      <w:r w:rsidRPr="000E52C8">
        <w:rPr>
          <w:rFonts w:ascii="Times New Roman" w:eastAsia="Times New Roman" w:hAnsi="Times New Roman" w:cs="Times New Roman"/>
          <w:sz w:val="30"/>
          <w:szCs w:val="30"/>
        </w:rPr>
        <w:t> китайских фунтов (гинов), - </w:t>
      </w:r>
      <w:r w:rsidRPr="000E52C8">
        <w:rPr>
          <w:rFonts w:ascii="Times New Roman" w:eastAsia="Times New Roman" w:hAnsi="Times New Roman" w:cs="Times New Roman"/>
          <w:i/>
          <w:iCs/>
          <w:sz w:val="30"/>
          <w:szCs w:val="30"/>
        </w:rPr>
        <w:t>четырех пудов.</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Легкие почты должны быть отправляемы в тот же день, в который будут доставлены; при промедлении в сем случае должно быть производимо строгое исследование и взыскание.</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Отправляемый с легкими и тяжелыми почтами почтальон, в проезд чрез Ургу, должен заезжать в русское консульство, отдавать адресованные к проживающим там лицам, и принимать равным образом адресованные ими письма и посылки.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При отправлении тяжелых почт должны составляться </w:t>
      </w:r>
      <w:r w:rsidRPr="000E52C8">
        <w:rPr>
          <w:rFonts w:ascii="Times New Roman" w:eastAsia="Times New Roman" w:hAnsi="Times New Roman" w:cs="Times New Roman"/>
          <w:i/>
          <w:iCs/>
          <w:sz w:val="30"/>
          <w:szCs w:val="30"/>
        </w:rPr>
        <w:t>накладные (цинь-дань)</w:t>
      </w:r>
      <w:r w:rsidRPr="000E52C8">
        <w:rPr>
          <w:rFonts w:ascii="Times New Roman" w:eastAsia="Times New Roman" w:hAnsi="Times New Roman" w:cs="Times New Roman"/>
          <w:sz w:val="30"/>
          <w:szCs w:val="30"/>
        </w:rPr>
        <w:t> посылаемых ящиков. Из Кяхты накладные, при отношении, отсылаются в Ургу к тамошнему правителю, а из Пекина - при отношении же - в Палату внешних сношений (Ли-фань-юань).</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накладных точно обозначается: время отправления, число ящиков и общий вес их. Частный вес каждого ящика должен быть обозначаем на самой обшивке ящика и писаться русскими цифрами, с переводом их на монгольский или китайский счет.</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Если бы русские купцы по своим торговым делам нашли нужным учредить на свой счет, для пересылки писем или перевоза товаров, почту, то, для облегчения казенных почт, сие им дозволяется. При устройстве почтового сообщения, купцы должны только предварить местное начальство, для получения от него согласия.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13</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Отправление обыкновенных бумаг российского министра иностранных дел в Верховный совет (Цзюнь-цзи-чу) дайцинского государства, а также генерал-губернатора Восточной Сибири в тот же совет, или в Палату внешних сношений (Ли-фань-юань), производится обыкновенным порядком, чрез почту, не </w:t>
      </w:r>
      <w:proofErr w:type="gramStart"/>
      <w:r w:rsidRPr="000E52C8">
        <w:rPr>
          <w:rFonts w:ascii="Times New Roman" w:eastAsia="Times New Roman" w:hAnsi="Times New Roman" w:cs="Times New Roman"/>
          <w:sz w:val="30"/>
          <w:szCs w:val="30"/>
        </w:rPr>
        <w:t>стесняясь впрочем</w:t>
      </w:r>
      <w:proofErr w:type="gramEnd"/>
      <w:r w:rsidRPr="000E52C8">
        <w:rPr>
          <w:rFonts w:ascii="Times New Roman" w:eastAsia="Times New Roman" w:hAnsi="Times New Roman" w:cs="Times New Roman"/>
          <w:sz w:val="30"/>
          <w:szCs w:val="30"/>
        </w:rPr>
        <w:t xml:space="preserve"> сроком отхода почт; в случае же дел особой важности, бумаги от вышеозначенных лиц могут быть отправляемы с русским курьером.</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Во время пребывания в Пекине русских посланников, бумаги особой важности могут быть также отправляемы с нарочно командированными русскими чиновниками.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Русские курьеры, на пути своем, не должны быть никем и нигде задерживаемы.</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Командируемый для доставления бумаг курьер непременно должен быть русский подданный.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 выезде курьера дается знать </w:t>
      </w:r>
      <w:r w:rsidRPr="000E52C8">
        <w:rPr>
          <w:rFonts w:ascii="Times New Roman" w:eastAsia="Times New Roman" w:hAnsi="Times New Roman" w:cs="Times New Roman"/>
          <w:i/>
          <w:iCs/>
          <w:sz w:val="30"/>
          <w:szCs w:val="30"/>
        </w:rPr>
        <w:t>за сутки,</w:t>
      </w:r>
      <w:r w:rsidRPr="000E52C8">
        <w:rPr>
          <w:rFonts w:ascii="Times New Roman" w:eastAsia="Times New Roman" w:hAnsi="Times New Roman" w:cs="Times New Roman"/>
          <w:sz w:val="30"/>
          <w:szCs w:val="30"/>
        </w:rPr>
        <w:t> в Кяхте - цзаргучею (бу-юань) комиссаром, а в Пекине в Военную палату (бинь-бу), из русского подворья.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14</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Со временем, когда в постановленном в сем договоре, касательно сухопутной торговли, встретится что-либо для той или другой стороны неудобное, то генерал-губернатору Восточной Сибири предоставляется войти по сему предмету в соглашение с пограничными сановниками </w:t>
      </w:r>
      <w:r w:rsidRPr="000E52C8">
        <w:rPr>
          <w:rFonts w:ascii="Times New Roman" w:eastAsia="Times New Roman" w:hAnsi="Times New Roman" w:cs="Times New Roman"/>
          <w:sz w:val="30"/>
          <w:szCs w:val="30"/>
        </w:rPr>
        <w:lastRenderedPageBreak/>
        <w:t>дайцинского государства и составить дополнительные условия, придерживаясь во всяком случае вышепостановленных оснований.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w:t>
      </w:r>
      <w:r w:rsidRPr="000E52C8">
        <w:rPr>
          <w:rFonts w:ascii="Times New Roman" w:eastAsia="Times New Roman" w:hAnsi="Times New Roman" w:cs="Times New Roman"/>
          <w:i/>
          <w:iCs/>
          <w:sz w:val="30"/>
          <w:szCs w:val="30"/>
        </w:rPr>
        <w:t>двенадцатая</w:t>
      </w:r>
      <w:r w:rsidRPr="000E52C8">
        <w:rPr>
          <w:rFonts w:ascii="Times New Roman" w:eastAsia="Times New Roman" w:hAnsi="Times New Roman" w:cs="Times New Roman"/>
          <w:sz w:val="30"/>
          <w:szCs w:val="30"/>
        </w:rPr>
        <w:t> Тянь-цзинского договора с сим вместе подтверждается и не должна быть изменяема.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15</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Утвердив таким образом все вышесказанное, по взаимному соглашению, уполномоченные российского и китайского государств подписали собственноручно и скрепили своими печатями два экземпляра русского текста договора и два экземпляра перевода оного на китайский язык и затем передали друг другу по одному экземпляру того и другого.</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Статьи сего договора возымеют законную силу со дня размена их уполномоченными того и другого государства, как бы включенные слово в слово в Тянь-цзинский договор, и должны быть исполняемы на вечные времена свято и ненарушимо.</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 утверждении императорами обоих государств, договор сей объявляется в каждом государстве к сведению и руководству тем, кому о том ведать надлежит.</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Заключен и подписан в столичном городе Пекине, в лето от рождества Христова тысяча восемьсот шестидесятое, ноября второй (четырнадцатый) день, царствования же государя императора Александра Второго в шестой год; а Сян-фын десятого года, десятой луны во второе число.</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ПОДПИСАЛИ:</w:t>
      </w:r>
    </w:p>
    <w:p w:rsidR="00553A3F" w:rsidRPr="000E52C8" w:rsidRDefault="00553A3F" w:rsidP="00553A3F">
      <w:pPr>
        <w:spacing w:after="0" w:line="240" w:lineRule="auto"/>
        <w:ind w:firstLine="709"/>
        <w:jc w:val="both"/>
        <w:rPr>
          <w:rFonts w:ascii="Times New Roman" w:eastAsia="Times New Roman" w:hAnsi="Times New Roman" w:cs="Times New Roman"/>
          <w:i/>
          <w:iCs/>
          <w:sz w:val="30"/>
          <w:szCs w:val="30"/>
          <w:shd w:val="clear" w:color="auto" w:fill="FFFFFF"/>
        </w:rPr>
      </w:pPr>
      <w:r w:rsidRPr="000E52C8">
        <w:rPr>
          <w:rFonts w:ascii="Times New Roman" w:eastAsia="Times New Roman" w:hAnsi="Times New Roman" w:cs="Times New Roman"/>
          <w:i/>
          <w:iCs/>
          <w:sz w:val="30"/>
          <w:szCs w:val="30"/>
          <w:shd w:val="clear" w:color="auto" w:fill="FFFFFF"/>
        </w:rPr>
        <w:t>НИКОЛАЙ ИГНАТЬЕВ,</w:t>
      </w:r>
    </w:p>
    <w:p w:rsidR="00553A3F" w:rsidRPr="000E52C8" w:rsidRDefault="00553A3F" w:rsidP="00553A3F">
      <w:pPr>
        <w:spacing w:after="0" w:line="240" w:lineRule="auto"/>
        <w:ind w:firstLine="709"/>
        <w:jc w:val="both"/>
        <w:rPr>
          <w:rFonts w:ascii="Times New Roman" w:eastAsia="Times New Roman" w:hAnsi="Times New Roman" w:cs="Times New Roman"/>
          <w:i/>
          <w:iCs/>
          <w:sz w:val="30"/>
          <w:szCs w:val="30"/>
          <w:shd w:val="clear" w:color="auto" w:fill="FFFFFF"/>
        </w:rPr>
      </w:pPr>
      <w:r w:rsidRPr="000E52C8">
        <w:rPr>
          <w:rFonts w:ascii="Times New Roman" w:eastAsia="Times New Roman" w:hAnsi="Times New Roman" w:cs="Times New Roman"/>
          <w:i/>
          <w:iCs/>
          <w:sz w:val="30"/>
          <w:szCs w:val="30"/>
          <w:shd w:val="clear" w:color="auto" w:fill="FFFFFF"/>
        </w:rPr>
        <w:t>ГУН</w:t>
      </w:r>
    </w:p>
    <w:p w:rsidR="00553A3F" w:rsidRPr="000E52C8" w:rsidRDefault="00553A3F" w:rsidP="00553A3F">
      <w:pPr>
        <w:spacing w:after="0" w:line="240" w:lineRule="auto"/>
        <w:ind w:firstLine="709"/>
        <w:jc w:val="both"/>
        <w:rPr>
          <w:rFonts w:ascii="Times New Roman" w:eastAsia="Times New Roman" w:hAnsi="Times New Roman" w:cs="Times New Roman"/>
          <w:i/>
          <w:iCs/>
          <w:sz w:val="30"/>
          <w:szCs w:val="30"/>
          <w:shd w:val="clear" w:color="auto" w:fill="FFFFFF"/>
        </w:rPr>
      </w:pPr>
      <w:r w:rsidRPr="000E52C8">
        <w:rPr>
          <w:rFonts w:ascii="Times New Roman" w:eastAsia="Times New Roman" w:hAnsi="Times New Roman" w:cs="Times New Roman"/>
          <w:i/>
          <w:iCs/>
          <w:sz w:val="30"/>
          <w:szCs w:val="30"/>
          <w:shd w:val="clear" w:color="auto" w:fill="FFFFFF"/>
        </w:rPr>
        <w:t xml:space="preserve">Выверено по изданию: Сборник договоров России с другими государствами. 1856-1917. М., Гос.изд-во </w:t>
      </w:r>
      <w:proofErr w:type="gramStart"/>
      <w:r w:rsidRPr="000E52C8">
        <w:rPr>
          <w:rFonts w:ascii="Times New Roman" w:eastAsia="Times New Roman" w:hAnsi="Times New Roman" w:cs="Times New Roman"/>
          <w:i/>
          <w:iCs/>
          <w:sz w:val="30"/>
          <w:szCs w:val="30"/>
          <w:shd w:val="clear" w:color="auto" w:fill="FFFFFF"/>
        </w:rPr>
        <w:t>полит.литературы</w:t>
      </w:r>
      <w:proofErr w:type="gramEnd"/>
      <w:r w:rsidRPr="000E52C8">
        <w:rPr>
          <w:rFonts w:ascii="Times New Roman" w:eastAsia="Times New Roman" w:hAnsi="Times New Roman" w:cs="Times New Roman"/>
          <w:i/>
          <w:iCs/>
          <w:sz w:val="30"/>
          <w:szCs w:val="30"/>
          <w:shd w:val="clear" w:color="auto" w:fill="FFFFFF"/>
        </w:rPr>
        <w:t>, 1952.</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jc w:val="center"/>
        <w:rPr>
          <w:rFonts w:ascii="Times New Roman" w:eastAsia="Times New Roman" w:hAnsi="Times New Roman" w:cs="Times New Roman"/>
          <w:b/>
          <w:sz w:val="30"/>
          <w:szCs w:val="30"/>
        </w:rPr>
      </w:pPr>
      <w:r w:rsidRPr="000E52C8">
        <w:rPr>
          <w:rFonts w:ascii="Times New Roman" w:eastAsia="Times New Roman" w:hAnsi="Times New Roman" w:cs="Times New Roman"/>
          <w:b/>
          <w:iCs/>
          <w:sz w:val="30"/>
          <w:szCs w:val="30"/>
        </w:rPr>
        <w:t>Чугучакскиий протокол о размежевании русско-китайской государственной границы от Шабин Дабага до хребта Цунлин (1864 г. сентября 25)</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w:t>
      </w:r>
      <w:r w:rsidRPr="000E52C8">
        <w:rPr>
          <w:rFonts w:ascii="Times New Roman" w:eastAsia="Times New Roman" w:hAnsi="Times New Roman" w:cs="Times New Roman"/>
          <w:b/>
          <w:bCs/>
          <w:i/>
          <w:iCs/>
          <w:sz w:val="30"/>
          <w:szCs w:val="30"/>
        </w:rPr>
        <w:t>Л. 1</w:t>
      </w:r>
      <w:r w:rsidRPr="000E52C8">
        <w:rPr>
          <w:rFonts w:ascii="Times New Roman" w:eastAsia="Times New Roman" w:hAnsi="Times New Roman" w:cs="Times New Roman"/>
          <w:sz w:val="30"/>
          <w:szCs w:val="30"/>
        </w:rPr>
        <w:t>/ Великаго Российскаго государства по высочайшему повелению командированные для определения границы уполномоченные коммисары</w:t>
      </w:r>
      <w:r w:rsidRPr="000E52C8">
        <w:rPr>
          <w:rStyle w:val="a8"/>
          <w:rFonts w:ascii="Times New Roman" w:eastAsia="Times New Roman" w:hAnsi="Times New Roman" w:cs="Times New Roman"/>
          <w:sz w:val="30"/>
          <w:szCs w:val="30"/>
        </w:rPr>
        <w:footnoteReference w:id="79"/>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генеральный консул в Кульдже, статский советник и кавалер Иван Захаров</w:t>
      </w:r>
      <w:r w:rsidRPr="000E52C8">
        <w:rPr>
          <w:rStyle w:val="a8"/>
          <w:rFonts w:ascii="Times New Roman" w:eastAsia="Times New Roman" w:hAnsi="Times New Roman" w:cs="Times New Roman"/>
          <w:sz w:val="30"/>
          <w:szCs w:val="30"/>
        </w:rPr>
        <w:footnoteReference w:id="80"/>
      </w:r>
      <w:r w:rsidRPr="000E52C8">
        <w:rPr>
          <w:rFonts w:ascii="Times New Roman" w:eastAsia="Times New Roman" w:hAnsi="Times New Roman" w:cs="Times New Roman"/>
          <w:sz w:val="30"/>
          <w:szCs w:val="30"/>
        </w:rPr>
        <w:t xml:space="preserve"> и обер-квартирмейстер Отдельнаго сибирскаго корпуса, Генеральнаго штаба полковник и кавалер Иван Бабков</w:t>
      </w:r>
      <w:r w:rsidRPr="000E52C8">
        <w:rPr>
          <w:rStyle w:val="a8"/>
          <w:rFonts w:ascii="Times New Roman" w:eastAsia="Times New Roman" w:hAnsi="Times New Roman" w:cs="Times New Roman"/>
          <w:sz w:val="30"/>
          <w:szCs w:val="30"/>
        </w:rPr>
        <w:footnoteReference w:id="81"/>
      </w:r>
      <w:r w:rsidRPr="000E52C8">
        <w:rPr>
          <w:rFonts w:ascii="Times New Roman" w:eastAsia="Times New Roman" w:hAnsi="Times New Roman" w:cs="Times New Roman"/>
          <w:sz w:val="30"/>
          <w:szCs w:val="30"/>
        </w:rPr>
        <w:t>.</w:t>
      </w:r>
      <w:r w:rsidRPr="000E52C8">
        <w:rPr>
          <w:rFonts w:ascii="Times New Roman" w:eastAsia="Times New Roman" w:hAnsi="Times New Roman" w:cs="Times New Roman"/>
          <w:b/>
          <w:bCs/>
          <w:sz w:val="30"/>
          <w:szCs w:val="30"/>
        </w:rPr>
        <w:t xml:space="preserve">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Великаго Дайцинскаго государства по высочайшему повелению назначенные для определения северо-западной границы: /</w:t>
      </w:r>
      <w:r w:rsidRPr="000E52C8">
        <w:rPr>
          <w:rFonts w:ascii="Times New Roman" w:eastAsia="Times New Roman" w:hAnsi="Times New Roman" w:cs="Times New Roman"/>
          <w:b/>
          <w:bCs/>
          <w:i/>
          <w:iCs/>
          <w:sz w:val="30"/>
          <w:szCs w:val="30"/>
        </w:rPr>
        <w:t>Л. 1</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командующий левым крылом, улясутайский цзян-цзюнь</w:t>
      </w:r>
      <w:r w:rsidRPr="000E52C8">
        <w:rPr>
          <w:rStyle w:val="a8"/>
          <w:rFonts w:ascii="Times New Roman" w:eastAsia="Times New Roman" w:hAnsi="Times New Roman" w:cs="Times New Roman"/>
          <w:sz w:val="30"/>
          <w:szCs w:val="30"/>
        </w:rPr>
        <w:footnoteReference w:id="82"/>
      </w:r>
      <w:r w:rsidRPr="000E52C8">
        <w:rPr>
          <w:rFonts w:ascii="Times New Roman" w:eastAsia="Times New Roman" w:hAnsi="Times New Roman" w:cs="Times New Roman"/>
          <w:sz w:val="30"/>
          <w:szCs w:val="30"/>
        </w:rPr>
        <w:t>, имеющий звание командира китайскаго корпуса краснаго с каймою знамени, Мин-и</w:t>
      </w:r>
      <w:r w:rsidRPr="000E52C8">
        <w:rPr>
          <w:rStyle w:val="a8"/>
          <w:rFonts w:ascii="Times New Roman" w:eastAsia="Times New Roman" w:hAnsi="Times New Roman" w:cs="Times New Roman"/>
          <w:sz w:val="30"/>
          <w:szCs w:val="30"/>
        </w:rPr>
        <w:footnoteReference w:id="83"/>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тарбагатайский хэбэй-амбань, имеющий звание помощника корпуснаго командира, Силинь,</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тарбагатайский бригадный командир, имеющий звание помощника корпуснаго командира и титул батуру, Болгосу.</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Во исполнение Пекинскаго трактата* и для вящаго скрепления добраго согласия между двумя государствами, на общем съезде в городе Тарбагатае</w:t>
      </w:r>
      <w:r w:rsidRPr="000E52C8">
        <w:rPr>
          <w:rStyle w:val="a8"/>
          <w:rFonts w:ascii="Times New Roman" w:eastAsia="Times New Roman" w:hAnsi="Times New Roman" w:cs="Times New Roman"/>
          <w:sz w:val="30"/>
          <w:szCs w:val="30"/>
        </w:rPr>
        <w:footnoteReference w:id="84"/>
      </w:r>
      <w:r w:rsidRPr="000E52C8">
        <w:rPr>
          <w:rFonts w:ascii="Times New Roman" w:eastAsia="Times New Roman" w:hAnsi="Times New Roman" w:cs="Times New Roman"/>
          <w:sz w:val="30"/>
          <w:szCs w:val="30"/>
        </w:rPr>
        <w:t>, по взаимном совещании о размежевании земель, подлежащих /</w:t>
      </w:r>
      <w:r w:rsidRPr="000E52C8">
        <w:rPr>
          <w:rFonts w:ascii="Times New Roman" w:eastAsia="Times New Roman" w:hAnsi="Times New Roman" w:cs="Times New Roman"/>
          <w:b/>
          <w:bCs/>
          <w:i/>
          <w:iCs/>
          <w:sz w:val="30"/>
          <w:szCs w:val="30"/>
        </w:rPr>
        <w:t>Л. 2</w:t>
      </w:r>
      <w:r w:rsidRPr="000E52C8">
        <w:rPr>
          <w:rFonts w:ascii="Times New Roman" w:eastAsia="Times New Roman" w:hAnsi="Times New Roman" w:cs="Times New Roman"/>
          <w:sz w:val="30"/>
          <w:szCs w:val="30"/>
        </w:rPr>
        <w:t>/ разделу между двумя государствами, начиная от Шабин-дабаха до хребта Цун-лин, находящагося на Коканских пределах, постановили: провести границу по хребтам гор, большим рекам и китайским в настоящее время существующим пикетам</w:t>
      </w:r>
      <w:r w:rsidRPr="000E52C8">
        <w:rPr>
          <w:rStyle w:val="a8"/>
          <w:rFonts w:ascii="Times New Roman" w:eastAsia="Times New Roman" w:hAnsi="Times New Roman" w:cs="Times New Roman"/>
          <w:sz w:val="30"/>
          <w:szCs w:val="30"/>
        </w:rPr>
        <w:footnoteReference w:id="85"/>
      </w:r>
      <w:r w:rsidRPr="000E52C8">
        <w:rPr>
          <w:rFonts w:ascii="Times New Roman" w:eastAsia="Times New Roman" w:hAnsi="Times New Roman" w:cs="Times New Roman"/>
          <w:sz w:val="30"/>
          <w:szCs w:val="30"/>
        </w:rPr>
        <w:t xml:space="preserve">, и, составив </w:t>
      </w:r>
      <w:r w:rsidRPr="000E52C8">
        <w:rPr>
          <w:rFonts w:ascii="Times New Roman" w:eastAsia="Times New Roman" w:hAnsi="Times New Roman" w:cs="Times New Roman"/>
          <w:sz w:val="30"/>
          <w:szCs w:val="30"/>
        </w:rPr>
        <w:lastRenderedPageBreak/>
        <w:t>карту граничной местности, красною чертою на оной обозначили граничную линию между двумя государствами. Почему и составили сей Протокол, в котором написаны имена мест, обозначающих граничную черту, на теперешнем съезде определенную, и правила для оной границы, изложенныя в нижеследующих статьях:</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I. Начиная от граничнаго знака Шабин-дабаха, сначала вести границу на /</w:t>
      </w:r>
      <w:r w:rsidRPr="000E52C8">
        <w:rPr>
          <w:rFonts w:ascii="Times New Roman" w:eastAsia="Times New Roman" w:hAnsi="Times New Roman" w:cs="Times New Roman"/>
          <w:b/>
          <w:bCs/>
          <w:i/>
          <w:iCs/>
          <w:sz w:val="30"/>
          <w:szCs w:val="30"/>
        </w:rPr>
        <w:t>Л. 2</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запад, потом на юг, по Саянскому хребту; достигнув западной оконечности хребта Танну-ола, поворотить на юго-запад, следуя по Сайлюгемскому хребту, а от гор Куйтун идти на запад по Большому Алтайскому хребту. Дошедши до гор, лежащих между двумя реками Калгуты (по-китайски — Халюту), находящимися на севере от озера Цзайсан-нор, поворотить на юго-запад и, следуя помянутыми горами, привести границу к горе Чакильмес, находящейся на северном берегу озера Цзайсан-нор. Отсюда, сделав поворот на юго-восток, вести границу по берегу озера Цзайсан-нор и по берегу реки Черный Иртыш к пикету Маниту-</w:t>
      </w:r>
      <w:proofErr w:type="gramStart"/>
      <w:r w:rsidRPr="000E52C8">
        <w:rPr>
          <w:rFonts w:ascii="Times New Roman" w:eastAsia="Times New Roman" w:hAnsi="Times New Roman" w:cs="Times New Roman"/>
          <w:sz w:val="30"/>
          <w:szCs w:val="30"/>
        </w:rPr>
        <w:t>Гатулхан./</w:t>
      </w:r>
      <w:proofErr w:type="gramEnd"/>
      <w:r w:rsidRPr="000E52C8">
        <w:rPr>
          <w:rFonts w:ascii="Times New Roman" w:eastAsia="Times New Roman" w:hAnsi="Times New Roman" w:cs="Times New Roman"/>
          <w:b/>
          <w:bCs/>
          <w:i/>
          <w:iCs/>
          <w:sz w:val="30"/>
          <w:szCs w:val="30"/>
        </w:rPr>
        <w:t>Л. 3</w:t>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 всем этом пространстве, для обозначения граничной межи между двумя государствами, принять за основание водораздел, так чтобы все земли, по которым текут реки на восток и на юг, отмежевать к Китаю, а все земли, по которым текут реки на запад и на север, отмежевать к России.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II. От пикета Маниту-Гатулхан, следуя на юго-восток, подвести границу к горам Сауры (по-китайски — Сайри-Ола), далее идти сначала на юго-запад, а потом на запад, по Тарбагатайскому хребту. Дошедши до перевала Хабар-асу (по-китайски — Хамар-дабахань), поворотить на юго-запад и, следуя по пикетной дороге, вести границу по пикетам: Кумурчи, Кара-булак, Бокту, /</w:t>
      </w:r>
      <w:r w:rsidRPr="000E52C8">
        <w:rPr>
          <w:rFonts w:ascii="Times New Roman" w:eastAsia="Times New Roman" w:hAnsi="Times New Roman" w:cs="Times New Roman"/>
          <w:b/>
          <w:bCs/>
          <w:i/>
          <w:iCs/>
          <w:sz w:val="30"/>
          <w:szCs w:val="30"/>
        </w:rPr>
        <w:t>Л. 3</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Вэй-тан-цзы (по-русски — Кок-тума), Маниту, Сара-булак, Чагань-тогой, Эргэту, Барлук, Модо-Барлук. Отсюда границу вести по долине, которая находится между хребтами Барлук и Алатау, далее между пикетами Аруциндалан и Кабтагай провести границу по самой возвышенной точке этой долины и, наконец, упереть в восточную оконечность гор Алтан-Тэбши.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 всем этом пространстве, для обозначения граничной межи между двумя государствами, принять за основание водораздел так, чтобы все земли, по которым текут воды на восток и на юг, отмежевать к Китаю, а все земли, по которым текут воды на запад, отмежевать к России. /</w:t>
      </w:r>
      <w:r w:rsidRPr="000E52C8">
        <w:rPr>
          <w:rFonts w:ascii="Times New Roman" w:eastAsia="Times New Roman" w:hAnsi="Times New Roman" w:cs="Times New Roman"/>
          <w:b/>
          <w:bCs/>
          <w:i/>
          <w:iCs/>
          <w:sz w:val="30"/>
          <w:szCs w:val="30"/>
        </w:rPr>
        <w:t>Л. 4</w:t>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III. От восточной окончености гор Алтан-Тэбши вести границу на запад по большому хребту гор, называемых общим именем Алатау, именно по вершинам гор: Алтан-Тэбши, Со-даба, Кукэ-том, Хан-Карчагай и других.</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На этом пространстве все земли, по которым текут реки на север, отмежевать к России, а все земли, по которым текут реки на юг, отмежевать к Китаю.</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Достигнув гор Конгор-обо, служащих водоразделом рек: Сарбакту, текущей на восток, </w:t>
      </w:r>
      <w:proofErr w:type="gramStart"/>
      <w:r w:rsidRPr="000E52C8">
        <w:rPr>
          <w:rFonts w:ascii="Times New Roman" w:eastAsia="Times New Roman" w:hAnsi="Times New Roman" w:cs="Times New Roman"/>
          <w:sz w:val="30"/>
          <w:szCs w:val="30"/>
        </w:rPr>
        <w:t>Кок-су</w:t>
      </w:r>
      <w:proofErr w:type="gramEnd"/>
      <w:r w:rsidRPr="000E52C8">
        <w:rPr>
          <w:rFonts w:ascii="Times New Roman" w:eastAsia="Times New Roman" w:hAnsi="Times New Roman" w:cs="Times New Roman"/>
          <w:sz w:val="30"/>
          <w:szCs w:val="30"/>
        </w:rPr>
        <w:t xml:space="preserve"> (по-китайски — Кукэ-олом), текущей на запад, и Куйтун (по-русски — Усек), текущей на юг, сделать поворот границы на юг.</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 этом пространстве все земли, по /</w:t>
      </w:r>
      <w:r w:rsidRPr="000E52C8">
        <w:rPr>
          <w:rFonts w:ascii="Times New Roman" w:eastAsia="Times New Roman" w:hAnsi="Times New Roman" w:cs="Times New Roman"/>
          <w:b/>
          <w:bCs/>
          <w:i/>
          <w:iCs/>
          <w:sz w:val="30"/>
          <w:szCs w:val="30"/>
        </w:rPr>
        <w:t>Л. 4</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которым текут на запад реки Кок-су и другия, отмежевать к России, а все земли, по которым текут на восток реки Сарбакту и другия, отмежевать к Китаю.</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Отсюда, следуя по вершине гор Кой-тас, находящихся на западе от реки Куйтун, и, достигнув того места, где река Тургень, текущая на юг, выходит из гор, вести границу по реке Тургень, по пикетам: Боро-хуцзир, Куйтун, Цицихань, Хоргос и довести оную до пикета Или-бирай-цикинь. Здесь, перейдя чрез реку </w:t>
      </w:r>
      <w:proofErr w:type="gramStart"/>
      <w:r w:rsidRPr="000E52C8">
        <w:rPr>
          <w:rFonts w:ascii="Times New Roman" w:eastAsia="Times New Roman" w:hAnsi="Times New Roman" w:cs="Times New Roman"/>
          <w:sz w:val="30"/>
          <w:szCs w:val="30"/>
        </w:rPr>
        <w:t>Или</w:t>
      </w:r>
      <w:proofErr w:type="gramEnd"/>
      <w:r w:rsidRPr="000E52C8">
        <w:rPr>
          <w:rFonts w:ascii="Times New Roman" w:eastAsia="Times New Roman" w:hAnsi="Times New Roman" w:cs="Times New Roman"/>
          <w:sz w:val="30"/>
          <w:szCs w:val="30"/>
        </w:rPr>
        <w:t>, вести границу на юго-запад к пикету Чунь-цзи, а отсюда, поворотив на юго-восток, привести оную на место истока реки Тэмурлик. Затем, сделав поворот на восток, вести границу по вершине /</w:t>
      </w:r>
      <w:r w:rsidRPr="000E52C8">
        <w:rPr>
          <w:rFonts w:ascii="Times New Roman" w:eastAsia="Times New Roman" w:hAnsi="Times New Roman" w:cs="Times New Roman"/>
          <w:b/>
          <w:bCs/>
          <w:i/>
          <w:iCs/>
          <w:sz w:val="30"/>
          <w:szCs w:val="30"/>
        </w:rPr>
        <w:t>Л. 5</w:t>
      </w:r>
      <w:r w:rsidRPr="000E52C8">
        <w:rPr>
          <w:rFonts w:ascii="Times New Roman" w:eastAsia="Times New Roman" w:hAnsi="Times New Roman" w:cs="Times New Roman"/>
          <w:sz w:val="30"/>
          <w:szCs w:val="30"/>
        </w:rPr>
        <w:t>/ хребта Темурлик**, иначе называмаго Нань-шань, и, обогнув кочевья киргизов и бурутов (дикокаменных киргизов) на месте истоков реки Кэген (по-китайски — Геген), сделать поворот на юго-запад.</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 этом пространстве все земли, по которым текут на запад реки Кэген и другия, отмежевать к России, а земли, по которым текут на восток реки Унду-булак и другия, отмежевать к Китаю.</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После того, следуя на юго-запад, вести границу по вершине гор </w:t>
      </w:r>
      <w:proofErr w:type="gramStart"/>
      <w:r w:rsidRPr="000E52C8">
        <w:rPr>
          <w:rFonts w:ascii="Times New Roman" w:eastAsia="Times New Roman" w:hAnsi="Times New Roman" w:cs="Times New Roman"/>
          <w:sz w:val="30"/>
          <w:szCs w:val="30"/>
        </w:rPr>
        <w:t>Кара-тау</w:t>
      </w:r>
      <w:proofErr w:type="gramEnd"/>
      <w:r w:rsidRPr="000E52C8">
        <w:rPr>
          <w:rFonts w:ascii="Times New Roman" w:eastAsia="Times New Roman" w:hAnsi="Times New Roman" w:cs="Times New Roman"/>
          <w:sz w:val="30"/>
          <w:szCs w:val="30"/>
        </w:rPr>
        <w:t xml:space="preserve"> и, дошедши до гор Бирю-баш (по-китайски — Бир-баши), вести границу по речке Дарату, текущей на юг к реке Тэкэс. По переводе границы через реку Тэкэс, вести оную по реке Нарын-халга /</w:t>
      </w:r>
      <w:r w:rsidRPr="000E52C8">
        <w:rPr>
          <w:rFonts w:ascii="Times New Roman" w:eastAsia="Times New Roman" w:hAnsi="Times New Roman" w:cs="Times New Roman"/>
          <w:b/>
          <w:bCs/>
          <w:i/>
          <w:iCs/>
          <w:sz w:val="30"/>
          <w:szCs w:val="30"/>
        </w:rPr>
        <w:t>Л. 5</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и потом упереть в Тянь-шаньский хребет. Отсюда, следуя на юго-запад, вести границу по вершинам гор Хан-Тэнгери, Савабци, Кукуртлюк (по-китайски — Гунгулук), Какшал (по-китайски — Какшань) и других гор, находящихся на юге от озера Темурту-нор и известных под общим именем Тянь-шаньскаго хребта, отделяющаго Туркестан от кочевьев бурутов, и упереть оную на Цун-линский хребет, который находится на Коканских пределах.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IV. На местах, которыя после состоявшегося теперь определения границы по хребтам гор, большим рекам и постоянным пикетам, отошли к Российскому государству и, следовательно, находятся по /</w:t>
      </w:r>
      <w:r w:rsidRPr="000E52C8">
        <w:rPr>
          <w:rFonts w:ascii="Times New Roman" w:eastAsia="Times New Roman" w:hAnsi="Times New Roman" w:cs="Times New Roman"/>
          <w:b/>
          <w:bCs/>
          <w:i/>
          <w:iCs/>
          <w:sz w:val="30"/>
          <w:szCs w:val="30"/>
        </w:rPr>
        <w:t>Л. 6</w:t>
      </w:r>
      <w:r w:rsidRPr="000E52C8">
        <w:rPr>
          <w:rFonts w:ascii="Times New Roman" w:eastAsia="Times New Roman" w:hAnsi="Times New Roman" w:cs="Times New Roman"/>
          <w:sz w:val="30"/>
          <w:szCs w:val="30"/>
        </w:rPr>
        <w:t xml:space="preserve">/ сю сторону граничной межи, прежде были китайские пикеты, как-то: в Улясутайском и Кобдинском округах, на северной стороне Большаго Алтайскаго и других хребтов: Укэк и прочие пикеты; в Тарбагатайском </w:t>
      </w:r>
      <w:r w:rsidRPr="000E52C8">
        <w:rPr>
          <w:rFonts w:ascii="Times New Roman" w:eastAsia="Times New Roman" w:hAnsi="Times New Roman" w:cs="Times New Roman"/>
          <w:sz w:val="30"/>
          <w:szCs w:val="30"/>
        </w:rPr>
        <w:lastRenderedPageBreak/>
        <w:t xml:space="preserve">округе на северной стороне Тарбагатайскаго хребта: Олон-булак и прочие пикеты и на северной стороне Алатаускаго хребта: Ару-циндалан и прочие пикеты; в Илийском округе: Конур-Олён (по-китайски — Конгоро-Олон) и прочие пикеты. До постановки граничных знаков китайское начальство может по-прежнему посылать </w:t>
      </w:r>
      <w:proofErr w:type="gramStart"/>
      <w:r w:rsidRPr="000E52C8">
        <w:rPr>
          <w:rFonts w:ascii="Times New Roman" w:eastAsia="Times New Roman" w:hAnsi="Times New Roman" w:cs="Times New Roman"/>
          <w:sz w:val="30"/>
          <w:szCs w:val="30"/>
        </w:rPr>
        <w:t>на оные своих солдат</w:t>
      </w:r>
      <w:proofErr w:type="gramEnd"/>
      <w:r w:rsidRPr="000E52C8">
        <w:rPr>
          <w:rFonts w:ascii="Times New Roman" w:eastAsia="Times New Roman" w:hAnsi="Times New Roman" w:cs="Times New Roman"/>
          <w:sz w:val="30"/>
          <w:szCs w:val="30"/>
        </w:rPr>
        <w:t xml:space="preserve"> для охранения. В будущем же году, коль скоро съедутся уполномоченные с обеих сторон для постановки знаков, помянутые пикеты должны быть /</w:t>
      </w:r>
      <w:r w:rsidRPr="000E52C8">
        <w:rPr>
          <w:rFonts w:ascii="Times New Roman" w:eastAsia="Times New Roman" w:hAnsi="Times New Roman" w:cs="Times New Roman"/>
          <w:b/>
          <w:bCs/>
          <w:i/>
          <w:iCs/>
          <w:sz w:val="30"/>
          <w:szCs w:val="30"/>
        </w:rPr>
        <w:t>Л. 6</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перенесены во внутрь, на китайскую сторону границы в течении одного месяца, считая со времени постановки граничнаго знака в той местности, откуда должен быть перенесен пикет.</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V. Настоящее определение границы делается в том намерении, чтобы навсегда скрепить доброе согласие между двумя государствами; поэтому для избежания споров из-за обитающих вдоль теперь определенной между двумя государствами границы народов, сим поставляется принять в основание день размена этим Протоколом: то есть где помянутые народы жили до сего дня, там по-прежнему должны оставаться и спокойно жить на прежних местах, пользуясь предоставленными средствами /</w:t>
      </w:r>
      <w:r w:rsidRPr="000E52C8">
        <w:rPr>
          <w:rFonts w:ascii="Times New Roman" w:eastAsia="Times New Roman" w:hAnsi="Times New Roman" w:cs="Times New Roman"/>
          <w:b/>
          <w:bCs/>
          <w:i/>
          <w:iCs/>
          <w:sz w:val="30"/>
          <w:szCs w:val="30"/>
        </w:rPr>
        <w:t>Л. 7</w:t>
      </w:r>
      <w:r w:rsidRPr="000E52C8">
        <w:rPr>
          <w:rFonts w:ascii="Times New Roman" w:eastAsia="Times New Roman" w:hAnsi="Times New Roman" w:cs="Times New Roman"/>
          <w:sz w:val="30"/>
          <w:szCs w:val="30"/>
        </w:rPr>
        <w:t>/ жизни, и к какому государству отошли места кочевок этих народов, к тому государству, вместе с землею, отходят и самые люди, и тем государством управляются. И если после сего кто-либо из них с прежняго места жительства перейдет в другую сторону, то таковых возвращать назад и тем прекратить замешательство и неопределенность на границе.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VI. Чрез 240 дней после размена сим Протоколом об определенной теперь границе уполномоченные той и другой стороны для постановки граничных знаков съезжаются на условленных местах, именно: с российской стороны уполномоченные приезжают в урочище между пикетами Ару-циндалан и Каптагай, и здесь разделяются на две /</w:t>
      </w:r>
      <w:r w:rsidRPr="000E52C8">
        <w:rPr>
          <w:rFonts w:ascii="Times New Roman" w:eastAsia="Times New Roman" w:hAnsi="Times New Roman" w:cs="Times New Roman"/>
          <w:b/>
          <w:bCs/>
          <w:i/>
          <w:iCs/>
          <w:sz w:val="30"/>
          <w:szCs w:val="30"/>
        </w:rPr>
        <w:t>Л. 7об.</w:t>
      </w:r>
      <w:r w:rsidRPr="000E52C8">
        <w:rPr>
          <w:rFonts w:ascii="Times New Roman" w:eastAsia="Times New Roman" w:hAnsi="Times New Roman" w:cs="Times New Roman"/>
          <w:sz w:val="30"/>
          <w:szCs w:val="30"/>
        </w:rPr>
        <w:t>/ партии, из коих одна, вместе с уполномоченными от Илийскаго округа для постановки граничных знаков, отправляются на юго-запад по утвержденной теперь границе и ставят граничные знаки. Другая же партия, вместе с уполномоченными от Тарбагатайскаго округа, отправляются на северо-восток по определенной теперь границе и ставят знаки. На пикет Маниту-Гатулхан приезжает уполномоченный от Кобдинскаго округа для постановки знаков, с которым они ставят знаки по определенной теперь границе; а на пикет Согок приезжает уполномоченный для постановки знаков от Улясутайскаго округа, и совокупно ставят знаки по определенной теперь границе до самаго Шабин-дабаха. /</w:t>
      </w:r>
      <w:r w:rsidRPr="000E52C8">
        <w:rPr>
          <w:rFonts w:ascii="Times New Roman" w:eastAsia="Times New Roman" w:hAnsi="Times New Roman" w:cs="Times New Roman"/>
          <w:b/>
          <w:bCs/>
          <w:i/>
          <w:iCs/>
          <w:sz w:val="30"/>
          <w:szCs w:val="30"/>
        </w:rPr>
        <w:t>Л. 8</w:t>
      </w:r>
      <w:r w:rsidRPr="000E52C8">
        <w:rPr>
          <w:rFonts w:ascii="Times New Roman" w:eastAsia="Times New Roman" w:hAnsi="Times New Roman" w:cs="Times New Roman"/>
          <w:sz w:val="30"/>
          <w:szCs w:val="30"/>
        </w:rPr>
        <w:t xml:space="preserve">/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При постановке граничных знаков наблюдать следующее правило: где граница проходит по большим горам, там принимать вершины гор за граничную черту, а где по большим рекам, там берега рек служат граничною чертою; где же граница проходит поперек гор и рек, там всюду вновь поставить граничные знаки. Вообще же по всей границе при постановке граничных знаков, принимать во внимание направление течения вод и ставить знаки, смотря по местоположению. Если, например, по хребтам гор нет прохода, и, следовательно, трудно было бы там ставить знаки, то принимать за основание граничной черты хребет гор и направление текущих вод. На долине же, при постановке граничных знаков, /</w:t>
      </w:r>
      <w:r w:rsidRPr="000E52C8">
        <w:rPr>
          <w:rFonts w:ascii="Times New Roman" w:eastAsia="Times New Roman" w:hAnsi="Times New Roman" w:cs="Times New Roman"/>
          <w:b/>
          <w:bCs/>
          <w:i/>
          <w:iCs/>
          <w:sz w:val="30"/>
          <w:szCs w:val="30"/>
        </w:rPr>
        <w:t>Л. 8</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оставлять 30 сажень (китайских 20 сажень) промежуточной земли.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Всякия произведения гор и рек по левой стороне поставленных граничных знаков должны принадлежать Китаю, все же произведения гор и рек по правую сторону граничных знаков должны принадлежать России.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VII. После постановки граничных знаков уполномоченные для того с той и другой стороны в будущем году должны составить записку о количестве поставленных ими граничных знаков с обозначением имен мест, на которых знаки сии постановлены, и разменяться.</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VIII. После постановки граничных знаков, по всей теперь определенной между двумя государствами границе, если встретится такая /</w:t>
      </w:r>
      <w:r w:rsidRPr="000E52C8">
        <w:rPr>
          <w:rFonts w:ascii="Times New Roman" w:eastAsia="Times New Roman" w:hAnsi="Times New Roman" w:cs="Times New Roman"/>
          <w:b/>
          <w:bCs/>
          <w:i/>
          <w:iCs/>
          <w:sz w:val="30"/>
          <w:szCs w:val="30"/>
        </w:rPr>
        <w:t>Л. 8об.</w:t>
      </w:r>
      <w:r w:rsidRPr="000E52C8">
        <w:rPr>
          <w:rFonts w:ascii="Times New Roman" w:eastAsia="Times New Roman" w:hAnsi="Times New Roman" w:cs="Times New Roman"/>
          <w:sz w:val="30"/>
          <w:szCs w:val="30"/>
        </w:rPr>
        <w:t>/ местность, где исток реки находится в пределах Китайскаго, а течение ея в пределах Российскаго государства, то со стороны Китайскаго государства не должно переменять прежнее русло реки и запирать течение ея, и наоборот: если исток реки в пределах Российкаго, а течение ея в пределах Китайскаго государства, то со стороны Российскаго государства также не должно переменять прежнее русло реки и запирать течение ея.</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IX. До сего времени по делам только ургинские амбани-правители сносились с кяхтинским губернатором, а илийский цзян-цзюнь и тарбагатайский хэбэй-амбань с генерал-губернатором Западной Сибири. Теперь по утверждении настоящей границы, если /</w:t>
      </w:r>
      <w:r w:rsidRPr="000E52C8">
        <w:rPr>
          <w:rFonts w:ascii="Times New Roman" w:eastAsia="Times New Roman" w:hAnsi="Times New Roman" w:cs="Times New Roman"/>
          <w:b/>
          <w:bCs/>
          <w:i/>
          <w:iCs/>
          <w:sz w:val="30"/>
          <w:szCs w:val="30"/>
        </w:rPr>
        <w:t>Л. 9</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в Улясутайском и Кобдинском округах встретится какое-либо дело, требующее взаимных сношений, то улясутайский цзян-цзюнь и кобдинский хэбэй-амбань сносятся с губернатором Томской губернии и с губернатором Семипалатинской области. Для взаимных письменных сношений их между собою можно употреблять или маньчжурский, или монгольский язык.</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X. Прежде сего в Тарбагатайском округе, на западе от пикета Бакту, на речке Сяо-шуй, жители Тарбагатая построили в пяти местах фермы и </w:t>
      </w:r>
      <w:r w:rsidRPr="000E52C8">
        <w:rPr>
          <w:rFonts w:ascii="Times New Roman" w:eastAsia="Times New Roman" w:hAnsi="Times New Roman" w:cs="Times New Roman"/>
          <w:sz w:val="30"/>
          <w:szCs w:val="30"/>
        </w:rPr>
        <w:lastRenderedPageBreak/>
        <w:t>распахали пашни, внося оброк с них в казну. Ныне, по утверждении настоящей границы, означенная местность хотя и отошла к России, однако ж трудно было бы /</w:t>
      </w:r>
      <w:r w:rsidRPr="000E52C8">
        <w:rPr>
          <w:rFonts w:ascii="Times New Roman" w:eastAsia="Times New Roman" w:hAnsi="Times New Roman" w:cs="Times New Roman"/>
          <w:b/>
          <w:bCs/>
          <w:i/>
          <w:iCs/>
          <w:sz w:val="30"/>
          <w:szCs w:val="30"/>
        </w:rPr>
        <w:t>Л. 10</w:t>
      </w:r>
      <w:r w:rsidRPr="000E52C8">
        <w:rPr>
          <w:rFonts w:ascii="Times New Roman" w:eastAsia="Times New Roman" w:hAnsi="Times New Roman" w:cs="Times New Roman"/>
          <w:sz w:val="30"/>
          <w:szCs w:val="30"/>
        </w:rPr>
        <w:t>/ помянутых землепашцев вдруг переселить оттуда. Почему для них и полагается десятилетний срок, считая со времени постановки граничных знаков, в течении помянутаго срока они должны быть мало-помалу переселены во внутренния места Китая.</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Таким образом, по высочайшему повелению командированные с той и другой стороны для разграничения уполномоченные коммисары, при настоящем съезде, по взаимным совещании, определив граничную межу, составили карту всей теперь определенной границы в четырех экземплярах, и, написав на оной имена пограничных мест на двух языках: русском и маньчжурском, засвидетельствовали /</w:t>
      </w:r>
      <w:r w:rsidRPr="000E52C8">
        <w:rPr>
          <w:rFonts w:ascii="Times New Roman" w:eastAsia="Times New Roman" w:hAnsi="Times New Roman" w:cs="Times New Roman"/>
          <w:b/>
          <w:bCs/>
          <w:i/>
          <w:iCs/>
          <w:sz w:val="30"/>
          <w:szCs w:val="30"/>
        </w:rPr>
        <w:t>Л. 10</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r w:rsidRPr="000E52C8">
        <w:rPr>
          <w:rFonts w:ascii="Times New Roman" w:eastAsia="Times New Roman" w:hAnsi="Times New Roman" w:cs="Times New Roman"/>
          <w:sz w:val="30"/>
          <w:szCs w:val="30"/>
        </w:rPr>
        <w:t xml:space="preserve"> оную подписом и приложением печатей. Вместе с тем составили и сей Протокол на русском и маньчжурском языках, и, написав каждаго по четыре экземпляра, уполномоченные по разграничению коммисары той и другой стороны также засвидетельствовали подписом и приложением печатей.</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При взаимном размене сими документами, уполномоченные коммисары того и другаго государства оставляют у себя по одному экземпляру карты и по одному экземпляру Протокола для исполнения по оным. Затем, остальные два экземпляра карты и по два экземпляра Протокола уполномоченные того и другаго государства коммисары имеют представить каждый своему Министерству иностранных дел для внесения в /</w:t>
      </w:r>
      <w:r w:rsidRPr="000E52C8">
        <w:rPr>
          <w:rFonts w:ascii="Times New Roman" w:eastAsia="Times New Roman" w:hAnsi="Times New Roman" w:cs="Times New Roman"/>
          <w:b/>
          <w:bCs/>
          <w:i/>
          <w:iCs/>
          <w:sz w:val="30"/>
          <w:szCs w:val="30"/>
        </w:rPr>
        <w:t>Л. 11</w:t>
      </w:r>
      <w:r w:rsidRPr="000E52C8">
        <w:rPr>
          <w:rFonts w:ascii="Times New Roman" w:eastAsia="Times New Roman" w:hAnsi="Times New Roman" w:cs="Times New Roman"/>
          <w:sz w:val="30"/>
          <w:szCs w:val="30"/>
        </w:rPr>
        <w:t>/ Пекинский трактат, как дополнение к оному.</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Для чего и разменялись сим Протоколом, в лето от Рождества Христова тысяча восемьсот шестьдесят четвертое, сентября в двадцать пятый день, а Дайцинскаго государства Правления Ионинга-дасань III года, IX луны в 7-й день</w:t>
      </w:r>
      <w:r w:rsidRPr="000E52C8">
        <w:rPr>
          <w:rStyle w:val="a8"/>
          <w:rFonts w:ascii="Times New Roman" w:eastAsia="Times New Roman" w:hAnsi="Times New Roman" w:cs="Times New Roman"/>
          <w:sz w:val="30"/>
          <w:szCs w:val="30"/>
        </w:rPr>
        <w:footnoteReference w:id="86"/>
      </w:r>
      <w:r w:rsidRPr="000E52C8">
        <w:rPr>
          <w:rFonts w:ascii="Times New Roman" w:eastAsia="Times New Roman" w:hAnsi="Times New Roman" w:cs="Times New Roman"/>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Подписали: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Уполномоченный коммисар, генеральный консул в Кульдже, статский советник Иван Захаров.</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Уполномоченный комиссар, оберквартирмейстер Отдельнаго сибирскаго корпуса, Генеральнаго штаба полковник Иван Бабков.</w:t>
      </w:r>
      <w:r w:rsidRPr="000E52C8">
        <w:rPr>
          <w:rFonts w:ascii="Times New Roman" w:eastAsia="Times New Roman" w:hAnsi="Times New Roman" w:cs="Times New Roman"/>
          <w:sz w:val="30"/>
          <w:szCs w:val="30"/>
        </w:rPr>
        <w:t xml:space="preserve"> /</w:t>
      </w:r>
      <w:r w:rsidRPr="000E52C8">
        <w:rPr>
          <w:rFonts w:ascii="Times New Roman" w:eastAsia="Times New Roman" w:hAnsi="Times New Roman" w:cs="Times New Roman"/>
          <w:b/>
          <w:bCs/>
          <w:i/>
          <w:iCs/>
          <w:sz w:val="30"/>
          <w:szCs w:val="30"/>
        </w:rPr>
        <w:t>Л. 11</w:t>
      </w:r>
      <w:proofErr w:type="gramStart"/>
      <w:r w:rsidRPr="000E52C8">
        <w:rPr>
          <w:rFonts w:ascii="Times New Roman" w:eastAsia="Times New Roman" w:hAnsi="Times New Roman" w:cs="Times New Roman"/>
          <w:b/>
          <w:bCs/>
          <w:i/>
          <w:iCs/>
          <w:sz w:val="30"/>
          <w:szCs w:val="30"/>
        </w:rPr>
        <w:t>об.</w:t>
      </w:r>
      <w:r w:rsidRPr="000E52C8">
        <w:rPr>
          <w:rFonts w:ascii="Times New Roman" w:eastAsia="Times New Roman" w:hAnsi="Times New Roman" w:cs="Times New Roman"/>
          <w:sz w:val="30"/>
          <w:szCs w:val="30"/>
        </w:rPr>
        <w:t>/</w:t>
      </w:r>
      <w:proofErr w:type="gramEnd"/>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На маньчжурском подлиннике подписались: Дайцинскаго </w:t>
      </w:r>
      <w:proofErr w:type="gramStart"/>
      <w:r w:rsidRPr="000E52C8">
        <w:rPr>
          <w:rFonts w:ascii="Times New Roman" w:eastAsia="Times New Roman" w:hAnsi="Times New Roman" w:cs="Times New Roman"/>
          <w:sz w:val="30"/>
          <w:szCs w:val="30"/>
        </w:rPr>
        <w:t>государства</w:t>
      </w:r>
      <w:proofErr w:type="gramEnd"/>
      <w:r w:rsidRPr="000E52C8">
        <w:rPr>
          <w:rFonts w:ascii="Times New Roman" w:eastAsia="Times New Roman" w:hAnsi="Times New Roman" w:cs="Times New Roman"/>
          <w:sz w:val="30"/>
          <w:szCs w:val="30"/>
        </w:rPr>
        <w:t xml:space="preserve"> уполномоченные для определения северо-западной </w:t>
      </w:r>
      <w:r w:rsidRPr="000E52C8">
        <w:rPr>
          <w:rFonts w:ascii="Times New Roman" w:eastAsia="Times New Roman" w:hAnsi="Times New Roman" w:cs="Times New Roman"/>
          <w:sz w:val="30"/>
          <w:szCs w:val="30"/>
        </w:rPr>
        <w:lastRenderedPageBreak/>
        <w:t>границы: цзян-цзюнь Мин-и, хэбэй-амбань Силинь, мэень и амбань Болгосу.</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На л. 11 оттиск сургучной печати:</w:t>
      </w:r>
      <w:r w:rsidRPr="000E52C8">
        <w:rPr>
          <w:rFonts w:ascii="Times New Roman" w:eastAsia="Times New Roman" w:hAnsi="Times New Roman" w:cs="Times New Roman"/>
          <w:sz w:val="30"/>
          <w:szCs w:val="30"/>
        </w:rPr>
        <w:t xml:space="preserve"> Генеральнаго шт[аба] Отдельного] Сиб[ибрского] корпуса.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АВПРИ. Ф. Трактаты. Оп. 3. 1864. Д. 887/156. Л. 1-11 об. Подлинник. Опубл.: Русско-китайские отношения. 1689-1916. С. 46-49.</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 xml:space="preserve">Подлинник на маньчжурском яз. — Там же. Л. 12-26 </w:t>
      </w:r>
      <w:proofErr w:type="gramStart"/>
      <w:r w:rsidRPr="000E52C8">
        <w:rPr>
          <w:rFonts w:ascii="Times New Roman" w:eastAsia="Times New Roman" w:hAnsi="Times New Roman" w:cs="Times New Roman"/>
          <w:i/>
          <w:iCs/>
          <w:sz w:val="30"/>
          <w:szCs w:val="30"/>
        </w:rPr>
        <w:t>об.*</w:t>
      </w:r>
      <w:proofErr w:type="gramEnd"/>
      <w:r w:rsidRPr="000E52C8">
        <w:rPr>
          <w:rFonts w:ascii="Times New Roman" w:eastAsia="Times New Roman" w:hAnsi="Times New Roman" w:cs="Times New Roman"/>
          <w:i/>
          <w:iCs/>
          <w:sz w:val="30"/>
          <w:szCs w:val="30"/>
        </w:rPr>
        <w:t>***</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w:t>
      </w:r>
      <w:r w:rsidRPr="000E52C8">
        <w:rPr>
          <w:rFonts w:ascii="Times New Roman" w:eastAsia="Times New Roman" w:hAnsi="Times New Roman" w:cs="Times New Roman"/>
          <w:i/>
          <w:iCs/>
          <w:sz w:val="30"/>
          <w:szCs w:val="30"/>
        </w:rPr>
        <w:t>См. док. № 15</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 </w:t>
      </w:r>
      <w:r w:rsidRPr="000E52C8">
        <w:rPr>
          <w:rFonts w:ascii="Times New Roman" w:eastAsia="Times New Roman" w:hAnsi="Times New Roman" w:cs="Times New Roman"/>
          <w:i/>
          <w:iCs/>
          <w:sz w:val="30"/>
          <w:szCs w:val="30"/>
        </w:rPr>
        <w:t>Так в подлиннике</w:t>
      </w:r>
      <w:r w:rsidRPr="000E52C8">
        <w:rPr>
          <w:rFonts w:ascii="Times New Roman" w:eastAsia="Times New Roman" w:hAnsi="Times New Roman" w:cs="Times New Roman"/>
          <w:sz w:val="30"/>
          <w:szCs w:val="30"/>
        </w:rPr>
        <w:t xml:space="preserve">.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 xml:space="preserve">*** На полях карандашная помета: </w:t>
      </w:r>
      <w:r w:rsidRPr="000E52C8">
        <w:rPr>
          <w:rFonts w:ascii="Times New Roman" w:eastAsia="Times New Roman" w:hAnsi="Times New Roman" w:cs="Times New Roman"/>
          <w:sz w:val="30"/>
          <w:szCs w:val="30"/>
        </w:rPr>
        <w:t>NВ.</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 Текст скреплен шестью оттисками красной прямоугольной печати на маньчжурском и китайском яз.</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pStyle w:val="a5"/>
        <w:spacing w:before="0" w:beforeAutospacing="0" w:after="0" w:afterAutospacing="0"/>
        <w:ind w:firstLine="709"/>
        <w:jc w:val="both"/>
        <w:rPr>
          <w:sz w:val="30"/>
          <w:szCs w:val="30"/>
        </w:rPr>
      </w:pPr>
      <w:r w:rsidRPr="000E52C8">
        <w:rPr>
          <w:b/>
          <w:bCs/>
          <w:sz w:val="30"/>
          <w:szCs w:val="30"/>
        </w:rPr>
        <w:t>НЕРЧИНСКИЙ ДОГОВОР 28 АВГУСТА 1689 ГОДА</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w:t>
      </w:r>
      <w:r w:rsidRPr="000E52C8">
        <w:rPr>
          <w:i/>
          <w:iCs/>
          <w:sz w:val="30"/>
          <w:szCs w:val="30"/>
        </w:rPr>
        <w:t>Дата подписания договора, стоящая в латинском и маньчжурском текстах Нерчинского договора, расходится с датировкой русского текста (27 августа). Разнобой в датировке связан, по-видимому, с самой процедурой изготовления и подписания текстов: 27 августа был написан русский текст, 28 августа — два экземпляра договора на латинском и один на маньчжурском языках, 29 августа латинские экземпляры были подписаны обеими сторонами.</w:t>
      </w:r>
      <w:r w:rsidRPr="000E52C8">
        <w:rPr>
          <w:sz w:val="30"/>
          <w:szCs w:val="30"/>
        </w:rPr>
        <w:t>)</w:t>
      </w:r>
    </w:p>
    <w:p w:rsidR="00553A3F" w:rsidRPr="000E52C8" w:rsidRDefault="00553A3F" w:rsidP="00553A3F">
      <w:pPr>
        <w:pStyle w:val="a5"/>
        <w:spacing w:before="0" w:beforeAutospacing="0" w:after="0" w:afterAutospacing="0"/>
        <w:ind w:firstLine="709"/>
        <w:jc w:val="both"/>
        <w:rPr>
          <w:sz w:val="30"/>
          <w:szCs w:val="30"/>
        </w:rPr>
      </w:pPr>
      <w:r w:rsidRPr="000E52C8">
        <w:rPr>
          <w:b/>
          <w:bCs/>
          <w:i/>
          <w:iCs/>
          <w:sz w:val="30"/>
          <w:szCs w:val="30"/>
        </w:rPr>
        <w:t>ПЕРЕВОД С ЛАТИНСКОГО</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Высланные указом святого китайского императора для определения границ сановники — Сомготу, начальник войск императорского дворца, советник империи и проч.; Тумкекам, вельможа внутреннего дворца, военачальник первого разряда, господин императорского знамени, дядя императора и проч.; Ламтан, одного знамени господин; Памтарха, также одного знамени господин; Сапсо, генеральный начальник земель вокруг Сагалиен-ула и других земель; Мала, начальник одного знамени; Вента, второй начальник Внешнего суда, и прочие вместе с послами божиею милостью великих государей царей и великих князей Иоанна Алексеевича, Петра Алексеевича, всея Великия, Малыя и Белыя России монархов и многих государств и земель Восточных, Западных и Северных отчичей и дедичей, наследников и обладателей, их царского величества, с великими и полномочными послами, ближним окольничим и наместником брянским Фёдором Алексеевичем Головиным, стольником и наместником елатомским Иоанном Евстафьевичем Власовым и дьяком Семионом Корницким в </w:t>
      </w:r>
      <w:r w:rsidRPr="000E52C8">
        <w:rPr>
          <w:sz w:val="30"/>
          <w:szCs w:val="30"/>
        </w:rPr>
        <w:lastRenderedPageBreak/>
        <w:t>год Камхи 28-й, названный годом Золотистого змея, 7 луны 24 дня (</w:t>
      </w:r>
      <w:r w:rsidRPr="000E52C8">
        <w:rPr>
          <w:i/>
          <w:iCs/>
          <w:sz w:val="30"/>
          <w:szCs w:val="30"/>
        </w:rPr>
        <w:t>28 августа 1689 г.</w:t>
      </w:r>
      <w:r w:rsidRPr="000E52C8">
        <w:rPr>
          <w:sz w:val="30"/>
          <w:szCs w:val="30"/>
        </w:rPr>
        <w:t>) собрались близ города Нерчинска (</w:t>
      </w:r>
      <w:r w:rsidRPr="000E52C8">
        <w:rPr>
          <w:i/>
          <w:iCs/>
          <w:sz w:val="30"/>
          <w:szCs w:val="30"/>
        </w:rPr>
        <w:t xml:space="preserve">Здесь и далее в договоре: </w:t>
      </w:r>
      <w:r w:rsidRPr="000E52C8">
        <w:rPr>
          <w:sz w:val="30"/>
          <w:szCs w:val="30"/>
        </w:rPr>
        <w:t>Нипчоу, Nipchou) для обуздания и подавления дерзости охотничьих людей низкого положения, которые, переходя границы, или убивают друг друга, или грабят, или совершают всякие беспорядки и возмущения, также и для ясного и точного определения и установления границ между Китайской и Российской империями, а также, наконец, для установления постоянного мира и заключения вечного союза, с обоюдного согласия постановляем и определяем следующие статьи:</w:t>
      </w:r>
    </w:p>
    <w:p w:rsidR="00553A3F" w:rsidRPr="000E52C8" w:rsidRDefault="00553A3F" w:rsidP="00553A3F">
      <w:pPr>
        <w:pStyle w:val="a5"/>
        <w:spacing w:before="0" w:beforeAutospacing="0" w:after="0" w:afterAutospacing="0"/>
        <w:ind w:firstLine="709"/>
        <w:jc w:val="both"/>
        <w:rPr>
          <w:sz w:val="30"/>
          <w:szCs w:val="30"/>
        </w:rPr>
      </w:pPr>
      <w:r w:rsidRPr="000E52C8">
        <w:rPr>
          <w:i/>
          <w:iCs/>
          <w:sz w:val="30"/>
          <w:szCs w:val="30"/>
        </w:rPr>
        <w:t>1-я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Река, называемая Горбица (Кербичи</w:t>
      </w:r>
      <w:r w:rsidRPr="000E52C8">
        <w:rPr>
          <w:rFonts w:eastAsiaTheme="minorEastAsia"/>
          <w:sz w:val="30"/>
          <w:szCs w:val="30"/>
        </w:rPr>
        <w:t>,</w:t>
      </w:r>
      <w:r w:rsidRPr="000E52C8">
        <w:rPr>
          <w:sz w:val="30"/>
          <w:szCs w:val="30"/>
        </w:rPr>
        <w:t xml:space="preserve"> Kerbichi), которая расположена близ реки Черной, по-татарски называемой Урум, и впадает в реку Сагалиен-ула, составляет рубеж между обеими империями. Также от вершины скалы или каменной горы, на которой находится исток и начало вышеназванной реки Горбицы, и через вершины той горы до моря, владение империй так разделить, чтобы все земли и реки, малые или большие, которые от южной части той горы впадают в реку Сагалиен-ула, были бы под властью Китайской империи, все же земли и все реки, которые с другой стороны горы простираются к северной стороне, остаются под властью Российской империи, таким образом, чтобы реки, впадающие в море, и земли, находящиеся в промежутке между рекой Удью и вершиной горы, указанной в качестве рубежа, оставались бы до времени не определенными. Вопрос о них после возвращения к себе послов обеих империй тщательно рассмотреть и точно исследовать и через послов или грамоты после определить.</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Также река, называемая Аргунь (</w:t>
      </w:r>
      <w:r w:rsidRPr="000E52C8">
        <w:rPr>
          <w:i/>
          <w:iCs/>
          <w:sz w:val="30"/>
          <w:szCs w:val="30"/>
        </w:rPr>
        <w:t xml:space="preserve">Здесь в договоре: </w:t>
      </w:r>
      <w:r w:rsidRPr="000E52C8">
        <w:rPr>
          <w:sz w:val="30"/>
          <w:szCs w:val="30"/>
        </w:rPr>
        <w:t>Ергон, Ergon), которая впадает в вышеназванную реку Сагалиен-ула, определяет границы так, что все земли, которые с южной стороны, принадлежат Китайской, а те, которые с северной стороны, — Российской империи, и все строения, которые находятся с южной стороны указанной реки до устья реки, называемой Мейрелке, должны быть перенесены на северный берег.</w:t>
      </w:r>
    </w:p>
    <w:p w:rsidR="00553A3F" w:rsidRPr="000E52C8" w:rsidRDefault="00553A3F" w:rsidP="00553A3F">
      <w:pPr>
        <w:pStyle w:val="a5"/>
        <w:spacing w:before="0" w:beforeAutospacing="0" w:after="0" w:afterAutospacing="0"/>
        <w:ind w:firstLine="709"/>
        <w:jc w:val="both"/>
        <w:rPr>
          <w:sz w:val="30"/>
          <w:szCs w:val="30"/>
        </w:rPr>
      </w:pPr>
      <w:r w:rsidRPr="000E52C8">
        <w:rPr>
          <w:i/>
          <w:iCs/>
          <w:sz w:val="30"/>
          <w:szCs w:val="30"/>
        </w:rPr>
        <w:t>2-я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Крепость Албазин (</w:t>
      </w:r>
      <w:r w:rsidRPr="000E52C8">
        <w:rPr>
          <w:i/>
          <w:iCs/>
          <w:sz w:val="30"/>
          <w:szCs w:val="30"/>
        </w:rPr>
        <w:t xml:space="preserve">Здесь в договоре: </w:t>
      </w:r>
      <w:r w:rsidRPr="000E52C8">
        <w:rPr>
          <w:sz w:val="30"/>
          <w:szCs w:val="30"/>
        </w:rPr>
        <w:t>Ягса, Jagsa) или твердыня в месте, называемом Ягса, выстроенная русскими, должна быть до основания срыта и разрушена. И все ее жители, подданные Российской империи, со всем своим какого бы то ни было рода имуществом, должны быть выведены в земли Русской империи.</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И определенные эти рубежи охотники обеих империй никоем образом да не переходят. Если же один или двое людей низкого положения или </w:t>
      </w:r>
      <w:proofErr w:type="gramStart"/>
      <w:r w:rsidRPr="000E52C8">
        <w:rPr>
          <w:sz w:val="30"/>
          <w:szCs w:val="30"/>
        </w:rPr>
        <w:t>перебежчики</w:t>
      </w:r>
      <w:proofErr w:type="gramEnd"/>
      <w:r w:rsidRPr="000E52C8">
        <w:rPr>
          <w:sz w:val="30"/>
          <w:szCs w:val="30"/>
        </w:rPr>
        <w:t xml:space="preserve"> или воры перейдут эти установленные </w:t>
      </w:r>
      <w:r w:rsidRPr="000E52C8">
        <w:rPr>
          <w:sz w:val="30"/>
          <w:szCs w:val="30"/>
        </w:rPr>
        <w:lastRenderedPageBreak/>
        <w:t>границы, немедленно, заключив в оковы, препроводить их к начальникам обеих империй, которые, рассмотрев их вину, наложат должное наказание. Если же соберутся 10 или 15 вооруженных [людей] и перейдут [границу], или убьют человека другой империи, или ограбят, о том доносить императорам каждой империи, чтобы наложено было наказание за все эти преступления, как за уголовное преступление, дабы не возникла война из-за бесчинства отдельных частных людей и было бы предотвращено кровопролитие.</w:t>
      </w:r>
    </w:p>
    <w:p w:rsidR="00553A3F" w:rsidRPr="000E52C8" w:rsidRDefault="00553A3F" w:rsidP="00553A3F">
      <w:pPr>
        <w:pStyle w:val="a5"/>
        <w:spacing w:before="0" w:beforeAutospacing="0" w:after="0" w:afterAutospacing="0"/>
        <w:ind w:firstLine="709"/>
        <w:jc w:val="both"/>
        <w:rPr>
          <w:sz w:val="30"/>
          <w:szCs w:val="30"/>
        </w:rPr>
      </w:pPr>
      <w:r w:rsidRPr="000E52C8">
        <w:rPr>
          <w:i/>
          <w:iCs/>
          <w:sz w:val="30"/>
          <w:szCs w:val="30"/>
        </w:rPr>
        <w:t>3-я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И все, что прежде было содеяно, какого бы рода ни было, предается вечному забвению.</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С того же дня, в какой между обеими империями этот вечный мир был заключен, никому не дозволяется принимать перебежчиков из одной империи в другую, но закованных в кандалы немедленно возвращать.</w:t>
      </w:r>
    </w:p>
    <w:p w:rsidR="00553A3F" w:rsidRPr="000E52C8" w:rsidRDefault="00553A3F" w:rsidP="00553A3F">
      <w:pPr>
        <w:pStyle w:val="a5"/>
        <w:spacing w:before="0" w:beforeAutospacing="0" w:after="0" w:afterAutospacing="0"/>
        <w:ind w:firstLine="709"/>
        <w:jc w:val="both"/>
        <w:rPr>
          <w:sz w:val="30"/>
          <w:szCs w:val="30"/>
        </w:rPr>
      </w:pPr>
      <w:r w:rsidRPr="000E52C8">
        <w:rPr>
          <w:i/>
          <w:iCs/>
          <w:sz w:val="30"/>
          <w:szCs w:val="30"/>
        </w:rPr>
        <w:t>4-я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Те же подданные Русской империи, которые находятся в Китае, и Китайской империи — в России, пусть останутся в том же состоянии.</w:t>
      </w:r>
    </w:p>
    <w:p w:rsidR="00553A3F" w:rsidRPr="000E52C8" w:rsidRDefault="00553A3F" w:rsidP="00553A3F">
      <w:pPr>
        <w:pStyle w:val="a5"/>
        <w:spacing w:before="0" w:beforeAutospacing="0" w:after="0" w:afterAutospacing="0"/>
        <w:ind w:firstLine="709"/>
        <w:jc w:val="both"/>
        <w:rPr>
          <w:sz w:val="30"/>
          <w:szCs w:val="30"/>
        </w:rPr>
      </w:pPr>
      <w:r w:rsidRPr="000E52C8">
        <w:rPr>
          <w:i/>
          <w:iCs/>
          <w:sz w:val="30"/>
          <w:szCs w:val="30"/>
        </w:rPr>
        <w:t>5-я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Вследствие ныне заключенной дружбы и установленного вечного союза люди какого бы то ни было положения, имеющие охранные грамоты для проезда, могут свободно следовать в земли обеих держав и </w:t>
      </w:r>
      <w:proofErr w:type="gramStart"/>
      <w:r w:rsidRPr="000E52C8">
        <w:rPr>
          <w:sz w:val="30"/>
          <w:szCs w:val="30"/>
        </w:rPr>
        <w:t>повсюду продавать</w:t>
      </w:r>
      <w:proofErr w:type="gramEnd"/>
      <w:r w:rsidRPr="000E52C8">
        <w:rPr>
          <w:sz w:val="30"/>
          <w:szCs w:val="30"/>
        </w:rPr>
        <w:t xml:space="preserve"> и покупать, как им будет необходимо для обоюдной торговли.</w:t>
      </w:r>
    </w:p>
    <w:p w:rsidR="00553A3F" w:rsidRPr="000E52C8" w:rsidRDefault="00553A3F" w:rsidP="00553A3F">
      <w:pPr>
        <w:pStyle w:val="a5"/>
        <w:spacing w:before="0" w:beforeAutospacing="0" w:after="0" w:afterAutospacing="0"/>
        <w:ind w:firstLine="709"/>
        <w:jc w:val="both"/>
        <w:rPr>
          <w:sz w:val="30"/>
          <w:szCs w:val="30"/>
        </w:rPr>
      </w:pPr>
      <w:r w:rsidRPr="000E52C8">
        <w:rPr>
          <w:i/>
          <w:iCs/>
          <w:sz w:val="30"/>
          <w:szCs w:val="30"/>
        </w:rPr>
        <w:t>6-я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w:t>
      </w:r>
      <w:proofErr w:type="gramStart"/>
      <w:r w:rsidRPr="000E52C8">
        <w:rPr>
          <w:sz w:val="30"/>
          <w:szCs w:val="30"/>
        </w:rPr>
        <w:t>В</w:t>
      </w:r>
      <w:proofErr w:type="gramEnd"/>
      <w:r w:rsidRPr="000E52C8">
        <w:rPr>
          <w:sz w:val="30"/>
          <w:szCs w:val="30"/>
        </w:rPr>
        <w:t xml:space="preserve"> результате] торжественного совета послов обеих империй, прекратившего спор о границах обоих государств и заключившего мир и клятвенно установившего вечную дружбу, не остается места для беспорядков, если только эти определенные условия надлежащим образом будут соблюдаться.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Условия этого союза письменно утверждаются обеими сторонами, и вторые экземпляры, скрепленные установленными печатями, великие послы обеих империй передают друг другу.</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Именно и только в соответствии с этим экземпляром эти условия на китайском, русском и латинском языках следует вырезать на камнях, каковые камни воздвигнуть на рубежах обеих империй как постоянный и вечный знак памяти.</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Дано при Нерчинске в год Камхи 28-й 7 луны день 24 (</w:t>
      </w:r>
      <w:r w:rsidRPr="000E52C8">
        <w:rPr>
          <w:i/>
          <w:iCs/>
          <w:sz w:val="30"/>
          <w:szCs w:val="30"/>
        </w:rPr>
        <w:t>28 августа 1689 г.</w:t>
      </w:r>
      <w:r w:rsidRPr="000E52C8">
        <w:rPr>
          <w:sz w:val="30"/>
          <w:szCs w:val="30"/>
        </w:rPr>
        <w:t>).</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pStyle w:val="a5"/>
        <w:spacing w:before="0" w:beforeAutospacing="0" w:after="0" w:afterAutospacing="0"/>
        <w:ind w:firstLine="709"/>
        <w:jc w:val="both"/>
        <w:rPr>
          <w:sz w:val="30"/>
          <w:szCs w:val="30"/>
        </w:rPr>
      </w:pPr>
      <w:r w:rsidRPr="000E52C8">
        <w:rPr>
          <w:b/>
          <w:bCs/>
          <w:sz w:val="30"/>
          <w:szCs w:val="30"/>
        </w:rPr>
        <w:lastRenderedPageBreak/>
        <w:t>Японско-китайский мирный договор (Симоносеки) 17 апреля 1895 г.</w:t>
      </w:r>
    </w:p>
    <w:p w:rsidR="00553A3F" w:rsidRPr="000E52C8" w:rsidRDefault="00553A3F" w:rsidP="00553A3F">
      <w:pPr>
        <w:pStyle w:val="a5"/>
        <w:spacing w:before="0" w:beforeAutospacing="0" w:after="0" w:afterAutospacing="0"/>
        <w:ind w:firstLine="709"/>
        <w:jc w:val="both"/>
        <w:rPr>
          <w:sz w:val="30"/>
          <w:szCs w:val="30"/>
        </w:rPr>
      </w:pPr>
      <w:r w:rsidRPr="000E52C8">
        <w:rPr>
          <w:i/>
          <w:iCs/>
          <w:sz w:val="30"/>
          <w:szCs w:val="30"/>
        </w:rPr>
        <w:t>Ратификации обменены в Чифу 8 мая (26 апреля) 1895 года</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Ст. 1. Китай признает окончательно полную и безусловную независимость и автономию Кореи, и, вследствие сего, уплата дани Китаю Кореей и исполнение ею церемоний и обрядов, нарушающих таковую независимость и автономию, совершенно прекращаются на будущее время.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Ст. 2. Китай уступает Японии навсегда и в полное верховенство нижеследующие территории вместе с находящимися </w:t>
      </w:r>
      <w:proofErr w:type="gramStart"/>
      <w:r w:rsidRPr="000E52C8">
        <w:rPr>
          <w:sz w:val="30"/>
          <w:szCs w:val="30"/>
        </w:rPr>
        <w:t>в оных укреплениями</w:t>
      </w:r>
      <w:proofErr w:type="gramEnd"/>
      <w:r w:rsidRPr="000E52C8">
        <w:rPr>
          <w:sz w:val="30"/>
          <w:szCs w:val="30"/>
        </w:rPr>
        <w:t>, арсеналами и всем государственным имуществом: </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а) Южную часть провинции Фын-тянь (Мукден) в следующих границах:</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Разграничительная черта начинается близ устья реки Ялу и идет вверх по течению до устья реки Ань-пин; отсюда черта идет на (город) Фын-хуан, оттуда на Хай-чен, оттуда на Ин-коу, образуя линию, огибающую южную часть территории. Вышепоименованные пункты включаются в уступленную территорию. Достигнув реки Ляо у Ин-коу, черта следует течению этой реки до ее устья, где и кончается. Тальвег реки Ляо должен быть рассматриваем как демаркационная линия.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В эту уступленную территорию включаются также все острова, относящиеся или принадлежащие провинции Фын-тянь (Мукден), лежащие в восточной части Ляодунского залива и в северной части Желтого моря.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б) Остров Формоза со всеми относящимися или принадлежащими ему островами.</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с) Пескадорский архипелаг, т.е. все острова, лежащие между 119° и 120° восточной долготы от Гринвича и между 23° и 24° северной широты.</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Ст. 3. Проведение пограничной черты, описанной в предыдущей статье и показанной в приложенной к сему договору карте, должно подлежать проверке и разграничению на месте соединенною разграничительною коммисиею, состоящею из двух или более японских и двух или более китайских делегатов, которые будут назначены безотлагательно по обмене ратификаций этого акта. В случае если границы, установленные в этом акте, окажутся в каком бы то ни было смысле </w:t>
      </w:r>
      <w:proofErr w:type="gramStart"/>
      <w:r w:rsidRPr="000E52C8">
        <w:rPr>
          <w:sz w:val="30"/>
          <w:szCs w:val="30"/>
        </w:rPr>
        <w:t>неудовлетворительными,—</w:t>
      </w:r>
      <w:proofErr w:type="gramEnd"/>
      <w:r w:rsidRPr="000E52C8">
        <w:rPr>
          <w:sz w:val="30"/>
          <w:szCs w:val="30"/>
        </w:rPr>
        <w:t xml:space="preserve"> в отношении ли топографическом или удобства управления,— разграничительная комиссия будет также обязана сделать надлежащие исправления.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lastRenderedPageBreak/>
        <w:t>Разграничительная комиссия начнет свою деятельность в возможно непродолжительном времени и закончит работу в течение годового срока со дня назначения.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Разграничение, установленное настоящим актом, будет считаться, однако, действительным, пока исправления разграничительной комиссии, если таковые последуют, не будут утверждены правительствами Японии и Китая.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Ст. 4. Китай обязуется уплатить Японии 200.000.000 Купинских лан (таэлей) в качестве военного вознаграждения. Уплата означенной суммы должна быть произведена восемью взносами. Первый взнос в 50.000.000 лан (таэлей) должен быть сделан в течение шести месяцев, а второй взнос в 50.000.000 лан должен быть сделан в течение двенадцати месяцев по обмене ратификаций настоящего акта. Остальная сумма распределяется на шесть одинаковых ежегодных взносов, уплата коих производится следующим образом: первый из этих одинаковых ежегодных взносов уплачивается до истечения двух лет, второй — до истечения трех лет, третий — до истечения четырех лет, четвертый — до истечения пяти лет, пятый — до истечения шести лет и шестой — до истечения семи лет по обмене ратификаций настоящего акта. Исчисление процентов в размере пяти годовых на все неуплаченные части означенной контрибуции начнется с того дня, когда первый взнос будет подлежать уплате.</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Китаю предоставляется, однако, право уплатить досрочно во всякое время часть или всю сумму означенных взносов. В случае, если вся сумма означенной контрибуции будет уплачена в течение трех лет, считая со дня обмена ратификаций настоящего акта, то проценты не будут насчитаны, а проценты, уже уплаченные за два с половиною года или за меньший промежуток времени, будут включены в капитальную сумму контрибуции. </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Ст. 5. Жителям территорий, уступленных Японии, желающим поселиться вне уступленных областей, предоставляется продать свое наличное имущество и удалиться. Для сего будет дан срок в два года со дня обмена ратификаций настоящего акта. По истечении такового срока, те из жителей, которые не покинули упомянутых территорий, будут, если того пожелает Япония, считаться японскими подданными.</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Каждое из двух правительств, немедленно по обмене ратификаций настоящего акта, пошлет одного или более комиссаров на Формозу для производства окончательной передачи этой провинции, и в течение двух месяцев после обмена ратификаций настоящего акта таковая передача будет закончена.</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lastRenderedPageBreak/>
        <w:t xml:space="preserve">Ст. 6. Так как все договоры между Япониею и Китаем утратили силу вследствие войны, то Китай обязуется, немедленно по обмене ратификаций настоящего акта, назначить уполномоченных для заключения с японскими уполномоченными договора о торговле и мореплавании и </w:t>
      </w:r>
      <w:proofErr w:type="gramStart"/>
      <w:r w:rsidRPr="000E52C8">
        <w:rPr>
          <w:sz w:val="30"/>
          <w:szCs w:val="30"/>
        </w:rPr>
        <w:t>конвенции для урегулирования пограничных сношений</w:t>
      </w:r>
      <w:proofErr w:type="gramEnd"/>
      <w:r w:rsidRPr="000E52C8">
        <w:rPr>
          <w:sz w:val="30"/>
          <w:szCs w:val="30"/>
        </w:rPr>
        <w:t xml:space="preserve"> и торговли. Договоры, конвенции и постановления, ныне существующие между Китаем и европейскими державами, послужат основанием для означенных договора и конвенции между Япониею и Китаем. Со дня обмена ратификации настоящего акта до введения в действие означенных договора и конвенции, японское правительство, его должностные лица, торговля, мореплавание, пограничные сношения, промышленность, суда и подданные будут во всех отношениях пользоваться, со стороны Китая, правами наиболее благоприятствуемой нации.</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В дополнение Китай делает следующие уступки, действие которых начнется через шесть месяцев со дня настоящего акта:</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1. Следующие населенные места, города и порты, в дополнение к уже открытым, будут открыты для торговли, пребывания, промышленности и производств японских подданных на тех же условиях и с теми же привилегиями и льготами, какие существуют в ныне открытых населенных местах, городах и портах Китая: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(1) Ша-ши, в провинции Ху-бей.</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(2) Чун-цин, в провинции </w:t>
      </w:r>
      <w:proofErr w:type="gramStart"/>
      <w:r w:rsidRPr="000E52C8">
        <w:rPr>
          <w:sz w:val="30"/>
          <w:szCs w:val="30"/>
        </w:rPr>
        <w:t>Сы-чуань</w:t>
      </w:r>
      <w:proofErr w:type="gramEnd"/>
      <w:r w:rsidRPr="000E52C8">
        <w:rPr>
          <w:sz w:val="30"/>
          <w:szCs w:val="30"/>
        </w:rPr>
        <w:t>.</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(3) Су-чжоу, в провинции Цзян-су.</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(4) </w:t>
      </w:r>
      <w:proofErr w:type="gramStart"/>
      <w:r w:rsidRPr="000E52C8">
        <w:rPr>
          <w:sz w:val="30"/>
          <w:szCs w:val="30"/>
        </w:rPr>
        <w:t>Хан-чжоу</w:t>
      </w:r>
      <w:proofErr w:type="gramEnd"/>
      <w:r w:rsidRPr="000E52C8">
        <w:rPr>
          <w:sz w:val="30"/>
          <w:szCs w:val="30"/>
        </w:rPr>
        <w:t>, в провинции Чже-цзян.</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Японское правительство будет иметь право назначать консулов в любом из вышеназванных мест или во всех них.</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2. Паровое судоходство для судов под японским флагом для перевозки пассажиров и груза будет распространено на нижеследующие места:</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1) на верхнее течение реки </w:t>
      </w:r>
      <w:proofErr w:type="gramStart"/>
      <w:r w:rsidRPr="000E52C8">
        <w:rPr>
          <w:sz w:val="30"/>
          <w:szCs w:val="30"/>
        </w:rPr>
        <w:t>Ян-цзы</w:t>
      </w:r>
      <w:proofErr w:type="gramEnd"/>
      <w:r w:rsidRPr="000E52C8">
        <w:rPr>
          <w:sz w:val="30"/>
          <w:szCs w:val="30"/>
        </w:rPr>
        <w:t xml:space="preserve"> от И-чана (провинция Ху-бэй) до Чун-цина (провинция Сы-чуань);</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2) на реку Усун и канал от Шанхая до Су-чжоу и </w:t>
      </w:r>
      <w:proofErr w:type="gramStart"/>
      <w:r w:rsidRPr="000E52C8">
        <w:rPr>
          <w:sz w:val="30"/>
          <w:szCs w:val="30"/>
        </w:rPr>
        <w:t>Хан-чжоу</w:t>
      </w:r>
      <w:proofErr w:type="gramEnd"/>
      <w:r w:rsidRPr="000E52C8">
        <w:rPr>
          <w:sz w:val="30"/>
          <w:szCs w:val="30"/>
        </w:rPr>
        <w:t>.</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Правила и постановления, коими регулируется ныне плавание иностранных судов по внутренним водам Китая, будут, насколько это возможно, применяться по отношению к вышеназванным путям, пока совместно не будут установлены новые правила и постановления.</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3. Японским подданным, покупающим товары или продукты внутри Китая или перевозящим ввозные товары во внутрь Китая, предоставляется право временно арендовать или нанимать пакгаузы для </w:t>
      </w:r>
      <w:r w:rsidRPr="000E52C8">
        <w:rPr>
          <w:sz w:val="30"/>
          <w:szCs w:val="30"/>
        </w:rPr>
        <w:lastRenderedPageBreak/>
        <w:t>склада таким образом купленных или перевезенных предметов без уплаты каких бы то ни было налогов или взысканий.</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4. Японским подданным предоставляется свобода заниматься всякого рода обрабатывающею промышленностью во всех открытых населенных местах, городах и портах Китая и ввозить в Китай всякого рода машины, уплачивая по ним лишь установленные ввозные пошлины.</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Все предметы, выделываемые японскими подданными в Китае, будут, по отношению к внутреннему транзиту и внутренним налогам, пошлинам, сборам и взысканиям всякого рода, а также по отношению к приспособлениям для склада и хранения внутри Китая, приравниваемы к товарам, ввозимым японскими подданными в Китай и будут пользоваться теми же привилегиями и льготами.</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В случае, если в связи с этими уступками понадобятся дополнительные правила и постановления, таковые будут включены в договор о торговле и мореплавании, упомянутый в настоящей статье.</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Ст. 7. При соблюдении условий, следующей статьи, эвакуация японскими войсками Китая будет вполне закончена в течение трех месяцев после обмена ратификаций настоящего акта.</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Ст. 8. В обеспечение добросовестного исполнения условий настоящего акта, Китай соглашается на временное занятие военными силами Японии Вэй-хай-вэя в провинции Шань-дун.</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По уплате первых двух взносов военной контрибуции, сим договором установленной, и по обмене ратификаций договора о торговле и мореплавании, названный пункт будет эвакуирован японскими войсками, с тем условием, что китайское правительство соглашается предоставить, на подходящих и достаточных основаниях, таможенные доходы Китая в обеспечение уплаты капитала и процентов по остальным взносам сказанной контрибуции. В случае, если это соглашение не состоится, таковая эвакуация будет произведена только по уплате окончательного взноса сказанной контрибуции.</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Нарочито, однако, постановляется, что таковая эвакуация не состоится ранее, как после обмена ратификаций договора о торговле и мореплавании.</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Ст. 9. Немедленно по обмене ратификаций настоящего акта, все находящиеся в плену военные будут возвращены, и Китай обязуется не подвергать дурному обращению или наказанию военнопленных, таким образом возвращенных ему Япониею. Китай также обязуется немедленно освободить всех японских подданных, обвиненных в военном шпионстве или в каком-либо ином военном проступке. Китай далее обязуется никаким образом не наказывать и не допускать наказания тех китайских подданных, которые каким бы то ни было </w:t>
      </w:r>
      <w:r w:rsidRPr="000E52C8">
        <w:rPr>
          <w:sz w:val="30"/>
          <w:szCs w:val="30"/>
        </w:rPr>
        <w:lastRenderedPageBreak/>
        <w:t>образом скомпрометировали себя сношениями с японскими войсками в течение войны.</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Ст. 10. Все наступательные военные операции прекратятся по обмене ратификаций настоящего акта.</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ОТДЕЛЬНЫЕ СТАТЬИ.</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 xml:space="preserve">Ст. 1. Японские военные силы, которые, согласно </w:t>
      </w:r>
      <w:proofErr w:type="gramStart"/>
      <w:r w:rsidRPr="000E52C8">
        <w:rPr>
          <w:sz w:val="30"/>
          <w:szCs w:val="30"/>
        </w:rPr>
        <w:t>статье</w:t>
      </w:r>
      <w:proofErr w:type="gramEnd"/>
      <w:r w:rsidRPr="000E52C8">
        <w:rPr>
          <w:sz w:val="30"/>
          <w:szCs w:val="30"/>
        </w:rPr>
        <w:t xml:space="preserve"> VIII мирного договора, сего числа подписанного, должны временно занимать Вэй-хай-вэй, не будут превышать одной бригады, и, со дня обмена ратификаций сказанного мирного договора, Китай будет ежегодно уплачивать одну четвертую часть расходов таковой временной оккупации, а именно по 500.000 Купинских лан (таэлей) в год.</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Ст. 2. В территорию, временно занимаемую в Вэй-хай-вэе, будут включены острова Лю-гун и полоса земли в пять японских ри шириною, вдоль всего побережья залива Вэй-хай-вэй.</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Никаким китайским войскам не будет позволено приближаться к каким-либо местам или занимать их, в пределах зоны шириною, в пять японских ри за границами занимаемой территории. </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Ст. 3. Гражданская администрация занимаемой территории останется в руках китайских властей. Но таковые власти будут обязаны в случае нужды сообразоваться с приказаниями, которые командующий японскою оккупационною армиею может счесть необходимым отдавать в интересах здоровья, содержания, безопасности, распределения или дисциплины войск.</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Все военные проступки, совершенные в занятой территории, будут подчинены юрисдикции японских военных властей.</w:t>
      </w:r>
    </w:p>
    <w:p w:rsidR="00553A3F" w:rsidRPr="000E52C8" w:rsidRDefault="00553A3F" w:rsidP="00553A3F">
      <w:pPr>
        <w:pStyle w:val="a5"/>
        <w:spacing w:before="0" w:beforeAutospacing="0" w:after="0" w:afterAutospacing="0"/>
        <w:ind w:firstLine="709"/>
        <w:jc w:val="both"/>
        <w:rPr>
          <w:sz w:val="30"/>
          <w:szCs w:val="30"/>
        </w:rPr>
      </w:pPr>
      <w:r w:rsidRPr="000E52C8">
        <w:rPr>
          <w:sz w:val="30"/>
          <w:szCs w:val="30"/>
        </w:rPr>
        <w:t>Вышеизложенные отдельные статьи будут иметь ту же силу, значение и действие, как если бы они были слово в слово внесены в подписанный сего числа мирный договор.</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jc w:val="center"/>
        <w:rPr>
          <w:rFonts w:ascii="Times New Roman" w:eastAsia="Times New Roman" w:hAnsi="Times New Roman" w:cs="Times New Roman"/>
          <w:b/>
          <w:kern w:val="36"/>
          <w:sz w:val="30"/>
          <w:szCs w:val="30"/>
        </w:rPr>
      </w:pPr>
      <w:r w:rsidRPr="000E52C8">
        <w:rPr>
          <w:rFonts w:ascii="Times New Roman" w:eastAsia="Times New Roman" w:hAnsi="Times New Roman" w:cs="Times New Roman"/>
          <w:b/>
          <w:kern w:val="36"/>
          <w:sz w:val="30"/>
          <w:szCs w:val="30"/>
        </w:rPr>
        <w:t>«Договор о дружбе, союзе и взаимной помощи между Союзом Советских Социалистических Республик и Китайской Народной Республикой</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«Договор</w:t>
      </w:r>
      <w:r w:rsidRPr="000E52C8">
        <w:rPr>
          <w:rFonts w:ascii="Times New Roman" w:eastAsia="Times New Roman" w:hAnsi="Times New Roman" w:cs="Times New Roman"/>
          <w:sz w:val="30"/>
          <w:szCs w:val="30"/>
          <w:lang w:val="uz-Cyrl-UZ"/>
        </w:rPr>
        <w:t xml:space="preserve"> </w:t>
      </w:r>
      <w:r w:rsidRPr="000E52C8">
        <w:rPr>
          <w:rFonts w:ascii="Times New Roman" w:eastAsia="Times New Roman" w:hAnsi="Times New Roman" w:cs="Times New Roman"/>
          <w:sz w:val="30"/>
          <w:szCs w:val="30"/>
        </w:rPr>
        <w:t>о дружбе, союзе и взаимной помощи между Союзом Советских Социалистических Республик и Китайской Народной Республикой</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Президиум Верховного Совета Союза Советских Социалистических Республик и Центральное народное правительство Китайской Народной Республики,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исполненные решимости путем укрепления дружбы и сотрудничества между Союзом Советских Социалистических Республик и Китайской Народной Республикой совместно воспрепятствовать возрождению японского империализма и повторению агрессии со стороны Японии или какого-либо другого государства, которое объединилось бы в любой форме с Японией в актах агрессии,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исполненные желания укреплять длительный мир и всеобщую безопасность на Дальнем Востоке и во всем мире в соответствии с целями и принципами Организации Объединенных Наций,</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глубоко уверенные, что укрепление отношений доброго соседства и дружбы между Союзом Советских Социалистических Республик и Китайской Народной Республикой отвечает коренным интересам народов Советского Союза и Китая,</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решили с этой целью заключить настоящий договор и назначили в качестве своих уполномоченных:</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Президиум Верховного Совета Союза Советских Социалистических Республик – Андрея Януарьевича Вышинского, министра иностранных дел Союза ССР,</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Центральное народное правительство Китайской Народной Республики – Чжоу Эньлая, Премьера Государственного административного совета и министра иностранных дел Китая.</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Оба полномочных представителя после обмена своими полномочиями, найденными в должной форме и полном порядке, согласились о нижеследующем:</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i/>
          <w:iCs/>
          <w:sz w:val="30"/>
          <w:szCs w:val="30"/>
        </w:rPr>
        <w:t>Статья 1</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Обе Договаривающиеся Стороны обязуются, что ими совместно будут предприниматься все имеющиеся в их распоряжении необходимые меры в целях недопущения повторения агрессии и нарушения мира со стороны Японии или любого другого государства, которое прямо или косвенно объединилось бы с Японией в актах агрессии. В случае, если одна из Договаривающихся Сторон подвергнется нападению со стороны Японии или союзных с ней государств, и она окажется, таким образом, в состоянии войны, то другая Договаривающаяся Сторона немедленно окажет военную и иную помощь всеми имеющимися в ее распоряжении средствами.</w:t>
      </w:r>
    </w:p>
    <w:p w:rsidR="00553A3F" w:rsidRPr="000E52C8" w:rsidRDefault="00553A3F" w:rsidP="00553A3F">
      <w:pPr>
        <w:pStyle w:val="p1"/>
        <w:spacing w:before="0" w:beforeAutospacing="0" w:after="0" w:afterAutospacing="0"/>
        <w:ind w:firstLine="709"/>
        <w:jc w:val="both"/>
        <w:rPr>
          <w:sz w:val="30"/>
          <w:szCs w:val="30"/>
        </w:rPr>
      </w:pPr>
      <w:r w:rsidRPr="000E52C8">
        <w:rPr>
          <w:sz w:val="30"/>
          <w:szCs w:val="30"/>
        </w:rPr>
        <w:t>Договаривающиеся Стороны также заявляют о своей готовности в духе искреннего сотрудничества участвовать во всех международных действиях, имеющих своей целью обеспечение мира и безопасности во всем мире и будут полностью отдавать свои силы скорейшему осуществлению этих целей.</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t>Статья 2</w:t>
      </w:r>
    </w:p>
    <w:p w:rsidR="00553A3F" w:rsidRPr="000E52C8" w:rsidRDefault="00553A3F" w:rsidP="00553A3F">
      <w:pPr>
        <w:pStyle w:val="p1"/>
        <w:spacing w:before="0" w:beforeAutospacing="0" w:after="0" w:afterAutospacing="0"/>
        <w:ind w:firstLine="709"/>
        <w:jc w:val="both"/>
        <w:rPr>
          <w:sz w:val="30"/>
          <w:szCs w:val="30"/>
        </w:rPr>
      </w:pPr>
      <w:r w:rsidRPr="000E52C8">
        <w:rPr>
          <w:sz w:val="30"/>
          <w:szCs w:val="30"/>
        </w:rPr>
        <w:lastRenderedPageBreak/>
        <w:t>Обе Договаривающиеся Стороны обязуются в порядке взаимного согласия добиваться заключения в возможно более короткий срок совместно с другими союзными во время второй мировой войны державами мирного договора с Японией.</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t>Статья 3</w:t>
      </w:r>
    </w:p>
    <w:p w:rsidR="00553A3F" w:rsidRPr="000E52C8" w:rsidRDefault="00553A3F" w:rsidP="00553A3F">
      <w:pPr>
        <w:pStyle w:val="p1"/>
        <w:spacing w:before="0" w:beforeAutospacing="0" w:after="0" w:afterAutospacing="0"/>
        <w:ind w:firstLine="709"/>
        <w:jc w:val="both"/>
        <w:rPr>
          <w:sz w:val="30"/>
          <w:szCs w:val="30"/>
        </w:rPr>
      </w:pPr>
      <w:r w:rsidRPr="000E52C8">
        <w:rPr>
          <w:sz w:val="30"/>
          <w:szCs w:val="30"/>
        </w:rPr>
        <w:t>Обе Договаривающиеся Стороны не будут заключать какого-либо союза, направленного против другой Стороны, а также не будут участвовать в каких-либо коалициях, а также в действиях или мероприятиях, направленных против другой Стороны.</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t>Статья 4</w:t>
      </w:r>
    </w:p>
    <w:p w:rsidR="00553A3F" w:rsidRPr="000E52C8" w:rsidRDefault="00553A3F" w:rsidP="00553A3F">
      <w:pPr>
        <w:pStyle w:val="p1"/>
        <w:spacing w:before="0" w:beforeAutospacing="0" w:after="0" w:afterAutospacing="0"/>
        <w:ind w:firstLine="709"/>
        <w:jc w:val="both"/>
        <w:rPr>
          <w:sz w:val="30"/>
          <w:szCs w:val="30"/>
        </w:rPr>
      </w:pPr>
      <w:r w:rsidRPr="000E52C8">
        <w:rPr>
          <w:sz w:val="30"/>
          <w:szCs w:val="30"/>
        </w:rPr>
        <w:t>Обе Договаривающиеся Стороны будут консультироваться друг с другом по всем важным международным вопросам, затрагивающим общие интересы Советского Союза и Китая, руководствуясь интересами укрепления мира и всеобщей безопасности.</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t>Статья 5</w:t>
      </w:r>
    </w:p>
    <w:p w:rsidR="00553A3F" w:rsidRPr="000E52C8" w:rsidRDefault="00553A3F" w:rsidP="00553A3F">
      <w:pPr>
        <w:pStyle w:val="p1"/>
        <w:spacing w:before="0" w:beforeAutospacing="0" w:after="0" w:afterAutospacing="0"/>
        <w:ind w:firstLine="709"/>
        <w:jc w:val="both"/>
        <w:rPr>
          <w:sz w:val="30"/>
          <w:szCs w:val="30"/>
        </w:rPr>
      </w:pPr>
      <w:r w:rsidRPr="000E52C8">
        <w:rPr>
          <w:sz w:val="30"/>
          <w:szCs w:val="30"/>
        </w:rPr>
        <w:t>Обе Договаривающиеся Стороны обязуются в духе дружбы и сотрудничества и в соответствии с принципами равноправия, взаимных интересов, а также взаимного уважения государственного суверенитета и территориальной целостности и невмешательства во внутренние дела другой Стороны – развивать и укреплять экономические и культурные связи между Советским Союзом и Китаем, оказывать друг другу всякую возможную экономическую помощь и осуществлять необходимое экономическое сотрудничество.</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t>Статья 6</w:t>
      </w:r>
    </w:p>
    <w:p w:rsidR="00553A3F" w:rsidRPr="000E52C8" w:rsidRDefault="00553A3F" w:rsidP="00553A3F">
      <w:pPr>
        <w:pStyle w:val="p1"/>
        <w:spacing w:before="0" w:beforeAutospacing="0" w:after="0" w:afterAutospacing="0"/>
        <w:ind w:firstLine="709"/>
        <w:jc w:val="both"/>
        <w:rPr>
          <w:sz w:val="30"/>
          <w:szCs w:val="30"/>
        </w:rPr>
      </w:pPr>
      <w:r w:rsidRPr="000E52C8">
        <w:rPr>
          <w:sz w:val="30"/>
          <w:szCs w:val="30"/>
        </w:rPr>
        <w:t>Настоящий договор вступает в силу немедленно со дня его ратификации; обмен ратификационными грамотами будет произведен в Пекине.</w:t>
      </w:r>
    </w:p>
    <w:p w:rsidR="00553A3F" w:rsidRPr="000E52C8" w:rsidRDefault="00553A3F" w:rsidP="00553A3F">
      <w:pPr>
        <w:pStyle w:val="p1"/>
        <w:spacing w:before="0" w:beforeAutospacing="0" w:after="0" w:afterAutospacing="0"/>
        <w:ind w:firstLine="709"/>
        <w:jc w:val="both"/>
        <w:rPr>
          <w:sz w:val="30"/>
          <w:szCs w:val="30"/>
        </w:rPr>
      </w:pPr>
      <w:r w:rsidRPr="000E52C8">
        <w:rPr>
          <w:sz w:val="30"/>
          <w:szCs w:val="30"/>
        </w:rPr>
        <w:t>Настоящий договор остается в силе в течение 30 лет, причем если одна из Договаривающихся Сторон за год до истечения срока не заявит о желании денонсировать договор, то он будет продолжать оставаться в силе в течение 5 лет и в соответствии с этим правилом будет пролонгироваться.</w:t>
      </w:r>
    </w:p>
    <w:p w:rsidR="00553A3F" w:rsidRPr="000E52C8" w:rsidRDefault="00553A3F" w:rsidP="00553A3F">
      <w:pPr>
        <w:pStyle w:val="p1"/>
        <w:spacing w:before="0" w:beforeAutospacing="0" w:after="0" w:afterAutospacing="0"/>
        <w:ind w:firstLine="709"/>
        <w:jc w:val="both"/>
        <w:rPr>
          <w:sz w:val="30"/>
          <w:szCs w:val="30"/>
        </w:rPr>
      </w:pPr>
      <w:r w:rsidRPr="000E52C8">
        <w:rPr>
          <w:sz w:val="30"/>
          <w:szCs w:val="30"/>
        </w:rPr>
        <w:t>Составлено в г. Москве 14 февраля 1950 года в двух экземплярах, каждый на русском и китайском языках, причем оба текста имеют одинаковую силу.</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t>По уполномочию Президиума</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t>Верховного Совета Союза</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t>Советских Социалистических Республик</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t>А. Вышинский</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t>По уполномочию Центрального народного правительства</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t>Китайской Народной Республики</w:t>
      </w:r>
    </w:p>
    <w:p w:rsidR="00553A3F" w:rsidRPr="000E52C8" w:rsidRDefault="00553A3F" w:rsidP="00553A3F">
      <w:pPr>
        <w:pStyle w:val="p1"/>
        <w:spacing w:before="0" w:beforeAutospacing="0" w:after="0" w:afterAutospacing="0"/>
        <w:ind w:firstLine="709"/>
        <w:jc w:val="both"/>
        <w:rPr>
          <w:sz w:val="30"/>
          <w:szCs w:val="30"/>
        </w:rPr>
      </w:pPr>
      <w:r w:rsidRPr="000E52C8">
        <w:rPr>
          <w:rStyle w:val="af"/>
          <w:sz w:val="30"/>
          <w:szCs w:val="30"/>
        </w:rPr>
        <w:lastRenderedPageBreak/>
        <w:t>Чжоу Эньлай»</w:t>
      </w:r>
      <w:r w:rsidRPr="000E52C8">
        <w:rPr>
          <w:sz w:val="30"/>
          <w:szCs w:val="30"/>
        </w:rPr>
        <w:t>.</w:t>
      </w:r>
    </w:p>
    <w:p w:rsidR="00553A3F" w:rsidRPr="000E52C8" w:rsidRDefault="00553A3F" w:rsidP="00553A3F">
      <w:pPr>
        <w:pStyle w:val="p1"/>
        <w:spacing w:before="0" w:beforeAutospacing="0" w:after="0" w:afterAutospacing="0"/>
        <w:ind w:firstLine="709"/>
        <w:jc w:val="both"/>
        <w:rPr>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hd w:val="clear" w:color="auto" w:fill="FFFFFF"/>
        <w:spacing w:after="0" w:line="240" w:lineRule="auto"/>
        <w:jc w:val="center"/>
        <w:textAlignment w:val="baseline"/>
        <w:rPr>
          <w:rFonts w:ascii="Times New Roman" w:eastAsia="Times New Roman" w:hAnsi="Times New Roman" w:cs="Times New Roman"/>
          <w:spacing w:val="2"/>
          <w:sz w:val="30"/>
          <w:szCs w:val="30"/>
        </w:rPr>
      </w:pPr>
    </w:p>
    <w:p w:rsidR="00553A3F" w:rsidRPr="000E52C8" w:rsidRDefault="00553A3F" w:rsidP="00553A3F">
      <w:pPr>
        <w:shd w:val="clear" w:color="auto" w:fill="FFFFFF"/>
        <w:spacing w:after="0" w:line="240" w:lineRule="auto"/>
        <w:jc w:val="center"/>
        <w:textAlignment w:val="baseline"/>
        <w:rPr>
          <w:rFonts w:ascii="Times New Roman" w:eastAsia="Times New Roman" w:hAnsi="Times New Roman" w:cs="Times New Roman"/>
          <w:b/>
          <w:spacing w:val="2"/>
          <w:sz w:val="30"/>
          <w:szCs w:val="30"/>
        </w:rPr>
      </w:pPr>
      <w:r w:rsidRPr="000E52C8">
        <w:rPr>
          <w:rFonts w:ascii="Times New Roman" w:eastAsia="Times New Roman" w:hAnsi="Times New Roman" w:cs="Times New Roman"/>
          <w:b/>
          <w:spacing w:val="2"/>
          <w:sz w:val="30"/>
          <w:szCs w:val="30"/>
        </w:rPr>
        <w:t>СОГЛАШЕНИЕ</w:t>
      </w:r>
    </w:p>
    <w:p w:rsidR="00553A3F" w:rsidRPr="000E52C8" w:rsidRDefault="00553A3F" w:rsidP="00553A3F">
      <w:pPr>
        <w:shd w:val="clear" w:color="auto" w:fill="FFFFFF"/>
        <w:spacing w:after="0" w:line="240" w:lineRule="auto"/>
        <w:jc w:val="center"/>
        <w:textAlignment w:val="baseline"/>
        <w:rPr>
          <w:rFonts w:ascii="Times New Roman" w:eastAsia="Times New Roman" w:hAnsi="Times New Roman" w:cs="Times New Roman"/>
          <w:b/>
          <w:spacing w:val="2"/>
          <w:sz w:val="30"/>
          <w:szCs w:val="30"/>
        </w:rPr>
      </w:pPr>
      <w:r w:rsidRPr="000E52C8">
        <w:rPr>
          <w:rFonts w:ascii="Times New Roman" w:eastAsia="Times New Roman" w:hAnsi="Times New Roman" w:cs="Times New Roman"/>
          <w:b/>
          <w:spacing w:val="2"/>
          <w:sz w:val="30"/>
          <w:szCs w:val="30"/>
        </w:rPr>
        <w:t>о порядке плавания по пограничным рекам Амур, Уссури, Аргунь, Сунгача и оз.Ханка и об установлении судоходной обстановки на этих водных путях</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Министерство Речного Флота Союза Советских Социалистических Республик, с одной стороны, и Министерство Коммуникаций Центрального Народного Правительства Китайской Народной Республики, с другой стороны, признав необходимым урегулировать вопросы, касающиеся плавания судов и обеспечения судоходной обстановки на пограничных участках рек Амур, Уссури, Аргунь, Сунгача и оз.Ханка, решили заключить настоящее Соглашение, для каковой цели назначили: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(следуют фамилии уполномоченных),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которые условились о нижеследующем: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Плавание судов обеих Сторон на пограничных реках Амур, Уссури, Аргунь, Сунгача производится беспрепятственно по главному фарватеру, независимо от того, где проходит линия государственной границы.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Плавание судов на оз.Ханка разрешается только до линии государственной границы.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Плавание судов обеих Сторон по главному фарватеру на пограничных реках разрешается круглосуточно со строгим соблюдением Правил плавания, прилагаемых к настоящему Соглашению.</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Договаривающиеся Стороны будут пользоваться одинаковыми правами плавания по главному фарватеру пограничных рек, кроме оз.Ханка.</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Плавучие средства одной Стороны, проходящие по главному фарватеру пограничной реки с соблюдением правил, упомянутых в статьях 1 и 2 настоящего Соглашения, не могут быть задержаны властями другой Стороны и принуждены становиться на якорь, на причал, а также подвергаться досмотру или проверке документов.</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4. Суда одной Стороны могут причаливать к берегу другой Стороны только в местах, установленных этой Стороной, о чем Стороны обмениваются соответствующей информацией. При этом они </w:t>
      </w:r>
      <w:r w:rsidRPr="000E52C8">
        <w:rPr>
          <w:rFonts w:ascii="Times New Roman" w:eastAsia="Times New Roman" w:hAnsi="Times New Roman" w:cs="Times New Roman"/>
          <w:spacing w:val="2"/>
          <w:sz w:val="30"/>
          <w:szCs w:val="30"/>
        </w:rPr>
        <w:lastRenderedPageBreak/>
        <w:t>подчиняются правилам и предписаниям, действующим на берегу, к которому причалило судно. Пристача судов вне указанных мест не разрешается.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портах погрузки и выгрузки команды судов имеют права выхода на берег с соблюдением правил и формальностей, принятых в данном порту и месте стоянки.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В случае аварии судно может причалить к берегу другой Стороны вблизи от места аварии и выгрузить в случае необходимости груз на берег, причем владелец или капитан судна должны немедленно уведомить об этом ближайшие пограничные или административные власти Стороны, к берегу которой причалило судно.</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 Стороны обязуются оказывать взаимную помощь при авариях судов и будут возмещать друг другу расходы, связанные с оказанием помощи аварийным судам.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7. За убытки, причиненные другой Стороне в случае повреждения судов, судоходной обстановки, гидротехнических и других сооружений, несет ответственность та Сторона, в ведении которой находится судно, причинившее ущерб или </w:t>
      </w:r>
      <w:proofErr w:type="gramStart"/>
      <w:r w:rsidRPr="000E52C8">
        <w:rPr>
          <w:rFonts w:ascii="Times New Roman" w:eastAsia="Times New Roman" w:hAnsi="Times New Roman" w:cs="Times New Roman"/>
          <w:spacing w:val="2"/>
          <w:sz w:val="30"/>
          <w:szCs w:val="30"/>
        </w:rPr>
        <w:t>по упущению</w:t>
      </w:r>
      <w:proofErr w:type="gramEnd"/>
      <w:r w:rsidRPr="000E52C8">
        <w:rPr>
          <w:rFonts w:ascii="Times New Roman" w:eastAsia="Times New Roman" w:hAnsi="Times New Roman" w:cs="Times New Roman"/>
          <w:spacing w:val="2"/>
          <w:sz w:val="30"/>
          <w:szCs w:val="30"/>
        </w:rPr>
        <w:t xml:space="preserve"> которого нанесен ущерб.</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8. Для осуществления изыскательских и дноуглубительных работ Договаривающиеся Стороны производят поперечный промер рек Амур, Уссури, Аргунь и Сунгача на всем их протяжении. Эти работы производятся изыскательскими группами совместно или одной из Сторон на основе решения смешанной комиссии, образуемой Договаривающимися Сторонами в соответствии со ст.14 настоящего Соглашения. Эта комиссия устанавливает место, время и порядок работ.</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9. Фарватер пограничных рек Амур, Уссури, Аргунь и Сунгача подлежит прочистке на тех участках, где это будет признано необходимым смешанной комиссией. Расходы, связанные с прочисткой, распределяются поровну между обеими Сторонами.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10. Договаривающиеся Стороны обязуются установить судоходную обстановку на реках Амур, Уссури, Аргунь, Сунгача и оз. Ханка.</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11. Знаки плавучей судоходной обстановки и знаки береговой судоходной обстановки на советском и китайском берегах устанавливаются и обслуживаются соответственно советской и китайской Сторонами и содержатся каждой Стороной за свой счет.</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12. Береговые и плавучие знаки судоходной обстановки на реках Амур, Уссури, Аргунь, Сунгача и оз.Ханка устанавливаются в </w:t>
      </w:r>
      <w:r w:rsidRPr="000E52C8">
        <w:rPr>
          <w:rFonts w:ascii="Times New Roman" w:eastAsia="Times New Roman" w:hAnsi="Times New Roman" w:cs="Times New Roman"/>
          <w:spacing w:val="2"/>
          <w:sz w:val="30"/>
          <w:szCs w:val="30"/>
        </w:rPr>
        <w:lastRenderedPageBreak/>
        <w:t>соответствии с правилами плавания, указанными в ст.2 настоящего Соглашения.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13. Расстановка береговых и плавучих знаков судоходной обстановки производится по проектным схемам, принятым смешанной советско-китайский комиссией.</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14. Для рассмотрения вопросов, связанных с плаванием по пограничным рекам и установлением судоходной обстановки в соответствии с настоящим Соглашением, а также в целях инспектирования состояния судоходной обстановки на реках Амур, Уссури, Аргунь, Сунгача и оз. Ханка, Министерством Речного Флота и Министерством Коммуникаций Китайской Народной Республики будет образована смешанная советско-китайская комиссия из трех представителей от каждой Стороны.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15. Представители Сторон в смешанной комиссии переходят границу по заграничным паспортам с визами на право многократного перехода границы, выданными соответственно Министерствами Иностранных Дел Договаривающихся Сторон.</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Рабочие и технический персонал изыскательских групп во время изыскательских и дноуглубительных работ переходят границу по спискам, подписанным представителем одной Стороны в смешанной комиссии и завизированным представителем другой Стороны в смешанной комиссии.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Границу эти лица переходят только в дневное время и в сопровождении представителя своей Стороны в смешанной комиссии.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Смешанная комиссия в каждом отдельном случае заблаговременно извещает пограничные власти обеих Сторон о начале работ.</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16. Всякие столкновения, равно как и всякие нарушения правил и условий судоходства, могущие возникнуть в процессе плавания судов обеих Сторон по пограничным рекам, разрешаются смешанной советско-китайской комиссией, которая, руководствуясь принципами справедливости, а также принятыми обеими Сторонами правилами плавания, определяет степень причиненного ущерба, ответственность и сумму компенсаций.</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Капитан судна или член экипажа, ответственный за нарушение правил и условий судоходства, привлекается к ответственности по законам своего государства, и о мерах наказания уведомляется смешанная советско-китайская комиссия.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Если в процессе плавания по пограничным рекам судно одной Стороны сталкивается и другим судном этой же Стороны или будут нарушены правила и условия судоходства, по этим вопросам высшие </w:t>
      </w:r>
      <w:r w:rsidRPr="000E52C8">
        <w:rPr>
          <w:rFonts w:ascii="Times New Roman" w:eastAsia="Times New Roman" w:hAnsi="Times New Roman" w:cs="Times New Roman"/>
          <w:spacing w:val="2"/>
          <w:sz w:val="30"/>
          <w:szCs w:val="30"/>
        </w:rPr>
        <w:lastRenderedPageBreak/>
        <w:t>речные органы данной страны принимают необходимые меры, основываясь на законах своего государства, и о принятых мерах уведомляют советско-китайскую смешанную комиссию.</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17. Настоящее Соглашение не затрагивает порядок лова рыбы в пограничных реках Амур, Уссури, Аргунь и Сунгача гражданами Договаривающихся Сторон.</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Договаривающиеся Стороны не будут чинить препятствий свободному плаванию и лову рыбы гражданами другой Стороны в пределах своей части вод пограничных рек, т.е. до линии государственной границы.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18. Настоящее Соглашение вступает в силу немедленно после его подписания.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Составлено в г.Харбине 2 января тысяча девятьсот пятьдесят первого года в двух экземплярах, каждый на русском и китайском языках, причем оба текста имеют одинаковую силу.</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(Подписи)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Текст документа сверен по:</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"Сборник действующих договоров, соглашений и </w:t>
      </w:r>
      <w:proofErr w:type="gramStart"/>
      <w:r w:rsidRPr="000E52C8">
        <w:rPr>
          <w:rFonts w:ascii="Times New Roman" w:eastAsia="Times New Roman" w:hAnsi="Times New Roman" w:cs="Times New Roman"/>
          <w:spacing w:val="2"/>
          <w:sz w:val="30"/>
          <w:szCs w:val="30"/>
        </w:rPr>
        <w:t>конвенций</w:t>
      </w:r>
      <w:proofErr w:type="gramEnd"/>
      <w:r w:rsidRPr="000E52C8">
        <w:rPr>
          <w:rFonts w:ascii="Times New Roman" w:eastAsia="Times New Roman" w:hAnsi="Times New Roman" w:cs="Times New Roman"/>
          <w:spacing w:val="2"/>
          <w:sz w:val="30"/>
          <w:szCs w:val="30"/>
        </w:rPr>
        <w:t xml:space="preserve"> заключенных СССР с иностранными государствами", вып.XIV, М., 1957 год</w:t>
      </w:r>
    </w:p>
    <w:p w:rsidR="00553A3F" w:rsidRPr="000E52C8" w:rsidRDefault="00553A3F" w:rsidP="00553A3F">
      <w:pPr>
        <w:spacing w:after="0" w:line="240" w:lineRule="auto"/>
        <w:ind w:firstLine="709"/>
        <w:rPr>
          <w:rFonts w:ascii="Times New Roman" w:hAnsi="Times New Roman" w:cs="Times New Roman"/>
          <w:sz w:val="30"/>
          <w:szCs w:val="30"/>
        </w:rPr>
      </w:pPr>
    </w:p>
    <w:p w:rsidR="00553A3F" w:rsidRPr="000E52C8" w:rsidRDefault="00553A3F" w:rsidP="00553A3F">
      <w:pPr>
        <w:spacing w:after="0" w:line="240" w:lineRule="auto"/>
        <w:ind w:firstLine="709"/>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hd w:val="clear" w:color="auto" w:fill="FFFFFF"/>
        <w:spacing w:after="0" w:line="240" w:lineRule="auto"/>
        <w:jc w:val="center"/>
        <w:textAlignment w:val="baseline"/>
        <w:rPr>
          <w:rFonts w:ascii="Times New Roman" w:eastAsia="Times New Roman" w:hAnsi="Times New Roman" w:cs="Times New Roman"/>
          <w:b/>
          <w:spacing w:val="2"/>
          <w:sz w:val="30"/>
          <w:szCs w:val="30"/>
        </w:rPr>
      </w:pPr>
      <w:r w:rsidRPr="000E52C8">
        <w:rPr>
          <w:rFonts w:ascii="Times New Roman" w:eastAsia="Times New Roman" w:hAnsi="Times New Roman" w:cs="Times New Roman"/>
          <w:b/>
          <w:spacing w:val="2"/>
          <w:sz w:val="30"/>
          <w:szCs w:val="30"/>
        </w:rPr>
        <w:t>СОГЛАШЕНИЕ</w:t>
      </w:r>
    </w:p>
    <w:p w:rsidR="00553A3F" w:rsidRPr="000E52C8" w:rsidRDefault="00553A3F" w:rsidP="00553A3F">
      <w:pPr>
        <w:shd w:val="clear" w:color="auto" w:fill="FFFFFF"/>
        <w:spacing w:after="0" w:line="240" w:lineRule="auto"/>
        <w:jc w:val="center"/>
        <w:textAlignment w:val="baseline"/>
        <w:rPr>
          <w:rFonts w:ascii="Times New Roman" w:eastAsia="Times New Roman" w:hAnsi="Times New Roman" w:cs="Times New Roman"/>
          <w:b/>
          <w:spacing w:val="2"/>
          <w:sz w:val="30"/>
          <w:szCs w:val="30"/>
        </w:rPr>
      </w:pPr>
      <w:r w:rsidRPr="000E52C8">
        <w:rPr>
          <w:rFonts w:ascii="Times New Roman" w:eastAsia="Times New Roman" w:hAnsi="Times New Roman" w:cs="Times New Roman"/>
          <w:b/>
          <w:spacing w:val="2"/>
          <w:sz w:val="30"/>
          <w:szCs w:val="30"/>
        </w:rPr>
        <w:t>между Правительством Союза Советских Социалистических Республик и Правительством Китайской Народной Республики о создании Советско-Китайской комиссии для руководства разработкой схемы комплексного использования водных ресурсов пограничных участков рек Аргунь и Амур</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Правительство Союза Советских Социалистических Республик и Правительство Китайской Народной Республики, именуемые в дальнейшем Договаривающиеся Стороны,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целях дальнейшего развития сотрудничества между двумя странами в области комплексного использования и охраны водных ресурсов пограничных участков рек Аргунь и Амур, основанного на принципах равноправия и взаимной выгоды, невмешательства во внутренние дела друг друга и взаимного уважения суверенитета, договорились о нижеследующем.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proofErr w:type="gramStart"/>
      <w:r w:rsidRPr="000E52C8">
        <w:rPr>
          <w:rFonts w:ascii="Times New Roman" w:eastAsia="Times New Roman" w:hAnsi="Times New Roman" w:cs="Times New Roman"/>
          <w:spacing w:val="2"/>
          <w:sz w:val="30"/>
          <w:szCs w:val="30"/>
        </w:rPr>
        <w:t>Статья  1</w:t>
      </w:r>
      <w:proofErr w:type="gramEnd"/>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Договаривающиеся Стороны согласились учредить Советско-Китайскую комиссию для руководства разработкой Схемы комплексного использования водных ресурсов пограничных участков рек Аргунь и Амур (сокращенно Схема), именуемую в дальнейшем Комиссия.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2</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Главной задачей Комиссии является руководство разработкой Схемы в целях рационального использования водных ресурсов пограничных участков рек Аргунь и Амур (энергетика, предотвращение наводнений, судоходство, водоснабжение и т.д.), а также охраны водных ресурсов этих рек от загрязнения для нужд населения и народного хозяйства двух стран.</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Для осуществления этой задачи Комиссия имеет право:</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назначить головную (головные) и проектную (проектные) организации по разработке Схемы и устанавливать ее (их) функции;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рассматривать и утверждать задание на разработку Схемы;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рассматривать и утверждать программу разработки Схемы и объемы работ, определять разделение труда между проектными организациями Договаривающихся Сторон в работах по разработке Схемы;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организовывать проведение изысканий и исследований, необходимых для разработки Схемы;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рассматривать и утверждать расходы на проведение совместных работ, необходимых для разработки Схемы;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 рассматривать и одобрять Схему, вносить согласованные рекомендации Правительствам своих стран относительно выбора первоочередных объектов строительства.</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3</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Комиссия состоит из Советской и Китайской частей: с каждой Стороны - председатель, заместитель председателя, пять членов и секретарь-координатор, которые назначаются и смещаются своими Правительствами. Председателями Советской и Китайской частей Комиссии назначаются заместители Министров соответствующих министерств Договаривающихся Сторон.</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Комиссия, в случае необходимости, может привлекать к работе соответствующих экспертов.</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4</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Заседания Комиссии проводятся в принципе один раз в год, поочередно на территории Союза Советских Социалистических Республик и Китайской Народной Республики и созываются </w:t>
      </w:r>
      <w:r w:rsidRPr="000E52C8">
        <w:rPr>
          <w:rFonts w:ascii="Times New Roman" w:eastAsia="Times New Roman" w:hAnsi="Times New Roman" w:cs="Times New Roman"/>
          <w:spacing w:val="2"/>
          <w:sz w:val="30"/>
          <w:szCs w:val="30"/>
        </w:rPr>
        <w:lastRenderedPageBreak/>
        <w:t>председателем Комиссии, на территории государства которого они проводятся.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случае необходимости Комиссия может созывать внеочередные заседания по просьбе одного из председателей по согласованию между председателями Комиссии, а также организовывать встречи отдельных членов Комиссии или экспертов для обсуждения специальных вопросов.</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Повестка дня заседаний Комиссии заблаговременно согласовывается ее председателями.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5</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Заседания Комиссии оформляются протоколами в двух экземплярах, каждый на русском и китайском языках.</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6</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Расходы, связанные с организацией заседаний Комиссии и встреч экспертов, покрывает принимающая Сторона. Расходы по проезду членов Комиссии и экспертов одного государства в другое и обратно покрывает командирующая Сторона.</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7</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Договаривающиеся Стороны согласились в том, что их головные проектные организации, руководствуясь согласованными методическими основами и общей программой составления Схемы, самостоятельно собирают материалы, необходимые для разработки Схемы, обмениваются ими и разрабатывают на своих территориях соответствующие части Схемы. На этой основе будет совместно составлена единая Схема в соответствии с согласованными принципами.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Проектно-изыскательские работы на пограничных участках рек проводятся при согласованном разделении обязанностей на равноправной основе отдельно или совместно. Расходы на работы, проводимые отдельно, покрываются выполняющей Стороной. Расходы на проведение совместных работ распределяются по согласованию между Сторонами.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8</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Порядок пересечения советско-китайской государственной границы членами Комиссии, экспертами и другими лицами, занятыми осуществлением настоящего Соглашения, будет согласован дополнительно.</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9</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Настоящее Соглашение вступает в силу в день его подписания н будет действовать в течение срока, который потребуется для </w:t>
      </w:r>
      <w:r w:rsidRPr="000E52C8">
        <w:rPr>
          <w:rFonts w:ascii="Times New Roman" w:eastAsia="Times New Roman" w:hAnsi="Times New Roman" w:cs="Times New Roman"/>
          <w:spacing w:val="2"/>
          <w:sz w:val="30"/>
          <w:szCs w:val="30"/>
        </w:rPr>
        <w:lastRenderedPageBreak/>
        <w:t>завершения работ по составлению Схемы или до уведомления одной из Договаривающихся Сторон о своем желании прекратить его действие.</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настоящее Соглашение на основе полной согласованности могут быть внесены необходимые изменения и дополнения.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11</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Договаривающиеся Стороны согласились, что после окончания работ по составлению Схемы они рассмотрят вопрос о заключении Соглашения об использовании и охране водных ресурсов пограничных участков рек Аргунь и Амур.</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Совершено в Москве 23 октября 1986 года в двух экземплярах, каждый на русском и китайском языках, причем оба текста имеют одинаковую силу.</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(Подписи)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Текст документа сверен по:</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"Сборник Международных договоров СССР",</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выпуск XLII,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М.: Международные соглашения, ст.4198</w:t>
      </w:r>
    </w:p>
    <w:p w:rsidR="00553A3F" w:rsidRPr="000E52C8" w:rsidRDefault="00553A3F" w:rsidP="00553A3F">
      <w:pPr>
        <w:spacing w:after="0" w:line="240" w:lineRule="auto"/>
        <w:ind w:firstLine="709"/>
        <w:jc w:val="both"/>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hd w:val="clear" w:color="auto" w:fill="FFFFFF"/>
        <w:spacing w:after="0" w:line="240" w:lineRule="auto"/>
        <w:jc w:val="center"/>
        <w:textAlignment w:val="baseline"/>
        <w:rPr>
          <w:rFonts w:ascii="Times New Roman" w:eastAsia="Times New Roman" w:hAnsi="Times New Roman" w:cs="Times New Roman"/>
          <w:b/>
          <w:spacing w:val="2"/>
          <w:sz w:val="30"/>
          <w:szCs w:val="30"/>
        </w:rPr>
      </w:pPr>
      <w:r w:rsidRPr="000E52C8">
        <w:rPr>
          <w:rFonts w:ascii="Times New Roman" w:eastAsia="Times New Roman" w:hAnsi="Times New Roman" w:cs="Times New Roman"/>
          <w:b/>
          <w:spacing w:val="2"/>
          <w:sz w:val="30"/>
          <w:szCs w:val="30"/>
        </w:rPr>
        <w:t>СОГЛАШЕНИЕ</w:t>
      </w:r>
    </w:p>
    <w:p w:rsidR="00553A3F" w:rsidRPr="000E52C8" w:rsidRDefault="00553A3F" w:rsidP="00553A3F">
      <w:pPr>
        <w:shd w:val="clear" w:color="auto" w:fill="FFFFFF"/>
        <w:spacing w:after="0" w:line="240" w:lineRule="auto"/>
        <w:jc w:val="center"/>
        <w:textAlignment w:val="baseline"/>
        <w:rPr>
          <w:rFonts w:ascii="Times New Roman" w:eastAsia="Times New Roman" w:hAnsi="Times New Roman" w:cs="Times New Roman"/>
          <w:b/>
          <w:spacing w:val="2"/>
          <w:sz w:val="30"/>
          <w:szCs w:val="30"/>
        </w:rPr>
      </w:pPr>
      <w:r w:rsidRPr="000E52C8">
        <w:rPr>
          <w:rFonts w:ascii="Times New Roman" w:eastAsia="Times New Roman" w:hAnsi="Times New Roman" w:cs="Times New Roman"/>
          <w:b/>
          <w:spacing w:val="2"/>
          <w:sz w:val="30"/>
          <w:szCs w:val="30"/>
        </w:rPr>
        <w:t>между Правительством Союза Советских Социалистических Республик и Правительством Китайской Народной Республики о руководящих принципах взаимного сокращения вооруженных сил и укрепления доверия в военной области в районе советско-китайской границы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Правительство Союза Советских Социалистических Республик и Правительство Китайской Народной Республики, ниже именуемые Сторонами,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подтверждая взаимное неприменение силы или угрозы силой,</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будучи убежденными, что существенные сокращения вооруженных сил Сторон, укрепление доверия в военной области, сохранение спокойствия и стабильности в районе советско-китайской границы являются важным условием развития отношений добрососедства и дружбы между двумя странами, а также вкладом в упрочение мира в азиатско-тихоокеанском регионе и во всем мире,</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договорились осуществить взаимные сокращения вооруженных сил и укрепление доверия в военной области в районе советско-</w:t>
      </w:r>
      <w:r w:rsidRPr="000E52C8">
        <w:rPr>
          <w:rFonts w:ascii="Times New Roman" w:eastAsia="Times New Roman" w:hAnsi="Times New Roman" w:cs="Times New Roman"/>
          <w:spacing w:val="2"/>
          <w:sz w:val="30"/>
          <w:szCs w:val="30"/>
        </w:rPr>
        <w:lastRenderedPageBreak/>
        <w:t>китайской границы в соответствии со следующими руководящими принципами.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Стороны на основе принципа взаимной равной безопасности и с учетом данных, которыми Стороны обменяются о дислоцированных в районе советско-китайской границы войсках, осуществляют сокращение своих вооруженных сил в районе советско-китайской границы до минимального уровня, соответствующего нормальным добрососедским отношениям между двумя странами, а также согласуют и установят пределы для вооруженных сил Сторон, остающихся в районе советско-китайской границы.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Стороны предпримут необходимые меры, чтобы дислоцированные в районе советско-китайской границы войска Сторон по своей структуре были способны выполнять лишь оборонительные задачи и лишены способности осуществлять внезапное нападение и вести наступательные операции.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Конкретные виды вооруженных сил и вооружений, подлежащие сокращениям, и параметры сокращений определяются в ходе последующих переговоров.</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2</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Сокращения вооруженных сил Сторон в районе советско-китайской границы могут осуществляться по принципу асимметричности, сочетать односторонние и двусторонние меры, причем та Сторона, которая обладает превосходством в какой-то области, производит в этой области сокращения в больших объемах.</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3</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Сокращения должны в первую очередь охватывать наступательные комплекты вооруженных сил Сторон в районе советско-китайской границы.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Сокращения производятся поэтапно, целостными воинскими формированиями. Сокращаемые формирования расформировываются. Сокращения вооружений и военной техники производятся посредством уничтожения, демонтажа, переоборудования для гражданского назначения или иным путем. Вооружения и военная техника в случае необходимости могут временно складироваться в соответствии с согласованными Сторонами сроками, местами и условиями.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Боевые объекты, сокращаемые по согласованию Сторон, приводятся в состояние, непригодное для использования по боевому предназначению, или переоборудуются для гражданских нужд.</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Конкретные порядок и процедуры сокращения вооружений, военной техники и боевых объектов будут согласованы в дальнейшем.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Остающиеся по согласованию Сторон в районе советско-китайской границы воинские формирования переформировываются таким образом, чтобы они имели только оборонительный характер.</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4</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Взаимные сокращения вооруженных сил будут осуществляться в согласованных Сторонами географических зонах района советско-китайской границы. Стороны будут проводить дополнительное согласование по тем районам, где имеются особые условия.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5</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Стороны осуществляют эффективный контроль за выполнением соглашений о взаимном сокращении вооруженных сил и укреплении доверия в военной области в районе советско-китайской границы.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этих целях Стороны разрабатывают соответствующие меры контроля и проверки, создают двусторонний механизм, осуществляющий функции контроля и проверки, взаимно предоставляют необходимые для контроля и проверки соответствующие материалы.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На разных этапах сокращений могут применяться согласованные Сторонами различные по формам, способам, объему и содержанию меры контроля и проверки, включая проведение инспекций на местах.</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6</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Стороны путем консультаций разрабатывают эффективные меры по укреплению доверия в военной области в районе советско-китайской границы, такие как отказ от проведения в районе границы военных учений, направленных против другой Стороны, ограничение масштабов, количества и географических пределов военных учений, проводимых в районе границы, взаимное уведомление о масштабах, количестве и географических пределах военных учений и о крупных передвижениях войск, приглашение наблюдателей другой Стороны для наблюдения за ходом военных учений, обмен ежегодными планами военной деятельности, подлежащей уведомлению, согласование зон, где исключается проведение военных учений и дислоцирование боевых частей, и другие меры доверия.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7</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До всестороннего разрешения пограничных вопросов между двумя странами Стороны строго соблюдают статус-кво на границе, предпринимают все необходимые меры для поддержания нормального порядка на границе и предотвращения случаев нарушения статус-кво на границе.</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8</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Настоящее Соглашение не затрагивает ранее принятых Сторонами обязательств по отношению к другим государствам и не направлено против третьих стран и их интересов.</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9</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На основе вышеуказанных руководящих принципов Стороны вырабатывают соответствующие меры и положения о взаимных сокращениях вооруженных сил и укреплении доверия в военной области в районе советско-китайской границы.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Стороны должны строго соблюдать и выполнять вышеуказанные принципы и соответствующие положения.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Настоящее Соглашение вступает в силу со дня его подписания. Оно может быть изменено или дополнено по взаимному согласию Сторон.</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Настоящее Соглашение совершено в Москве 24 апреля 1990 года в двух экземплярах, каждый на русском и китайском языках, причем оба текста имеют одинаковую силу.</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За Правительство Союза Советских Социалистических Республик Э.Шеварднадзе</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За Правительство Китайской Народной Республики Цянь Цичэнь</w:t>
      </w:r>
    </w:p>
    <w:p w:rsidR="00553A3F" w:rsidRPr="000E52C8" w:rsidRDefault="00553A3F" w:rsidP="00553A3F">
      <w:pPr>
        <w:shd w:val="clear" w:color="auto" w:fill="FFFFFF"/>
        <w:spacing w:after="0" w:line="240" w:lineRule="auto"/>
        <w:jc w:val="right"/>
        <w:textAlignment w:val="baseline"/>
        <w:rPr>
          <w:rFonts w:ascii="Times New Roman" w:eastAsia="Times New Roman" w:hAnsi="Times New Roman" w:cs="Times New Roman"/>
          <w:spacing w:val="2"/>
          <w:sz w:val="30"/>
          <w:szCs w:val="30"/>
        </w:rPr>
      </w:pPr>
    </w:p>
    <w:p w:rsidR="00553A3F" w:rsidRPr="000E52C8" w:rsidRDefault="00553A3F" w:rsidP="00553A3F">
      <w:pPr>
        <w:shd w:val="clear" w:color="auto" w:fill="FFFFFF"/>
        <w:spacing w:after="0" w:line="240" w:lineRule="auto"/>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Текст документа сверен по:</w:t>
      </w:r>
    </w:p>
    <w:p w:rsidR="00553A3F" w:rsidRPr="000E52C8" w:rsidRDefault="00553A3F" w:rsidP="00553A3F">
      <w:pPr>
        <w:shd w:val="clear" w:color="auto" w:fill="FFFFFF"/>
        <w:spacing w:after="0" w:line="240" w:lineRule="auto"/>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"Сборник международных договоров СССР",</w:t>
      </w:r>
    </w:p>
    <w:p w:rsidR="00553A3F" w:rsidRPr="000E52C8" w:rsidRDefault="00553A3F" w:rsidP="00553A3F">
      <w:pPr>
        <w:shd w:val="clear" w:color="auto" w:fill="FFFFFF"/>
        <w:spacing w:after="0" w:line="240" w:lineRule="auto"/>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выпуск XLVI, ст. 4644,</w:t>
      </w:r>
    </w:p>
    <w:p w:rsidR="00553A3F" w:rsidRPr="000E52C8" w:rsidRDefault="00553A3F" w:rsidP="00553A3F">
      <w:pPr>
        <w:shd w:val="clear" w:color="auto" w:fill="FFFFFF"/>
        <w:spacing w:after="0" w:line="240" w:lineRule="auto"/>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Москва, 1993 год</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kern w:val="36"/>
          <w:sz w:val="30"/>
          <w:szCs w:val="30"/>
        </w:rPr>
        <w:t xml:space="preserve">Протокол между Правительством Российской Федерации и Правительством Китайской Народной Республики о плавании судов из реки Уссури (Усулицзян) в реку Амур (Хэйлунцзян) мимо города Хабаровска и обратно (Подписан в г. Москве </w:t>
      </w:r>
      <w:r w:rsidRPr="000E52C8">
        <w:rPr>
          <w:rFonts w:ascii="Times New Roman" w:eastAsia="Times New Roman" w:hAnsi="Times New Roman" w:cs="Times New Roman"/>
          <w:b/>
          <w:sz w:val="30"/>
          <w:szCs w:val="30"/>
        </w:rPr>
        <w:t>3 сентября 1994 года</w:t>
      </w:r>
      <w:r w:rsidRPr="000E52C8">
        <w:rPr>
          <w:rFonts w:ascii="Times New Roman" w:eastAsia="Times New Roman" w:hAnsi="Times New Roman" w:cs="Times New Roman"/>
          <w:b/>
          <w:bCs/>
          <w:kern w:val="36"/>
          <w:sz w:val="30"/>
          <w:szCs w:val="30"/>
        </w:rPr>
        <w:t>)</w:t>
      </w:r>
      <w:r w:rsidRPr="000E52C8">
        <w:rPr>
          <w:rFonts w:ascii="Times New Roman" w:hAnsi="Times New Roman" w:cs="Times New Roman"/>
          <w:sz w:val="30"/>
          <w:szCs w:val="30"/>
        </w:rPr>
        <w:t xml:space="preserve">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Правительство Российской Федерации и Правительство Китайской Народной Республики, далее именуемые "Договаривающиеся Стороны",</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исходя из статьи 8 Соглашения между Союзом Советских Социалистических Республик и Китайской Народной Республикой о советско-китайской государственной границе на ее Восточной части от 16 мая 1991 года, далее именуемого "Соглашение",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согласились о нижеследующем:</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Договаривающиеся Стороны подтверждают, что суда различного типа, включая военные, могут беспрепятственно осуществлять плавание из реки Уссури (Усулицзян) в реку Амур (Хэйлунцзян) мимо города Хабаровска и обратно.</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Положения статьи 1 настоящего Протокола применяются к речному пути мимо города Хабаровска от десятой пограничной точки до одиннадцатой пограничной точки, определенных в Соглашении.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3</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Суда различного типа, включая военные, осуществляющие плавание по речному пути, указанному в статье 2 настоящего Протокола, несут государственный или военный флаг своей страны.</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4</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Плавание судов, указанных в статье 1 настоящего Протокола, по речному пути, указанному в статье 2 настоящего Протокола, должно осуществляться в соответствии с выработанными Договаривающимися Сторонами "Правилами плавания судов различного типа, включая военные, из реки Уссури (Усулицзян) в реку Амур (Хэйлунцзян) мимо города Хабаровска и обратно". Указанные Правила являются неотъемлемой частью настоящего Протокола.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5</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случае аварии судов, осуществляющих плавание по речному пути, указанному в статье 2 настоящего Протокола, Договаривающиеся Стороны при соответствующем обращении будут оказывать взаимную помощь и компенсировать затраты, связанные с оказанием такой помощи.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6</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Вопросы плавания судов различного типа, включая военные, по речному пути, указанному в статье 2 настоящего Протокола, не нашедшие своего отражения в настоящем Протоколе, разрешаются соответствующими компетентными ведомствами Договаривающихся Сторон.</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7</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Положения настоящего Протокола не могут быть использованы Договаривающимися Сторонами при разрешении вопросов, не связанных с осуществлением плавания судов различного типа, включая военные, из реки Уссури (Усулицзян) в реку Амур (Хэйлунцзян) мимо города Хабаровска и обратно.</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Настоящий Протокол вступает в силу в день подписания.</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Совершено в Москве 3 сентября 1994 года в двух экземплярах, каждый на русском и китайском языках, причем оба текста имеют одинаковую силу.</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(Подписи)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p>
    <w:p w:rsidR="00553A3F" w:rsidRPr="000E52C8" w:rsidRDefault="00553A3F" w:rsidP="00553A3F">
      <w:pPr>
        <w:spacing w:after="0" w:line="240" w:lineRule="auto"/>
        <w:ind w:firstLine="709"/>
        <w:jc w:val="both"/>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t>ПРАВИЛА ПЛАВАНИЯ СУДОВ РАЗЛИЧНОГО ТИПА, ВКЛЮЧАЯ ВОЕННЫЕ, ИЗ РЕКИ УССУРИ (УСУЛИЦЗЯН) В РЕКУ АМУР (ХЭЙЛУНЦЗЯН) МИМО ГОРОДА ХАБАРОВСКА И ОБРАТНО</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Плавание судов различного типа, включая военные, из реки Уссури (Усулицзян) в реку Амур (Хэйлунцзян) мимо города Хабаровска и обратно осуществляется в соответствии с Протоколом и настоящими Правилами.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Компетентные органы Российской Стороны разрабатывают график разведения наплавного моста на речном пути, указанном в статье 2 Протокола, за 30 дней до начала навигации уведомляют о нем заинтересованные организации Сторон для подтверждения и последующего исполнения. Плавание судов Сторон осуществляется по данному графику. Суда Сторон осуществляют проход наплавного моста в порядке очередности подхода к нему.</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В целях обеспечения Российской Стороной беспрепятственного плавания судов различного типа, включая военные, по речному пути, указанному в статье 2 Протокола, а также создания нормальных условий для плавания и прохода наплавного моста, Китайская Сторона через соответствующие организации, связанные с судоходством, ставит в известность Российскую Сторону о таком проходе за 24 часа.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 речном пути, указанном в статье 2 Протокола, одновременно могут находиться не более двух китайских военных судов (пограничные суда не входят в эту категорию).</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исключительных случаях и при форс-мажорных обстоятельствах наплавной мост может быть разведен по соответствующей просьбе Китайской Стороны.</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4. За исключением особых обстоятельств китайские суда, включая военные, во время плавания по речному пути, указанному в статье 2 Протокола, не будут причаливать к берегу, становиться на якорь (кроме случаев ожидания при проходе наплавного моста), заниматься торговлей, рыбной ловлей и иной деятельностью, не связанной с плаванием судов.</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5. Имеющиеся на речном пути, указанном в статье 2 Протокола, гидротехнические сооружения, а также ведущиеся без заблаговременного уведомления специальные работы не должны препятствовать нормальному плаванию судов.</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6. В случае, если невозможно обеспечить безопасность плавания в силу аварийных ситуаций при стихийных бедствиях (наводнение, низкий уровень воды, шторм и т.п.) или при проведении специальных работ, Российская Сторона по просьбе Китайской Стороны обеспечивает лоцманскую проводку китайских судов. Лоцманская проводка судов оплачивается по согласованному тарифу.</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7. Кроме вышеуказанных положений настоящих Правил, плавание судов по речному пути, указанному в статье 2 Протокола, осуществляется по действующим на этом речном пути правилам судоходства.</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spacing w:val="2"/>
          <w:kern w:val="36"/>
          <w:sz w:val="30"/>
          <w:szCs w:val="30"/>
        </w:rPr>
        <w:t>Соглашение между Российской Федерацией, Республикой Казахстан, Киргизской Республикой, Республикой Таджикистан и Китайской Народной Республикой об укреплении доверия в военной области в районе границы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Российская Федерация, Республика Казахстан, Киргизская Республика, Республика Таджикистан, составляющие Совместную Сторону, и Китайская Народная Республика, далее именуемые Сторонами,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считая, что поддержание и развитие долговременных отношений добрососедства и дружбы отвечают коренным интересам пяти государств и их народов;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будучи убежденными, что укрепление безопасности, сохранение спокойствия и стабильности в районе границы между Россией, Казахстаном, Киргизией, Таджикистаном, с одной стороны, и Китаем, с другой стороны (далее именуемый - район границы), являются важным вкладом в поддержание мира в азиатско-тихоокеанском регионе;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подтверждая взаимное неприменение силы или угрозы силой, отказ от получения одностороннего военного превосходства;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руководствуясь Соглашением между Правительством Союза Советских Социалистических Республик и Правительством Китайской Народной Республики о руководящих принципах взаимного сокращения вооруженных сил и укрепления доверия в военной области в районе советско-китайской границы от 24 апреля 1990 года;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в соответствии с результатами, достигнутыми Сторонами на переговорах о взаимном сокращении вооруженных сил и укреплении доверия в военной области в районе границы;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стремясь к укреплению доверия и повышению уровня транспарентности в военной области,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согласились о нижеследующем: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Вооруженные силы Сторон, дислоцированные в районе границы, как составная часть вооруженных сил Сторон, не будут использоваться для нападения на другую Сторону, вести какую-либо военную деятельность, угрожающую другой Стороне и </w:t>
      </w:r>
      <w:proofErr w:type="gramStart"/>
      <w:r w:rsidRPr="000E52C8">
        <w:rPr>
          <w:rFonts w:ascii="Times New Roman" w:eastAsia="Times New Roman" w:hAnsi="Times New Roman" w:cs="Times New Roman"/>
          <w:spacing w:val="2"/>
          <w:sz w:val="30"/>
          <w:szCs w:val="30"/>
        </w:rPr>
        <w:t>нарушающую спокойствие</w:t>
      </w:r>
      <w:proofErr w:type="gramEnd"/>
      <w:r w:rsidRPr="000E52C8">
        <w:rPr>
          <w:rFonts w:ascii="Times New Roman" w:eastAsia="Times New Roman" w:hAnsi="Times New Roman" w:cs="Times New Roman"/>
          <w:spacing w:val="2"/>
          <w:sz w:val="30"/>
          <w:szCs w:val="30"/>
        </w:rPr>
        <w:t xml:space="preserve"> и стабильность в районе границы.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2</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В целях развития отношений добрососедства и дружбы, сохранения в районе границы обстановки долговременной стабильности, укрепления взаимного доверия в военной области в районе границы Стороны предпринимают следующие меры: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1.1 - обмениваются информацией о согласованных компонентах вооруженных сил и Пограничных войск (пограничных частей);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1.2 - не проводят военные учения, направленные против другой Стороны;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1.3 - ограничивают масштабы, географические пределы и количество войсковых учений;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1.4 - уведомляют о крупномасштабной военной деятельности и перемещениях войск, вызванных чрезвычайной ситуацией;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1.5 - уведомляют о временном вводе войск и вооружений в 100-километровую географическую зону по обе стороны от линии границы между Россией, Казахстаном, Киргизией, Таджикистаном, с одной стороны, и Китаем, с другой стороны (далее именуемую - линия границы);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1.6 - взаимно приглашают наблюдателей на войсковые учения;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1.7 - уведомляют о временном заходе боевых речных кораблей военно-морского флота / военно-морских сил в 100-километровую географическую зону по обе стороны от линии Восточной части российско-китайской границы;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1.8 - принимают меры по предотвращению опасной военной деятельности;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1.9 - запрашивают о неясных ситуациях;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1.10 - укрепляют дружеские контакты между военнослужащими вооруженных сил и Пограничных войск (пограничных частей) в районе </w:t>
      </w:r>
      <w:r w:rsidRPr="000E52C8">
        <w:rPr>
          <w:rFonts w:ascii="Times New Roman" w:eastAsia="Times New Roman" w:hAnsi="Times New Roman" w:cs="Times New Roman"/>
          <w:spacing w:val="2"/>
          <w:sz w:val="30"/>
          <w:szCs w:val="30"/>
        </w:rPr>
        <w:lastRenderedPageBreak/>
        <w:t>границы и осуществляют другие согласованные Сторонами меры доверия.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Применение вышеперечисленных мер конкретно определено в соответствующих статьях настоящего Соглашения.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3</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Стороны обмениваются информацией относительно численности личного состава и количества основных видов вооружений и военной техники сухопутных войск, военно-воздушных сил, авиации войск противовоздушной обороны, Пограничных войск (пограничных частей), дислоцированных в 100-километровой географической зоне по обе стороны от линии границы.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Стороны обмениваются вышеупомянутой информацией в соответствии с Основными категориями обмена информацией, которые являются неотъемлемой частью настоящего Соглашения (согласно Приложению).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Информация будет предоставляться следующим образом: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2.1 - через 60 дней после вступления в силу настоящего Соглашения - информация по состоянию на дату вступления Соглашения в силу;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2.2 - до 15 декабря каждого года - информация по состоянию на первое января следующего года.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Информация, которой Стороны обмениваются в соответствии с положениями настоящего Соглашения и получают в ходе выполнения настоящего Соглашения, является конфиденциальной. Ни одна из Сторон не разглашает, не публикует и не передает третьей стороне эту информацию без согласия на то другой Стороны. В случае прекращения действия настоящего Соглашения Стороны продолжают соблюдать положения данного пункта настоящей статьи.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4</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Стороны не проводят военные учения, направленные против другой Стороны.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Стороны в 100-километровой географической зоне по обе стороны от линии границы не проводят войскового учения с количеством участников более: на Восточной части российско-китайской границы - 40 тысяч человек; на Западной части российско-китайской границы и на границе Казахстана, Киргизии и Таджикистана с Китаем - 4 тысяч человек или 50 боевых танков по отдельности или совместно.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3. Стороны в 100-километровой географической зоне по обе стороны от линии Восточной части российско-китайской границы </w:t>
      </w:r>
      <w:r w:rsidRPr="000E52C8">
        <w:rPr>
          <w:rFonts w:ascii="Times New Roman" w:eastAsia="Times New Roman" w:hAnsi="Times New Roman" w:cs="Times New Roman"/>
          <w:spacing w:val="2"/>
          <w:sz w:val="30"/>
          <w:szCs w:val="30"/>
        </w:rPr>
        <w:lastRenderedPageBreak/>
        <w:t>проводят войсковые учения с количеством участников более 25 тысяч человек не чаще одного раза в год.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В пределах 15-километровой зоны по обе стороны от линии границы Стороны могут проводить войсковые учения с участием в боевой стрельбе не более одного полка.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В пределах 10-километровой зоны по обе стороны от линии границы Стороны не размещают новых боевых частей, кроме Пограничных войск (пограничных частей).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5</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Стороны уведомляют о военной деятельности в 100-километровой географической зоне по обе стороны от линии границы в следующих случаях, когда: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1.1 - проводится войсковое учение с количеством участников более 25 тысяч человек;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1.2 - войска, размещенные за пределами 100-километровой географической зоны по обе стороны от линии границы, временно вводятся в эту зону в количестве 9 и более тысяч человек или 250 и более боевых танков;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1.3 - численность призываемого из запаса личного состава в 100-километровую географическую зону по обе стороны от линии границы достигает или превышает 9 тысяч человек.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Стороны на добровольной основе уведомляют друг друга о войсковых учениях с участием 9 и более тысяч человек или 250 и более боевых танков, проводимых в любое время в 100-километровой географической зоне по обе стороны от линии границы и за пределами этой зоны.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Уведомления о вышеназванной военной деятельности будут даваться в письменном виде по дипломатическим каналам не менее чем за 10 дней до ее начала.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уведомлении содержатся сведения об общей численности задействованного личного состава, количестве воинских формирований уровня полка и выше, количестве боевых танков, боевых бронированных машин, артиллерийских систем калибра 122 мм и выше, боевых самолетов, боевых вертолетов, пусковых установок тактических ракет, а также о целях, сроках, районе военной деятельности и уровнях командования.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В случае, если одна из Сторон вследствие какой-либо военной деятельности может нанести ущерб другой Стороне или если при возникновении чрезвычайной ситуации потребуются перемещения войск количеством 9 и более тысяч человек или содействие другой Стороны, то она своевременно уведомляет об этом другую Сторону.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Статья 6</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Сторона, проводящая войсковые учения в 100-километровой географической зоне от линии границы, приглашает наблюдателей от другой Стороны, если численность участвующих войск достигает или превышает 35 тысяч человек.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Стороны, проводящие войсковые учения в 100-километровой географической зоне по обе стороны от линии границы, взаимно приглашают наблюдателей от другой Стороны, если численность участвующих войск достигает или превышает 25 тысяч человек.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Стороны, проводящие войсковые учения в 100-километровой географической зоне по обе стороны от линии границы и за пределами этой зоны, на добровольной основе взаимно приглашают наблюдателей от другой Стороны, если численность участвующих войск достигает или превышает 13 тысяч человек или 300 и более боевых танков.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Приглашающая Сторона не менее чем за 30 дней до начала таких учений направляет другой Стороне по дипломатическим каналам приглашение в письменном виде, в котором сообщается: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4.1 - начало и продолжительность учений и планируемая продолжительность программы наблюдения;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4.2 - дата, время и пункт прибытия и убытия наблюдателей;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4.3 - средства для обеспечения наблюдения, предоставляемые наблюдателям;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4.4 - транспортные и бытовые условия.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Приглашенная Сторона дает ответ на приглашение не менее чем за 10 дней до указанной в нем даты прибытия наблюдателей. Если ответ от приглашенной Стороны не поступит своевременно, то это означает, что наблюдатели не направляются.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Приглашенная Сторона может направлять не более 6 наблюдателей на наблюдаемые войсковые учения.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 Приглашенная Сторона несет транспортные расходы по проезду туда и обратно своих наблюдателей в указанный пункт прибытия и убытия. Принимающая Сторона несет соответствующие расходы, связанные с пребыванием наблюдателей на своей территории.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7. Приглашающая Сторона предоставляет наблюдателям программу наблюдения, соответствующие материалы и оказывает другое содействие.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8. Наблюдатели обязаны соблюдать соответствующие правила принимающей Стороны в отношении места, маршрута и пределов наблюдения.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7</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1. Боевые речные корабли Военно-Морского Флота/Военно - Морских Сил Сторон (корабль, катер, предназначенные для ведения боевых действий и вооруженные системами боевого вооружения) могут временно заходить в 100-километровую географическую зону по обе стороны от линии границы в следующих целях: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1.1 - ликвидации последствий стихийных бедствий;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1.2 - прохода через 100-километровую географическую зону по обе стороны от линии границы без нанесения ущерба.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Российские боевые речные корабли Военно-Морского Флота могут временно заходить в 100-километровую географическую зону от линии Восточной части российско-китайской границы в следующих целях: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2.1 - для ремонта, модернизации, снятия вооружений, разделения на части и переоборудования для гражданского назначения на судоремонтных заводах г. Хабаровска и г. Благовещенска или на других судоремонтных заводах;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2.2 - для участия в национальных праздничных мероприятиях в г. Хабаровске и г. Благовещенске.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Временный заход боевых речных кораблей Военно-Морского Флота/Военно-Морских Сил в 100-километровую географическую зону по обе стороны от линии границы с целями, не указанными выше, может осуществляться только после предварительного согласования Сторонами.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Общее количество боевых речных кораблей Военно-Морского Флота/Военно-Морских Сил каждой из Сторон, одновременно находящихся в 100-километровой географической зоне по обе стороны от линии границы, не должно превышать 4 единиц.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Через 6 месяцев после вступления в силу настоящего Соглашения Стороны, учитывая пункты 1 и 2 настоящей статьи, должны за 7 суток по дипломатическим каналам или по линии пограничных представителей в письменной форме взаимно уведомлять о временном заходе боевых речных кораблей Военно-Морского Флота/Военно-Морских Сил в 100-километровую географическую зону по обе стороны от линии границы. В случае чрезвычайных обстоятельств временный заход боевых речных кораблей Военно-Морского Флота/Военно-Морских Сил в указанную зону должен осуществляться после предварительного уведомления другой Стороны.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 В уведомлении должны содержаться сведения: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6.1 - цель временного захода;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6.2 - типы, бортовые номера и количество заходящих боевых речных кораблей Военно-Морского Флота/Военно-Морских Сил;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6.3 - дата начала и окончания захода;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6.4 - место временного пребывания (географическое наименование и географические координаты).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8</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Стороны принимают следующие меры, направленные на предотвращение опасной военной деятельности и вызываемых ею последствий в районе границы: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1.1 - личный состав вооруженных сил Сторон должен проявлять осмотрительность при проведении военной деятельности в районе границы;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1.2 - при перемещении войск, учениях, боевых стрельбах, плавании кораблей и полетах самолетов Стороны стремятся не допускать перерастания этих действий в опасную военную деятельность;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1.3 - применение лазера одной из Сторон не должно его излучением причинять ущерб персоналу и технике другой Стороны;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1.4 - использование одной из Сторон радиопомех своим сетям управления не должно приводить к причинению ущерба персоналу и технике другой Стороны;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1.5 - при проведении учений с боевыми стрельбами принимаются меры по недопущению случайного попадания пуль, снарядов, ракет на территорию другой Стороны и нанесения ущерба ее персоналу и технике.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В случае возникновения инцидентов, вызванных опасной военной деятельностью, Стороны должны принимать меры по прекращению такой деятельности, прояснению ситуации и возмещению ущерба. Возмещение ущерба, возникшего в результате опасной военной деятельности одного из государств, осуществляется этим государством в соответствии с общепризнанными принципами и нормами международного права. Стороны решают возникшие вопросы путем консультаций.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Стороны используют все возможные способы сообщения об опасных инцидентах военного характера.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9</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В случае возникновения в районе границы неясной ситуации или в связи с вопросами и сомнениями одной Стороны в отношении соблюдения Соглашения другой Стороной каждая Сторона имеет право обратиться к другой Стороне с запросом.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Для разрешения возникающих вопросов и сомнений: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2.1 - запрашиваемая Сторона обязана в течение 7 суток (в экстренных ситуациях - в течение 2 суток) дать ответ на соответствующий запрос, поступивший от другой Стороны;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2.2 - в случае, если после получения от другой Стороны ответа у запрашивающей Стороны по-прежнему остаются вопросы и сомнения, она может вновь запросить дополнительные разъяснения от другой Стороны или предложить проведение встречи для обсуждения этого вопроса. Место встречи будет определяться по договоренности Сторон.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Для устранения и разрешения вопросов и сомнений, возникающих у другой Стороны в связи с неясной ситуацией, запрашиваемая Сторона может по своему усмотрению пригласить другую Сторону посетить районы, в отношении которых возникли вопросы и сомнения.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Условия проведения таких посещений, включая количество приглашаемых представителей, определяются приглашающей Стороной. Расходы по проведению этих посещений на своей территории несет приглашающая Сторона.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Предусмотренные выше запросы и ответы на них будут передаваться по дипломатическим каналам.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Стороны осуществляют и развивают следующие формы сотрудничества между вооруженными силами в сопредельных военных округах: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1.1 - взаимные официальные визиты военных руководителей;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1.2 - взаимные ознакомительные поездки военных делегаций и групп специалистов различного уровня;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1.3 - взаимные приглашения на добровольной основе наблюдателей на войсковые и командно-штабные учения;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1.4 - обмен опытом военного строительства, боевой подготовки, а также материалами и информацией о жизни и деятельности войск;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1.5 - сотрудничество органов тыла в строительстве, продовольственном и вещевом снабжении войск и в других областях;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1.6 - взаимные приглашения на добровольной основе для участия в национальных праздниках, культурных мероприятиях и спортивных соревнованиях;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1.7 - другие формы сотрудничества по согласованию Сторон.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Конкретные планы сотрудничества согласовываются органами внешних связей вооруженных сил Сторон.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11</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1. Пограничные войска (пограничные части) Сторон развивают сотрудничество по следующим направлениям: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1.1 - установление и развитие контактов между пограничными частями всех уровней, обсуждение вопросов пограничного сотрудничества и обмен информацией, способствующей пограничному сотрудничеству;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1.2 - проведение консультаций и осуществление согласованных мероприятий по пресечению противоправной деятельности, поддержанию спокойствия и стабильности на государственной границе;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1.3 - предотвращение возможных инцидентов и конфликтных ситуаций на государственной границе;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1.4 - своевременное уведомление и оказание взаимной помощи в случае стихийных бедствий, эпидемий, эпизоотий и т.д., которые могут причинить ущерб другой Стороне;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1.5 - обмен опытом охраны государственной границы и подготовки Пограничных войск (пограничных частей);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1.6 - обмен делегациями, развитие культурного, спортивного обменов и других видов дружественных контактов.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Конкретные мероприятия по сотрудничеству между Пограничными войсками (пограничными частями) согласовываются пограничными ведомствами Сторон.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12</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Пограничные войска (пограничные части) Сторон не применяют негуманных и грубых форм обращения с нарушителями границы. Применение оружия пограничным персоналом Сторон определяется внутренним законодательством Сторон и соответствующими соглашениями России, Казахстана, Киргизии, Таджикистана с Китаем.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13</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По согласованию Сторон проводятся совещания экспертов для обсуждения хода выполнения настоящего Соглашения. Местом проведения совещаний будут поочередно столицы государств Сторон настоящего Соглашения.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14</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Настоящее Соглашение не затрагивает ранее принятых Сторонами обязательств по отношению к другим государствам и не направлено против третьих стран и их интересов.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15</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Настоящее Соглашение заключается на неограниченный срок и может быть изменено или дополнено по согласию Сторон.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2. Каждая из Сторон имеет право прекратить действие настоящего Соглашения. Сторона, намеревающаяся прекратить действие настоящего Соглашения, не менее чем за шесть месяцев уведомляет в письменной форме другую Сторону о своем решении. Настоящее Соглашение утрачивает силу через шесть месяцев после такого уведомления.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Каждое государство Совместной Стороны имеет право выйти из настоящего Соглашения. Государство Совместной Стороны, намеревающееся выйти из настоящего Соглашения, не менее чем за шесть месяцев уведомляет в письменной форме другую Сторону о своем решении.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Настоящее Соглашение остается в силе до тех пор, пока его Сторонами остаются хотя бы одно государство Совместной Стороны, не вышедшее из Соглашения, и Китайская Сторона.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16</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Стороны взаимно уведомляют друг друга о выполнении Сторонами, включая все государства Совместной Стороны, внутригосударственных процедур, необходимых для вступления настоящего Соглашения в силу.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Настоящее Соглашение вступает в силу с даты последнего из письменных уведомлений.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Совершено в Шанхае 26 апреля 1996 года в пяти экземплярах, каждый на русском и китайском языках, причем все тексты на русском и китайском языках имеют одинаковую силу.</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(Подписи)</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hd w:val="clear" w:color="auto" w:fill="FFFFFF"/>
        <w:spacing w:after="0" w:line="240" w:lineRule="auto"/>
        <w:jc w:val="center"/>
        <w:textAlignment w:val="baseline"/>
        <w:rPr>
          <w:rFonts w:ascii="Times New Roman" w:eastAsia="Times New Roman" w:hAnsi="Times New Roman" w:cs="Times New Roman"/>
          <w:b/>
          <w:spacing w:val="2"/>
          <w:sz w:val="30"/>
          <w:szCs w:val="30"/>
        </w:rPr>
      </w:pPr>
      <w:r w:rsidRPr="000E52C8">
        <w:rPr>
          <w:rFonts w:ascii="Times New Roman" w:eastAsia="Times New Roman" w:hAnsi="Times New Roman" w:cs="Times New Roman"/>
          <w:b/>
          <w:spacing w:val="2"/>
          <w:sz w:val="30"/>
          <w:szCs w:val="30"/>
        </w:rPr>
        <w:t>СОГЛАШЕНИЕ </w:t>
      </w:r>
    </w:p>
    <w:p w:rsidR="00553A3F" w:rsidRPr="000E52C8" w:rsidRDefault="00553A3F" w:rsidP="00553A3F">
      <w:pPr>
        <w:shd w:val="clear" w:color="auto" w:fill="FFFFFF"/>
        <w:spacing w:after="0" w:line="240" w:lineRule="auto"/>
        <w:jc w:val="center"/>
        <w:textAlignment w:val="baseline"/>
        <w:rPr>
          <w:rFonts w:ascii="Times New Roman" w:eastAsia="Times New Roman" w:hAnsi="Times New Roman" w:cs="Times New Roman"/>
          <w:b/>
          <w:spacing w:val="2"/>
          <w:sz w:val="30"/>
          <w:szCs w:val="30"/>
        </w:rPr>
      </w:pPr>
      <w:r w:rsidRPr="000E52C8">
        <w:rPr>
          <w:rFonts w:ascii="Times New Roman" w:eastAsia="Times New Roman" w:hAnsi="Times New Roman" w:cs="Times New Roman"/>
          <w:b/>
          <w:spacing w:val="2"/>
          <w:sz w:val="30"/>
          <w:szCs w:val="30"/>
        </w:rPr>
        <w:t>между Российской Федерацией, Республикой Казахстан, Киргизской Республикой, Республикой Таджикистан и Китайской Народной Республикой о взаимном сокращении вооруженных сил в районе границы</w:t>
      </w:r>
      <w:r w:rsidRPr="000E52C8">
        <w:rPr>
          <w:rStyle w:val="a8"/>
          <w:rFonts w:ascii="Times New Roman" w:eastAsia="Times New Roman" w:hAnsi="Times New Roman" w:cs="Times New Roman"/>
          <w:b/>
          <w:spacing w:val="2"/>
          <w:sz w:val="30"/>
          <w:szCs w:val="30"/>
        </w:rPr>
        <w:footnoteReference w:id="87"/>
      </w:r>
      <w:r w:rsidRPr="000E52C8">
        <w:rPr>
          <w:rFonts w:ascii="Times New Roman" w:eastAsia="Times New Roman" w:hAnsi="Times New Roman" w:cs="Times New Roman"/>
          <w:b/>
          <w:spacing w:val="2"/>
          <w:sz w:val="30"/>
          <w:szCs w:val="30"/>
        </w:rPr>
        <w:t> </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Российская Федерация, Республика Казахстан, Киргизская Республика, Республика Таджикистан, составляющие Совместную Сторону, и Китайская Народная Республика, далее именуемые Сторонами,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считая, что поддержание и развитие долговременных отношений добрососедства и дружбы отвечают коренным интересам пяти государств и их народов,</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будучи убежденными, что укрепление безопасности, сохранение спокойствия и стабильности в районе границы между Россией, Казахстаном, Киргизией, Таджикистаном, с одной стороны, и Китаем, с другой стороны, далее именуемом районом границы, являются важным вкладом в поддержание мира в Азиатско-Тихоокеанском регионе и во всем мире,</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подтверждая взаимное неприменение силы или угрозы силой, отказ от стремления получить одностороннее военное превосходство,</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соответствии с Соглашением между Правительством Союза Советских Социалистических Республик и Правительством Китайской Народной Республики о руководящих принципах взаимного сокращения вооруженных сил и укрепления доверия в военной области в районе советско-китайской границы от 24 апреля 1990 года,</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стремясь на основе принципа взаимной равной безопасности сократить вооруженные силы, размещенные в районе границы между Россией, Казахстаном, Киргизией, Таджикистаном и Китаем, до минимального уровня, отвечающего отношениям добрососедства и дружбы между Россией, Казахстаном, Киргизией, Таджикистаном и Китаем, придать вооруженным силам, остающимся в районе границы, исключительно оборонительный характер,</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развитие Соглашения между Российской Федерацией, Республикой Казахстан, Киргизской Республикой, Республикой Таджикистан и Китайской Народной Республикой об укреплении доверия в военной области в районе границы от 26 апреля 1996 года</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согласились о нижеследующем: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Для целей настоящего Соглашения применяются следующие термины: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"Личный состав" означает находящийся на действительной военной службе личный состав сухопутных войск, военно-воздушных сил, авиации противовоздушной обороны (ПВО) и пограничных войск (пограничных частей).</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"Пограничные войска (пограничные части)" означает части и подразделения, выполняющие задачи по охране государственной границы, исключая части и подразделения, осуществляющие пограничный контроль в пунктах пропуска через границу.</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3. "Боевой танк" означает самоходную бронированную боевую машину, обладающую высокой проходимостью на пересеченной </w:t>
      </w:r>
      <w:r w:rsidRPr="000E52C8">
        <w:rPr>
          <w:rFonts w:ascii="Times New Roman" w:eastAsia="Times New Roman" w:hAnsi="Times New Roman" w:cs="Times New Roman"/>
          <w:spacing w:val="2"/>
          <w:sz w:val="30"/>
          <w:szCs w:val="30"/>
        </w:rPr>
        <w:lastRenderedPageBreak/>
        <w:t>местности и броневой защитой, вооруженную пушкой калибра не менее 75 мм, имеющей угол поворота 360 градусов и способной поражать бронированные и другие цели.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"Боевая бронированная машина" означает гусеничную или колесную боевую машину, обладающую высокой проходимостью и броневой защитой, предназначенную для транспортировки боевого стрелкового (пехотного) отделения для ведения мобильных боевых действий. К боевым бронированным машинам относятся бронетранспортеры и боевые машины пехоты.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"Артиллерийская система" означает самоходное и несамоходное артиллерийское орудие калибра 122 мм и выше. К артиллерийским системам калибра 122 мм и выше относятся пушки, гаубицы, орудия, сочетающие свойства пушек и гаубиц, минометы и реактивные системы залпового огня.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 "Пусковая установка тактических ракет" означает устройство, предназначенное для содержания, подготовки к пуску и пуска ракет с дальностью до 500 км.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7. "Боевой самолет" означает самолет, оснащенный управляемыми и неуправляемыми ракетами, бомбами, пулеметами, авиационными пушками и другим вооружением, применяемым для поражения целей в оперативно-тактической глубине. "Боевой самолет" не включает учебно-тренировочные самолеты, используемые на начальном этапе обучения.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8. "Самолет воздушной разведки и радиоэлектронной борьбы (РЭБ)" означает самолет, специально сконструированный (переоборудованный) и оснащенный аппаратурой, предназначенной для ведения воздушной разведки и радиоэлектронной борьбы.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9. "Боевой вертолет" означает боевой винтокрылый летательный аппарат, предназначенный для поражения наземных и воздушных целей. К боевым вертолетам относятся ударные вертолеты и вертолеты боевого обеспечения: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"Ударный вертолет" означает вертолет, оснащенный для применения противотанковых управляемых ракет, управляемых ракет класса "воздух - земля" или "воздух - воздух" и оборудованный комплексной системой по управлению стрельбой и наведению оружия.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"Вертолет боевого обеспечения" означает вертолет, вооруженный пулеметом, пушкой и неуправляемыми ракетами, бомбами или бомбовыми кассетами и способный выполнять такие боевые задачи, как поражение и подавление целей.</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10. "Боевой речной корабль ВМФ (ВМС)" означает корабль, предназначенный для ведения боевых действий и оснащенный системами вооружений.</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11. "Место сокращения" означает место, где осуществляется сокращение вооружений и военной техники в соответствии с настоящим Соглашением.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12. "Восточный участок" означает Восточную часть государственной границы между Россией и Китаем.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13. "Западный участок" означает Западную часть государственной границы между Россией и Китаем, а также государственные границы между Казахстаном, Киргизией, Таджикистаном и Китаем.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2</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Вооруженные силы Сторон, дислоцированные в районе границы как составная часть вооруженных сил Сторон, не будут использоваться для нападения на другую Сторону, вести какую-либо военную деятельность, угрожающую другой Стороне и </w:t>
      </w:r>
      <w:proofErr w:type="gramStart"/>
      <w:r w:rsidRPr="000E52C8">
        <w:rPr>
          <w:rFonts w:ascii="Times New Roman" w:eastAsia="Times New Roman" w:hAnsi="Times New Roman" w:cs="Times New Roman"/>
          <w:spacing w:val="2"/>
          <w:sz w:val="30"/>
          <w:szCs w:val="30"/>
        </w:rPr>
        <w:t>нарушающую спокойствие</w:t>
      </w:r>
      <w:proofErr w:type="gramEnd"/>
      <w:r w:rsidRPr="000E52C8">
        <w:rPr>
          <w:rFonts w:ascii="Times New Roman" w:eastAsia="Times New Roman" w:hAnsi="Times New Roman" w:cs="Times New Roman"/>
          <w:spacing w:val="2"/>
          <w:sz w:val="30"/>
          <w:szCs w:val="30"/>
        </w:rPr>
        <w:t xml:space="preserve"> и стабильность в районе границы.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3</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Стороны сократят и ограничат численность личного состава и количество основных видов вооружений и военной техники сухопутных войск, военно-воздушных сил и авиации ПВО, дислоцированных в географических пределах применения Соглашения, и установят для них предельные уровни.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Боевые самолеты авиации ПВО засчитываются в предельный уровень боевых самолетов, остающихся после сокращения.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Для пограничных войск (пограничных частей), расположенных в географических пределах применения Соглашения, Стороны устанавливают предельный уровень по численности их личного состава и количеству вооружений и военной техники.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Стороны не будут размещать боевые речные корабли ВМФ (ВМС) в географических пределах применения Соглашения.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С даты вступления настоящего Соглашения в силу и до завершения периода сокращения Стороны не передают личный состав, вооружения и военную технику, подлежащие сокращению и ограничению в соответствии с настоящим Соглашением, в другие виды вооруженных сил, которые не подпадают под сокращение и ограничение по настоящему Соглашению, или в пограничные войска (пограничные части), дислоцированные в географических пределах применения Соглашения.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4</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1. Географическими пределами применения Соглашения является географический район, расположенный на глубину в 100 километров по обе стороны от линии границы между Россией, Казахстаном, Киргизией, Таджикистаном, с одной стороны, и Китаем, с другой стороны.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В качестве чувствительных районов выделяются отдельные ограниченные по площади районы в географических пределах применения Соглашения. На Восточном участке с российской стороны - это Хабаровский чувствительный район и Владивостокский чувствительный район.</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вышеуказанных чувствительных районах численность личного состава, количество и категории вооружений и военной техники вооруженных сил и пограничных войск, подлежащих сокращению и ограничению в соответствии с настоящим Соглашением, включаются в предельные уровни, предусмотренные настоящим Соглашением.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отношении находящихся в чувствительных районах личного состава, вооружений и военной техники вооруженных сил и пограничных войск, подлежащих сокращению и ограничению в соответствии с настоящим Соглашением, не проводится инспекция на месте.</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Конкретные положения о географических пределах применения Соглашения и чувствительных районах содержатся в Протоколе о географических пределах применения Соглашения.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5</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По истечении срока сокращения, определенного в настоящем Соглашении, предельный уровень личного состава сухопутных войск, военно-воздушных сил и авиации ПВО, остающихся для каждой из Сторон в географических пределах применения Соглашения, не превысит 130,4 тыс. человек, в том числе в сухопутных войсках - 115,4 тыс. человек, в военно-воздушных силах - 14,1 тыс. человек, в авиации ПВО - 0,9 тыс. человек.</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Предельный уровень личного состава для Восточного участка не превысит 119,4 тыс. человек, в том числе в сухопутных войсках 104,4 тыс. человек, в военно-воздушных силах - 14,1 тыс. человек, в авиации ПВО - 0,9 тыс. человек.</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Предельный уровень личного состава для Западного участка не превысит 11 тыс. человек, в том числе в сухопутных войсках - 11 тыс. человек, в военно-воздушных силах - 0 человек, в авиации ПВО - 0 человек.</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2. С даты вступления настоящего Соглашения в силу предельный уровень численности личного состава пограничных войск </w:t>
      </w:r>
      <w:r w:rsidRPr="000E52C8">
        <w:rPr>
          <w:rFonts w:ascii="Times New Roman" w:eastAsia="Times New Roman" w:hAnsi="Times New Roman" w:cs="Times New Roman"/>
          <w:spacing w:val="2"/>
          <w:sz w:val="30"/>
          <w:szCs w:val="30"/>
        </w:rPr>
        <w:lastRenderedPageBreak/>
        <w:t>(пограничных частей) для каждой из Сторон в географических пределах применения Соглашения не превысит 55,0 тыс. человек, в том числе для Восточного участка - 38,5 тыс. человек, для Западного участка - 16,5 тыс. человек.</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На период плановой замены личного состава в географических пределах применения Соглашения Стороны имеют право на временное превышение установленных настоящим Соглашением уровней численности личного состава. При проведении плановой замены личного состава один раз в год временные превышения составляют не более 35 процентов и ограничиваются сроком в 90 дней. При проведении замены два раза в год временные превышения составляют не более 30 процентов и ограничиваются сроком в 90 дней в каждом случае.</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Стороны взаимно информируют друг друга о временном превышении предельных уровней по численности личного состава в соответствии с Протоколом об обмене информацией.</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6</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Сокращению и ограничению в соответствии с настоящим Соглашением подлежат следующие категории вооружений и военной техники: боевые танки, боевые бронированные машины, артиллерийские системы, пусковые установки тактических ракет, боевые самолеты, боевые вертолеты.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Самолеты разведки и РЭБ не подпадают под сокращение. Стороны в соответствии с Протоколом об обмене информацией информируют друг друга о видах, количестве, типах и местах дислокации этих самолетов, а также имеют право проводить проверку такой информации.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В засчет предельных уровней вооружений и военной техники, остающихся у каждой из Сторон в географических пределах применения Соглашения, входят вооружения и военная техника, которые находятся в боевых частях, а также на складском хранении.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По истечении срока сокращения, определенного в настоящем Соглашении, предельный уровень следующих категорий вооружений и военной техники сухопутных войск, военно-воздушных сил и авиации ПВО, остающихся для каждой из Сторон в географических пределах применения Соглашения, не превысит:</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боевых танков - 3900, в том числе в боевых частях - 3050, на складском хранении - 850;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боевых бронированных машин - 5890, в том числе в боевых частях - 4520, на складском хранении - 1370;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3) артиллерийских систем - 4540, в том числе в боевых частях - 2990, на складском хранении - 1550;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пусковых установок тактических ракет - 96, в том числе в боевых частях - 84, на складском хранении - 12;</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боевых самолетов - 290, в том числе в боевых частях - 290, на складском хранении - 0;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 боевых вертолетов - 434, в том числе в боевых частях - 434, на складском хранении - 0.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том числе для Восточного участка:</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боевых танков - 3810, в том числе в боевых частях - 2960, на складском хранении - 850;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боевых бронированных машин - 5670, в том числе в боевых частях - 4300, на складском хранении - 1370;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артиллерийских систем - 4510, в том числе в боевых частях - 2960, на складском хранении - 1550;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пусковых установок тактических ракет - 96, в том числе в боевых частях - 84, на складском хранении - 12;</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боевых самолетов - 290, в том числе в боевых частях - 290, на складском хранении - 0;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 боевых вертолетов - 434, в том числе в боевых частях - 434, на складском хранении - 0.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Для Западного участка:</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боевых танков - 90, в том числе в боевых частях - 90, на складском хранении - 0;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боевых бронированных машин - 220, в том числе в боевых частях - 220, на складском хранении - 0;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артиллерийских систем - 30, в том числе в боевых частях - 30, на складском хранении - 0;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пусковых установок тактических ракет - 0, в том числе в боевых частях - 0, на складском хранении - 0;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боевых самолетов - 0, в том числе в боевых частях - 0, на складском хранении - 0;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 боевых вертолетов - 0, в том числе в боевых частях - 0, на складском хранении - 0.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С даты вступления настоящего Соглашения в силу предельный уровень следующих категорий вооружений и военной техники в пограничных войсках (пограничных частях) для каждой из Сторон в географических пределах применения Соглашения не превысит:</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боевых бронированных машин - 820;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боевых вертолетов - 80.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В том числе для Восточного участка:</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1) боевых бронированных машин - 680;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боевых вертолетов - 70.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Для Запасного участка:</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боевых бронированных машин - 140;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боевых вертолетов - 10.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Не подпадают под количественные и другие ограничения, установленные настоящим Соглашением, вооружения и военная техника, которые:</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находятся в процессе производства, включая связанные исключительно с проведением испытаний, а также используемые исключительно для целей исследований и разработок;</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следуют транзитом через географические пределы применения Соглашения и находятся в этом районе не более 15 дней;</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ожидают утилизации после списания с вооружения в объявленных Сторонами местах.</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 Конкретные типы сокращаемых вооружений и военной техники определены в Протоколе о порядке сокращения.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7</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Стороны осуществляют весь предусмотренный настоящим Соглашением объем взаимного сокращения вооруженных сил в течение 24 месяцев с даты вступления в силу настоящего Соглашения.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8</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Сокращение личного состава вооруженных сил производится: путем расформирования целостных воинских формирований (дивизия, бригада, полк, отдельный батальон, эскадрилья в военно-воздушных силах или другие приравненные к ним части), путем уменьшения штатной численности воинских формирований, путем вывода воинских формирований за географические пределы применения Соглашения.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Стороны осуществляют сокращение вооружений и военной техники, подлежащих сокращению по настоящему Соглашению, путем уничтожения, демонтажа, переоборудования для гражданских целей, размещения в стационарную экспозицию, использования в качестве наземных или воздушных целей, переклассификации в учебную материальную часть и частичного вывода за географические пределы применения Соглашения.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Сокращаемые путем вывода личный состав, вооружения и военная техника вооруженных сил выводятся в районы, находящиеся на значительном удалении от географических пределов применения Соглашения.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4. Порядок сокращения личного состава, порядок и процедуры сокращения вооружений и военной техники определены в Протоколе о порядке сокращения.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9</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В целях укрепления взаимного доверия, а также для обеспечения контроля за выполнением настоящего Соглашения Стороны в соответствии с Протоколом об обмене информацией обмениваются информацией о воинских формированиях, численности их личного состава, количестве основных видов вооружений и военной техники сухопутных войск, военно-воздушных сил, авиации ПВО, пограничных войск (пограничных частей), дислоцированных в географических пределах применения Соглашения.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Каждая из Сторон несет ответственность за предоставляемую другой Стороне информацию. При необходимости каждая из Сторон имеет право обратиться к другой Стороне с запросом о предоставлении дополнительных сведений или разъяснений в отношении переданной информации.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Вся информация, которая подлежит передаче в соответствии с настоящим Соглашением, направляется в письменной форме по дипломатическим каналам или иным согласованным Сторонами каналам.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Информация, которой Стороны обмениваются в соответствии с настоящим Соглашением и получают в ходе выполнения настоящего Соглашения, является конфиденциальной. Ни одна из Сторон не разглашает, не публикует и не передает третьей стороне эту информацию без письменного на то согласия другой Стороны. В случае прекращения действия настоящего Соглашения каждая из Сторон продолжает соблюдать положения данного пункта настоящей статьи.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Конкретное содержание информации, а также порядок и сроки обмена информацией устанавливаются Протоколом об обмене информацией.</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10</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В целях обеспечения осуществления и соблюдения настоящего Соглашения каждая из Сторон имеет право проводить и берет на себя обязательство принимать инспекции и проверки в географических пределах применения Соглашения раздельно для вооруженных сил и пограничных войск (пограничных частей) Сторон в соответствии с Протоколом о контроле и проверках.</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 xml:space="preserve">2. В процессе сокращения вооруженных сил каждая из Сторон имеет право и несет обязанность проводить и принимать инспекции не более чем по 3 раза в год на каждом из участков - Восточном и </w:t>
      </w:r>
      <w:r w:rsidRPr="000E52C8">
        <w:rPr>
          <w:rFonts w:ascii="Times New Roman" w:eastAsia="Times New Roman" w:hAnsi="Times New Roman" w:cs="Times New Roman"/>
          <w:spacing w:val="2"/>
          <w:sz w:val="30"/>
          <w:szCs w:val="30"/>
        </w:rPr>
        <w:lastRenderedPageBreak/>
        <w:t>Западном. После завершения сокращения инспекции проводятся не более чем 2 раза в год на каждом из участков - Восточном и Западном.</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Инспекция каждого объекта контроля, или инспекция места сокращения, или инспекция по требованию считается однократной инспекцией и списывается из общего числа инспекций, которые могут быть проведены инспектирующей Стороной.</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3. В течение 60 дней с даты вступления в силу настоящего Соглашения Стороны обмениваются уведомлениями о своих пунктах въезда/выезда. Каждая из Сторон имеет право заменить уже указанный ею пункт въезда/выезда или добавить новый, о чем информирует другую Сторону не менее чем за 60 дней до такого изменения или добавления.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4. Каждая из Сторон имеет право проводить инспекции объектов контроля. Отказ в инспекции объектов контроля не допускается. Такие инспекции могут быть только задержаны на период действия форс-мажорных обстоятельств.</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5. Каждая из Сторон имеет право проводить инспекции по требованию в географических пределах применения Соглашения, за исключением чувствительных районов, а также территорий объектов контроля.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6. Инспектирующая Сторона несет расходы по транспортировке своих инспекторов к установленному пункту въезда/выезда и обратно. Инспектируемая Сторона несет расходы по пребыванию инспекторов инспектирующей Стороны на своей территории.</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7. Для содействия выполнению настоящего Соглашения Стороны создают Совместную контрольную группу. Состав, функции и порядок работы Совместной контрольной группы определяются в Протоколе о контроле и проверках.</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11</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Настоящее Соглашение не затрагивает ранее принятых Сторонами обязательств по отношению к другим государствам и не направлено против третьих стран и их интересов.</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12</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Прилагаемые к настоящему Соглашению Протокол о географических пределах применения Соглашения, Протокол о порядке сокращения, Протокол об обмене информацией и Протокол о контроле и проверках являются неотъемлемой частью настоящего Соглашения.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13</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Настоящее Соглашение может быть изменено или дополнено по взаимному согласию Сторон.</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14</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lastRenderedPageBreak/>
        <w:t>1. Настоящее Соглашение заключается на период до 31 декабря 2020 года.</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Если одна из Сторон не менее чем за шесть месяцев до истечения периода действия настоящего Соглашения не уведомит в письменной форме другую Сторону о намерении прекратить действие настоящего Соглашения, то срок его действия автоматически продлевается на пятилетний период и в соответствии с этим правилом будет продлеваться на последующие пятилетние периоды.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15</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1. Каждая из Сторон настоящего Соглашения имеет право прекратить действие настоящего Соглашения. Сторона, намеревающаяся прекратить действие настоящего Соглашения, уведомляет в письменной форме о своем решении другую Сторону. Настоящее Соглашение утрачивает силу через шесть месяцев после получения вышеупомянутого уведомления.</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2. Каждое государство Совместной Стороны имеет право выйти из настоящего Соглашения. Государство Совместной Стороны, намеревающееся выйти из настоящего Соглашения, уведомляет в письменной форме о своем решении другую Сторону и другие государства Совместной Стороны. После такого уведомления Стороны проводят переговоры о предельных уровнях вооруженных сил и пограничных войск (пограничных частей) в районе границы.</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Статья 16</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Стороны взаимно уведомляют друг друга о выполнении Сторонами, включая все государства Совместной Стороны, внутригосударственных процедур, необходимых для вступления настоящего Соглашения в силу.</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Настоящее Соглашение вступает в силу с даты последнего из письменных уведомлений.</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Совершено в Москве 24 апреля 1997 года в пяти экземплярах, каждый на русском и китайском языках, причем все тексты на русском и китайском языках имеют одинаковую силу.</w:t>
      </w: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p>
    <w:p w:rsidR="00553A3F" w:rsidRPr="000E52C8" w:rsidRDefault="00553A3F" w:rsidP="00553A3F">
      <w:pPr>
        <w:shd w:val="clear" w:color="auto" w:fill="FFFFFF"/>
        <w:spacing w:after="0" w:line="240" w:lineRule="auto"/>
        <w:ind w:firstLine="709"/>
        <w:jc w:val="both"/>
        <w:textAlignment w:val="baseline"/>
        <w:rPr>
          <w:rFonts w:ascii="Times New Roman" w:eastAsia="Times New Roman" w:hAnsi="Times New Roman" w:cs="Times New Roman"/>
          <w:spacing w:val="2"/>
          <w:sz w:val="30"/>
          <w:szCs w:val="30"/>
        </w:rPr>
      </w:pPr>
      <w:r w:rsidRPr="000E52C8">
        <w:rPr>
          <w:rFonts w:ascii="Times New Roman" w:eastAsia="Times New Roman" w:hAnsi="Times New Roman" w:cs="Times New Roman"/>
          <w:spacing w:val="2"/>
          <w:sz w:val="30"/>
          <w:szCs w:val="30"/>
        </w:rPr>
        <w:t>(Подписи)</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ind w:firstLine="709"/>
        <w:jc w:val="center"/>
        <w:rPr>
          <w:rFonts w:ascii="Times New Roman" w:eastAsia="Times New Roman" w:hAnsi="Times New Roman" w:cs="Times New Roman"/>
          <w:b/>
          <w:kern w:val="36"/>
          <w:sz w:val="30"/>
          <w:szCs w:val="30"/>
        </w:rPr>
      </w:pPr>
      <w:r w:rsidRPr="000E52C8">
        <w:rPr>
          <w:rFonts w:ascii="Times New Roman" w:eastAsia="Times New Roman" w:hAnsi="Times New Roman" w:cs="Times New Roman"/>
          <w:b/>
          <w:kern w:val="36"/>
          <w:sz w:val="30"/>
          <w:szCs w:val="30"/>
        </w:rPr>
        <w:t>ДЕКЛАРАЦИЯ</w:t>
      </w:r>
    </w:p>
    <w:p w:rsidR="00553A3F" w:rsidRPr="000E52C8" w:rsidRDefault="00553A3F" w:rsidP="00553A3F">
      <w:pPr>
        <w:spacing w:after="0" w:line="240" w:lineRule="auto"/>
        <w:ind w:firstLine="709"/>
        <w:jc w:val="center"/>
        <w:rPr>
          <w:rFonts w:ascii="Times New Roman" w:hAnsi="Times New Roman" w:cs="Times New Roman"/>
          <w:b/>
          <w:sz w:val="30"/>
          <w:szCs w:val="30"/>
        </w:rPr>
      </w:pPr>
      <w:r w:rsidRPr="000E52C8">
        <w:rPr>
          <w:rFonts w:ascii="Times New Roman" w:eastAsia="Times New Roman" w:hAnsi="Times New Roman" w:cs="Times New Roman"/>
          <w:b/>
          <w:kern w:val="36"/>
          <w:sz w:val="30"/>
          <w:szCs w:val="30"/>
        </w:rPr>
        <w:t>о создании Шанхайской организации сотрудничества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14 июня 2001 года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Принята Президентом Казахстана Нурсултаном Назарбаевым, Председателем КНР Цзян Цзэминем, Президентом Киргизии Аскаром Акаевым, Президентом России Владимиром Путиным, Президентом Таджикистана Эмомали Рахмоновым, Президентом Узбекистана Исламом Каримовым 14 июня 2001 года в Шанхае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Главы государств Республики Казахстан, Китайской Народной Республики, Кыргызской Республики, Российской Федерации, Республики Таджикистан и Республики Узбекистан,</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высоко оценивая позитивную роль «Шанхайской пятерки» за пять лет ее существования в продвижении и углублении отношений добрососедства, взаимного доверия и дружбы между государствами-участниками, упрочении безопасности и стабильности в регионе, содействии совместному развитию,</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единодушно считая, что создание и развитие «Шанхайской пятерки» отвечало нуждам человечества и исторической тенденции к миру и развитию в условиях, сложившихся после окончания «холодной войны», раскрыло огромный потенциал добрососедства, единения и сотрудничества через взаимоуважение и взаимное доверие между государствами, принадлежащими к разным цивилизациям и являющимися носителями разных культурных традиций,</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особо отмечая, что подписанные в Шанхае и Москве соответственно в 1996 и 1997 годах главами Республики Казахстан, Китайской Народной Республики, Кыргызской Республики, Российской Федерации и Республики Таджикистан соглашения об укреплении доверия в военной области и о взаимном сокращении вооруженных сил в районе границы, а также итоговые документы, подписанные в ходе встреч в Алма-Ате /1998 г./, Бишкеке /1999 г./ и Душанбе /2000 г./, внесли важный вклад в дело поддержания мира, безопасности и стабильности в регионе и во всем мире, значительно обогатили практику современной дипломатии и регионального сотрудничества, оказали широкое и позитивное влияние на международное сообщество,</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будучи твердо убежденными в том, что в условиях динамичного развития процессов политической многополярности, экономической и информационной глобализации в XXI веке перевод механизма «Шанхайской пятерки» на более высокий уровень сотрудничества будет способствовать более эффективному совместному использованию открывающихся возможностей и противостоянию новым вызовам и угрозам,</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торжественно объявляют о следующем:</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Республика Казахстан, Китайская Народная Республика, Кыргызская Республика, Российская Федерация, Республика </w:t>
      </w:r>
      <w:r w:rsidRPr="000E52C8">
        <w:rPr>
          <w:rFonts w:ascii="Times New Roman" w:eastAsia="Times New Roman" w:hAnsi="Times New Roman" w:cs="Times New Roman"/>
          <w:sz w:val="30"/>
          <w:szCs w:val="30"/>
        </w:rPr>
        <w:lastRenderedPageBreak/>
        <w:t>Таджикистан и Республика Узбекистан создают Шанхайскую организацию сотрудничества.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Целями Шанхайской организации сотрудничества являются: укрепление между государствами-участниками взаимного доверия, дружбы и добрососедства; поощрение эффективного сотрудничества между ними в политической, торгово-экономической, научно-технической, культурной, образовательной, энергетической, транспортной, экологической и других областях; совместные усилия по поддержанию и обеспечению мира, безопасности и стабильности в регионе, построению нового демократического, справедливого и рационального политического и экономического международного порядка.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рамках Шанхайской организации сотрудничества поочередно в каждом из ее государств-участников проводятся ежегодные официальные встречи глав государств и регулярные встречи глав правительств государств-участников. В целях расширения и интенсификации сотрудничества во всех областях по мере необходимости возможно создание новых механизмов помимо уже действующих механизмов встреч руководителей соответствующих ведомств, а также формирование постоянных и временных экспертных рабочих групп для изучения планов и предложений по дальнейшему развитию сотрудничества.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Сформировавшийся в процессе развития «Шанхайской пятерки» «шанхайский дух», характеризующийся взаимным доверием, взаимной выгодой, равенством, взаимными консультациями, уважением к многообразию культур, стремлением к совместному развитию, является бесценным достоянием, накопленным странами региона за годы сотрудничества. Оно будет приумножаться, становясь в новом столетии нормой в отношениях между государствами – участниками Шанхайской организации сотрудничества.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 – участники Шанхайской организации сотрудничества твердо придерживаются целей и принципов Устава Организации Объединенных Наций, принципов взаимного уважения независимости, суверенитета и территориальной целостности, равноправия и взаимной выгоды, решения всех вопросов путем взаимных консультаций, невмешательства во внутренние дела, неприменения военной силы или угрозы силой, отказа от одностороннего военного превосходства в сопредельных районах.</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Шанхайская организация сотрудничества сформировалась на базе соглашений об укреплении доверия в военной области и о взаимном сокращении вооруженных сил в районе границы, подписанных </w:t>
      </w:r>
      <w:r w:rsidRPr="000E52C8">
        <w:rPr>
          <w:rFonts w:ascii="Times New Roman" w:eastAsia="Times New Roman" w:hAnsi="Times New Roman" w:cs="Times New Roman"/>
          <w:sz w:val="30"/>
          <w:szCs w:val="30"/>
        </w:rPr>
        <w:lastRenderedPageBreak/>
        <w:t>соответственно в Шанхае и Москве в 1996 и 1997 годах. Сегодня сотрудничество в ее рамках уже охватывает политическую, торгово-экономическую, культурную, научно-техническую и иные сферы. Принципы, нашедшие отражение в вышеуказанных соглашениях, определяют основу взаимоотношений между государствами – участниками Шанхайской организации сотрудничества.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Шанхайская организация сотрудничества не является союзом, направленным против других государств и регионов, придерживается принципа открытости. Она выражает готовность развивать диалог, контакты и сотрудничество в любых формах с другими государствами и соответствующими международными и региональными организациями и на основе консенсуса принимать в качестве новых членов государства, которые разделяют цели и задачи сотрудничества в рамках организации, принципы, изложенные в пункте 6, а также другие положения настоящей декларации и вступление которых может способствовать осуществлению такого сотрудничества.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Шанхайская организация сотрудничества придает приоритетное значение региональной безопасности и предпринимает все необходимые усилия для ее обеспечения. Государства-участники будут осуществлять тесное взаимодействие в целях реализации Шанхайской конвенции о борьбе с терроризмом, сепаратизмом и экстремизмом, в том числе путем учреждения региональной антитеррористической структуры Шанхайской организации сотрудничества с месторасположением в г. Бишкеке. Кроме этого будут разработаны соответствующие многосторонние документы о сотрудничестве в пресечении незаконного оборота оружия и наркотиков, незаконной миграции и других видов преступной деятельности.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Шанхайская организация сотрудничества использует огромный потенциал и широкие возможности взаимовыгодного сотрудничества государств-участников в торгово-экономической области, предпринимает усилия в целях содействия дальнейшему развитию сотрудничества и диверсификации его форм между государствами-участниками на двусторонней и многосторонней основе. В этих целях в рамках Шанхайской организации сотрудничества будет начат переговорный процесс по вопросам создания благоприятных условий для торговли и инвестиций, разработана долгосрочная программа многостороннего торгово-экономического сотрудничества, а также подписаны соответствующие документы.</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 – участники Шанхайской организации сотрудничества укрепляют механизм консультаций и координируют действия по региональным вопросам и международной проблематике, </w:t>
      </w:r>
      <w:r w:rsidRPr="000E52C8">
        <w:rPr>
          <w:rFonts w:ascii="Times New Roman" w:eastAsia="Times New Roman" w:hAnsi="Times New Roman" w:cs="Times New Roman"/>
          <w:sz w:val="30"/>
          <w:szCs w:val="30"/>
        </w:rPr>
        <w:lastRenderedPageBreak/>
        <w:t>оказывают взаимную поддержку и налаживают тесное сотрудничество по важнейшим международным и региональным вопросам, совместно способствуют упрочению мира и стабильности в регионе и во всем мире, исходя из того, что сохранение глобального стратегического баланса и стабильности в нынешней международной ситуации имеет особенно важное значение.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 целью координации сотрудничества и организации взаимодействия компетентных министерств и ведомств государств – участников Шанхайской организации сотрудничества создается Совет национальных координаторов государств – участников этой организации. Деятельность указанного совета определяется временным положением, утвержденным министрами иностранных дел государств-участников. Совету национальных координаторов поручается на основе настоящей декларации и документов, ранее принятых главами государств в рамках «Шанхайской пятерки», приступить к разработке проекта «Хартии Шанхайской организации сотрудничества», которая будет содержать ясное изложение положений о целях, предмете, задачах, направлениях перспективного сотрудничества в рамках Шанхайской организации сотрудничества, принципах и процедуре принятия в нее новых членов, юридической силе принимаемых ею решений и способах взаимодействия с другими международными организациями, и представить его для подписания в ходе встречи глав государств в 2002 году.</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Обобщая опыт прошлого и оценивая перспективы, главы государств-участников твердо верят, что образование Шанхайской организации сотрудничества знаменует собой начало перехода сотрудничества государств-участников на новый этап развития, отвечает тенденциям современной эпохи, реалиям данного региона, коренным интересам народов всех государств-участников.</w:t>
      </w:r>
    </w:p>
    <w:p w:rsidR="00553A3F" w:rsidRPr="000E52C8" w:rsidRDefault="00553A3F" w:rsidP="00553A3F">
      <w:pPr>
        <w:spacing w:after="0" w:line="240" w:lineRule="auto"/>
        <w:ind w:firstLine="709"/>
        <w:jc w:val="both"/>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hAnsi="Times New Roman" w:cs="Times New Roman"/>
          <w:b/>
          <w:sz w:val="30"/>
          <w:szCs w:val="30"/>
        </w:rPr>
      </w:pPr>
      <w:r w:rsidRPr="000E52C8">
        <w:rPr>
          <w:rFonts w:ascii="Times New Roman" w:eastAsia="Times New Roman" w:hAnsi="Times New Roman" w:cs="Times New Roman"/>
          <w:b/>
          <w:kern w:val="36"/>
          <w:sz w:val="30"/>
          <w:szCs w:val="30"/>
        </w:rPr>
        <w:t>ДОГОВОР О ДОБРОСОСЕДСТВЕ, ДРУЖБЕ И СОТРУДНИЧЕСТВЕ МЕЖДУ РОССИЙСКОЙ ФЕДЕРАЦИЕЙ И КИТАЙСКОЙ НАРОДНОЙ РЕСПУБЛИКОЙ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18.07.2001</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Российская Федерация и Китайская Народная Республика, далее именуемые Договаривающимися Сторонами, опираясь на исторические традиции добрососедства и дружбы между народами России и Китая, считая, что совместные российско-китайские декларации и заявления, </w:t>
      </w:r>
      <w:r w:rsidRPr="000E52C8">
        <w:rPr>
          <w:rFonts w:ascii="Times New Roman" w:eastAsia="Times New Roman" w:hAnsi="Times New Roman" w:cs="Times New Roman"/>
          <w:sz w:val="30"/>
          <w:szCs w:val="30"/>
        </w:rPr>
        <w:lastRenderedPageBreak/>
        <w:t>подписанные и принятые главами двух государств в период с 1992 года по 2000 год, имеют важное значение для развития двусторонних отношений, убежденные в том, что укрепление дружбы, добрососедства и взаимовыгодного сотрудничества между ними во всех областях отвечает коренным интересам их народов и способствует сохранению мира, безопасности и стабильности в Азии и во всем мире, подтверждая свои обязательства по Уставу Организации Объединенных Наций и другим международным договорам, участницами которых они являются, желая способствовать утверждению нового справедливого и рационального международного порядка, основанного на строгом соблюдении общепризнанных принципов и норм международного права, стремясь поднять отношения между ними на качественно новый уровень, преисполненные решимости передавать дружбу между своими народами из поколения в поколение, договорились о нижеследующем:</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на долгосрочной основе всесторонне развивают отношения добрососедства, дружбы, сотрудничества, равноправного доверительного партнерства и стратегического взаимодействия в соответствии с общепризнанными принципами и нормами международного права, принципами взаимного уважения суверенитета и территориальной целостности, взаимного ненападения, невмешательства во внутренние дела друг друга, равенства и взаимной выгоды, мирного сосуществования.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в своих взаимоотношениях не применяют силу или угрозу силой, не используют друг против друга экономические и иные способы давления и разрешают разногласия между собой исключительно мирными средствами в соответствии с положениями Устава ООН, другими общепризнанными принципами и нормами международного права.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подтверждают обязательства не применять первыми друг против друга ядерное оружие, а также взаимно не нацеливать стратегические ядерные ракеты.</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3</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взаимно уважая выбор пути политического, экономического, социального и культурного развития, сделанный каждой из них в соответствии со своими внутренними условиями, обеспечивают долговременное и стабильное развитие отношений между двумя государствами.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4</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Российская Сторона поддерживает политику Китайской Стороны в вопросах, касающихся защиты государственного единства и территориальной целостности Китайской Народной Республики.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Китайская Сторона поддерживает политику Российской Стороны в вопросах, касающихся защиты государственного единства и территориальной целостности Российской Федерации.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5</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Российская Сторона подтверждает неизменность своей принципиальной позиции по тайваньскому вопросу, изложенной в политических документах, подписанных и принятых главами обоих государств в период с 1992 года по 2000 год. Российская Сторона признает, что в мире существует только один Китай, Правительство Китайской Народной Республики является единственным законным правительством, представляющим весь Китай, а Тайвань является неотъемлемой частью Китая. Российская Сторона выступает против независимости Тайваня в какой бы то ни было форме.</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6</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с удовлетворением отмечая отсутствие взаимных территориальных претензий, преисполнены решимости превратить границу между ними в границу вечного мира и дружбы, передаваемой из поколения в поколение, и прилагают для этого активные усилия. Договаривающиеся Стороны руководствуются международно-правовыми принципами территориальной неприкосновенности и нерушимости государственных границ, неукоснительно соблюдают государственную границу между ними.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в соответствии с Соглашением между Союзом Советских Социалистических Республик и Китайской Народной Республикой о советско-китайской государственной границе на ее Восточной части от 16 мая 1991 года продолжат переговоры для разрешения вопросов о прохождении линии российско-китайской границы на еще не согласованных ее участках. До разрешения этих вопросов они соблюдают статус-кво на еще не согласованных участках границы между ними.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7</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осуществляют меры по укреплению доверия в военной области и взаимному сокращению вооруженных сил в районе границы на основе действующих соглашений. Договаривающиеся Стороны расширяют и углубляют меры доверия в военной области с целью укрепления безопасности каждой из них, упрочения региональной и международной стабильности.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Договаривающиеся Стороны предпринимают усилия по обеспечению собственной безопасности, основываясь на принципе разумной достаточности вооружений и вооруженных сил.</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Военное и военно-техническое сотрудничество между Договаривающимися Сторонами, осуществляемое на основе соответствующих соглашений, не направлено против третьих государств.</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8</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не участвуют в каких-либо союзах или блоках, не предпринимают каких-либо действий, включая заключение договоров с третьими государствами, наносящих ущерб суверенитету, безопасности и территориальной целостности другой Договаривающейся Стороны. Ни одна из Договаривающихся Сторон не допускает использования своей территории третьими государствами в ущерб государственному суверенитету, безопасности и территориальной целостности другой Договаривающейся Стороны.</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Ни одна из Договаривающихся Сторон не допускает создания и деятельности на своей территории организаций и групп, наносящих ущерб суверенитету, безопасности и территориальной целостности другой Договаривающейся Стороны.</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9</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случае возникновения ситуации, которая, по мнению одной из Договаривающихся Сторон, может создать угрозу миру, нарушить мир или затронуть интересы ее безопасности, а также в случае возникновения угрозы агрессии против одной из Договаривающихся Сторон Договаривающиеся Стороны незамедлительно вступают в контакт друг с другом и проводят консультации в целях устранения возникшей угрозы.</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10</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укрепляют равноправное доверительное партнерство и стратегическое взаимодействие, используя и совершенствуя механизм регулярных встреч на различных уровнях, прежде всего на высшем и высоком уровнях, проводя регулярный обмен мнениями и согласовывая позиции по вопросам двусторонних отношений, важным и актуальным международным проблемам, представляющим взаимный интерес.</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11</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Договаривающиеся Стороны выступают за строгое соблюдение общепризнанных принципов и норм международного права, против любых действий, направленных на оказание силового давления или на вмешательство под каким-либо предлогом во внутренние дела </w:t>
      </w:r>
      <w:r w:rsidRPr="000E52C8">
        <w:rPr>
          <w:rFonts w:ascii="Times New Roman" w:eastAsia="Times New Roman" w:hAnsi="Times New Roman" w:cs="Times New Roman"/>
          <w:sz w:val="30"/>
          <w:szCs w:val="30"/>
        </w:rPr>
        <w:lastRenderedPageBreak/>
        <w:t>суверенных государств, намерены прилагать активные усилия для укрепления международного мира, стабильности, развития и сотрудничества.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выступают против действий, которые могли бы создать угрозу международной стабильности, безопасности и миру, взаимодействуют в предотвращении международных конфликтов и их политическом урегулировании.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12</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прилагают совместные усилия по поддержанию глобального стратегического баланса и стабильности, а также всемерно способствуют неукоснительному соблюдению основополагающих договоренностей, обеспечивающих поддержание стратегической стабильности.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активно содействуют процессу ядерного и химического разоружения, способствуют укреплению режима запрещения биологического оружия, осуществляют меры по предотвращению распространения оружия массового уничтожения, средств его доставки и связанных с ними технологий.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13</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укрепляют сотрудничество в Организации Объединенных Наций, ее Совете Безопасности и специализированных учреждениях ООН. Договаривающиеся Стороны предпринимают усилия по укреплению центральной роли ООН как наиболее авторитетной и наиболее универсальной международной организации, образованной суверенными государствами, в решении международных дел, особенно в области мира и развития, по обеспечению главной ответственности Совета Безопасности ООН в области поддержания международного мира и безопасности.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14</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Договаривающиеся Стороны всемерно способствуют укреплению стабильности, утверждению атмосферы взаимопонимания, доверия и сотрудничества в регионах, прилегающих к их территориям, и содействуют усилиям по созданию </w:t>
      </w:r>
      <w:proofErr w:type="gramStart"/>
      <w:r w:rsidRPr="000E52C8">
        <w:rPr>
          <w:rFonts w:ascii="Times New Roman" w:eastAsia="Times New Roman" w:hAnsi="Times New Roman" w:cs="Times New Roman"/>
          <w:sz w:val="30"/>
          <w:szCs w:val="30"/>
        </w:rPr>
        <w:t>в этих регионах</w:t>
      </w:r>
      <w:proofErr w:type="gramEnd"/>
      <w:r w:rsidRPr="000E52C8">
        <w:rPr>
          <w:rFonts w:ascii="Times New Roman" w:eastAsia="Times New Roman" w:hAnsi="Times New Roman" w:cs="Times New Roman"/>
          <w:sz w:val="30"/>
          <w:szCs w:val="30"/>
        </w:rPr>
        <w:t xml:space="preserve"> соответствующих их реалиям многосторонних механизмов взаимодействия по вопросам безопасности и сотрудничества.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15</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Договаривающиеся Стороны регулируют отношения в области долговых прав и </w:t>
      </w:r>
      <w:proofErr w:type="gramStart"/>
      <w:r w:rsidRPr="000E52C8">
        <w:rPr>
          <w:rFonts w:ascii="Times New Roman" w:eastAsia="Times New Roman" w:hAnsi="Times New Roman" w:cs="Times New Roman"/>
          <w:sz w:val="30"/>
          <w:szCs w:val="30"/>
        </w:rPr>
        <w:t>долговых обязательств</w:t>
      </w:r>
      <w:proofErr w:type="gramEnd"/>
      <w:r w:rsidRPr="000E52C8">
        <w:rPr>
          <w:rFonts w:ascii="Times New Roman" w:eastAsia="Times New Roman" w:hAnsi="Times New Roman" w:cs="Times New Roman"/>
          <w:sz w:val="30"/>
          <w:szCs w:val="30"/>
        </w:rPr>
        <w:t xml:space="preserve"> на основе соответствующих двусторонних межправительственных соглашений и других документов, признают законные права и интересы друг друга в отношении активов и </w:t>
      </w:r>
      <w:r w:rsidRPr="000E52C8">
        <w:rPr>
          <w:rFonts w:ascii="Times New Roman" w:eastAsia="Times New Roman" w:hAnsi="Times New Roman" w:cs="Times New Roman"/>
          <w:sz w:val="30"/>
          <w:szCs w:val="30"/>
        </w:rPr>
        <w:lastRenderedPageBreak/>
        <w:t>иного имущества одной Договаривающейся Стороны, находящихся на территории другой Договаривающейся Стороны.</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16</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на основе взаимной выгоды развивают сотрудничество в торгово-экономической, военно-технической, научно-технической, энергетической, транспортной областях, в ядерной энергетике, в финансовой, космической, авиационной областях, в сфере информационных технологий и других сферах, представляющих взаимный интерес, содействуют развитию приграничного и межрегионального торгово-экономического сотрудничества между двумя государствами и в соответствии с национальным законодательством каждой из них создают для этого необходимые благоприятные условия.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всемерно способствуют развитию обменов и сотрудничества в области культуры, образования, здравоохранения, информации, туризма, спорта и права.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обеспечивают защиту интеллектуальной собственности, в том числе авторских и смежных прав, в соответствии со своим национальным законодательством и международными договорами, участницами которых они являются.</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17</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развивают сотрудничество в международных финансовых учреждениях, экономических организациях и форумах, а также в соответствии с положениями уставных документов таких учреждений, организаций и форумов способствуют вступлению одной Договаривающейся Стороны в те из них, членом (участницей) которых является другая Договаривающаяся Сторона.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18</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сотрудничают в деле содействия осуществлению прав человека и основных свобод в соответствии со своими международными обязательствами и национальным законодательством каждой из них.</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в соответствии со своими международными обязательствами, а также законами и правилами, действующими в каждой из них, предпринимают эффективные меры, гарантирующие законные права и интересы юридических и физических лиц одной Договаривающейся Стороны на территории другой Договаривающейся Стороны, а также оказывают друг другу необходимую правовую помощь по гражданским и уголовным делам.</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Соответствующие органы Договаривающихся Сторон на основе соответствующих законов рассматривают и решают проблемы и споры, возникающие в ходе сотрудничества и хозяйственной деятельности юридических и физических лиц одной Договаривающейся Стороны на территории другой Договаривающейся Стороны.</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19</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осуществляют сотрудничество в области защиты и улучшения состояния окружающей среды, предотвращения трансграничных загрязнений, справедливого рационального использования пограничных водотоков, живых ресурсов в северной части Тихого океана и бассейнах пограничных рек, предпринимают совместные усилия для защиты редких видов флоры, фауны и природных экосистем в приграничных районах, а также осуществляют сотрудничество в области предупреждения чрезвычайных ситуаций природного и техногенного характера в обоих государствах и ликвидации их последствий.</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20</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в соответствии со своим национальным законодательством и международными обязательствами каждой из них активно сотрудничают в области борьбы с терроризмом, сепаратизмом и экстремизмом, а также в области борьбы с организованной преступностью, незаконным оборотом наркотических средств, психотропных веществ, оружия и другой преступной деятельностью. Договаривающиеся Стороны сотрудничают в борьбе с нелегальной миграцией, в том числе с незаконным перемещением физических лиц через свои территории.</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21</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придают важное значение развитию контактов и сотрудничества между федеральными (центральными) органами законодательной и исполнительной властей обоих государств.</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Договаривающиеся Стороны всемерно содействуют развитию контактов и сотрудничества между органами судебной власти обоих государств.</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22</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Настоящий Договор не затрагивает прав и обязательств Договаривающихся Сторон по другим международным договорам, участницами которых они являются, и не направлен против какого-либо третьего государства.</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23</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В целях выполнения настоящего Договора Договаривающиеся Стороны активно содействуют заключению договоров в конкретных областях, представляющих взаимный интерес.</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24</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Настоящий Договор подлежит ратификации и вступает в силу с даты обмена ратификационными грамотами, который будет произведен в Пекине.</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25</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Настоящий Договор действует в течение двадцати лет. Срок действия настоящего Договора автоматически продлевается на последующие пятилетние периоды, если ни одна из Договаривающихся Сторон не менее чем за один год до истечения соответствующего периода действия Договора не уведомит в письменной форме другую Договаривающуюся Сторону о своем намерении прекратить его действие.</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Совершено в Москве 16 июля 2001 года в двух экземплярах, каждый на русском и китайском языках, причем оба текста имеют одинаковую силу.</w:t>
      </w:r>
    </w:p>
    <w:p w:rsidR="00553A3F" w:rsidRPr="000E52C8" w:rsidRDefault="00553A3F" w:rsidP="00553A3F">
      <w:pPr>
        <w:shd w:val="clear" w:color="auto" w:fill="FFFFFF"/>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16 июля 2001 года Москва, Кремль</w:t>
      </w:r>
    </w:p>
    <w:p w:rsidR="00553A3F" w:rsidRPr="000E52C8" w:rsidRDefault="00553A3F" w:rsidP="00553A3F">
      <w:pPr>
        <w:spacing w:after="0" w:line="240" w:lineRule="auto"/>
        <w:ind w:firstLine="709"/>
        <w:jc w:val="both"/>
        <w:rPr>
          <w:rFonts w:ascii="Times New Roman" w:hAnsi="Times New Roman" w:cs="Times New Roman"/>
          <w:sz w:val="30"/>
          <w:szCs w:val="30"/>
        </w:rPr>
      </w:pPr>
    </w:p>
    <w:p w:rsidR="00553A3F" w:rsidRPr="000E52C8" w:rsidRDefault="00553A3F" w:rsidP="00553A3F">
      <w:pPr>
        <w:spacing w:after="0" w:line="240" w:lineRule="auto"/>
        <w:ind w:firstLine="709"/>
        <w:jc w:val="both"/>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adjustRightInd w:val="0"/>
        <w:snapToGrid w:val="0"/>
        <w:spacing w:after="0" w:line="240" w:lineRule="auto"/>
        <w:ind w:firstLine="709"/>
        <w:jc w:val="both"/>
        <w:rPr>
          <w:rFonts w:ascii="Times New Roman" w:hAnsi="Times New Roman" w:cs="Times New Roman"/>
          <w:sz w:val="30"/>
          <w:szCs w:val="30"/>
        </w:rPr>
      </w:pPr>
    </w:p>
    <w:p w:rsidR="00553A3F" w:rsidRPr="000E52C8" w:rsidRDefault="00553A3F" w:rsidP="00553A3F">
      <w:pPr>
        <w:adjustRightInd w:val="0"/>
        <w:snapToGrid w:val="0"/>
        <w:spacing w:after="0" w:line="240" w:lineRule="auto"/>
        <w:ind w:firstLine="709"/>
        <w:jc w:val="both"/>
        <w:rPr>
          <w:rFonts w:ascii="Times New Roman" w:hAnsi="Times New Roman" w:cs="Times New Roman"/>
          <w:sz w:val="30"/>
          <w:szCs w:val="30"/>
        </w:rPr>
      </w:pPr>
      <w:r w:rsidRPr="000E52C8">
        <w:rPr>
          <w:rFonts w:ascii="Times New Roman" w:eastAsia="Times New Roman" w:hAnsi="Times New Roman" w:cs="Times New Roman"/>
          <w:b/>
          <w:bCs/>
          <w:kern w:val="36"/>
          <w:sz w:val="30"/>
          <w:szCs w:val="30"/>
        </w:rPr>
        <w:t>Шанхайская конвенция о борьбе с терроризмом, сепаратизмом и экстремизмом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14 июня 2001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Подписана Президентом Казахстана Нурсултаном Назарбаевым, Председателем КНР Цзян Цзэминем, Президентом Киргизии Аскаром Акаевым, Президентом России Владимиром Путиным, Президентом Таджикистана Эмомали Рахмоновым, Президентом Узбекистана Исламом Каримовым 15 июня 2001 года в Шанхае</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Республика Казахстан, Китайская Народная Республика, Кыргызская Республика, Российская Федерация, Республика Таджикистан и Республика Узбекистан (далее – Стороны),</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руководствуясь целями и принципами Устава ООН, прежде всего касающимися поддержания международного мира и безопасности, развития между государствами дружественных отношений и сотрудничества;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осознавая, что терроризм, сепаратизм и экстремизм представляют угрозу международному миру и безопасности, развитию дружественных </w:t>
      </w:r>
      <w:r w:rsidRPr="000E52C8">
        <w:rPr>
          <w:rFonts w:ascii="Times New Roman" w:eastAsia="Times New Roman" w:hAnsi="Times New Roman" w:cs="Times New Roman"/>
          <w:sz w:val="30"/>
          <w:szCs w:val="30"/>
        </w:rPr>
        <w:lastRenderedPageBreak/>
        <w:t>отношений между государствами, а также осуществлению основных прав и свобод человека;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признавая, что указанные явления серьезно угрожают территориальной целостности и безопасности Сторон, а также их политической, экономической и социальной стабильности;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руководствуясь принципами Алма-Атинского совместного заявления от 3 июля 1998 года, Бишкекской декларации от 25 августа 1999 года, Душанбинской декларации от 5 июля 2000 года и Декларации о создании «Шанхайской организации сотрудничества» от 15 июня 2001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будучи твердо убеждены в том, что терроризм, сепаратизм и экстремизм, как они определены в настоящей Конвенции, вне зависимости от их мотивов, не могут быть оправданы ни при каких обстоятельствах, а лица, виновные в совершении таких деяний, должны быть привлечены к ответственности в соответствии с законом;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будучи убежденными в том, что совместные усилия Сторон в рамках настоящей Конвенции являются эффективной формой борьбы с терроризмом, сепаратизмом и экстремизмом,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согласились о нижеследующем: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Для целей настоящей Конвенции используемые в ней термины означают:</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«терроризм»: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а) какое</w:t>
      </w:r>
      <w:r w:rsidRPr="000E52C8">
        <w:rPr>
          <w:rFonts w:ascii="Times New Roman" w:eastAsia="Times New Roman" w:hAnsi="Times New Roman" w:cs="Times New Roman"/>
          <w:sz w:val="30"/>
          <w:szCs w:val="30"/>
        </w:rPr>
        <w:noBreakHyphen/>
        <w:t>либо деяние, признаваемое как преступление в одном из договоров, перечисленных в Приложении к настоящей Конвенции (далее – Приложение), и как оно определено в этом договоре;</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б) любое другое деяние, направленное на то, чтобы вызвать смерть какого</w:t>
      </w:r>
      <w:r w:rsidRPr="000E52C8">
        <w:rPr>
          <w:rFonts w:ascii="Times New Roman" w:eastAsia="Times New Roman" w:hAnsi="Times New Roman" w:cs="Times New Roman"/>
          <w:sz w:val="30"/>
          <w:szCs w:val="30"/>
        </w:rPr>
        <w:noBreakHyphen/>
        <w:t>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а также нанести значительный ущерб какому</w:t>
      </w:r>
      <w:r w:rsidRPr="000E52C8">
        <w:rPr>
          <w:rFonts w:ascii="Times New Roman" w:eastAsia="Times New Roman" w:hAnsi="Times New Roman" w:cs="Times New Roman"/>
          <w:sz w:val="30"/>
          <w:szCs w:val="30"/>
        </w:rPr>
        <w:noBreakHyphen/>
        <w:t>либо материальному объекту, равно как организация, планирование такого деяния, пособничество его совершению, подстрекательство к нему, когда цель такого деяния в силу его характера или контекста заключается в том, чтобы запугать население, нарушить общественную безопасность или заставить органы власти либо международную организацию совершить какое</w:t>
      </w:r>
      <w:r w:rsidRPr="000E52C8">
        <w:rPr>
          <w:rFonts w:ascii="Times New Roman" w:eastAsia="Times New Roman" w:hAnsi="Times New Roman" w:cs="Times New Roman"/>
          <w:sz w:val="30"/>
          <w:szCs w:val="30"/>
        </w:rPr>
        <w:noBreakHyphen/>
        <w:t>либо действие или воздержаться от его совершения,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и преследуемые в уголовном порядке в соответствии с национальным законодательством Сторон;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«сепаратизм» – какое</w:t>
      </w:r>
      <w:r w:rsidRPr="000E52C8">
        <w:rPr>
          <w:rFonts w:ascii="Times New Roman" w:eastAsia="Times New Roman" w:hAnsi="Times New Roman" w:cs="Times New Roman"/>
          <w:sz w:val="30"/>
          <w:szCs w:val="30"/>
        </w:rPr>
        <w:noBreakHyphen/>
        <w:t xml:space="preserve">либо деяние, направленное на нарушение территориальной целостности государства, в том числе на отделение от </w:t>
      </w:r>
      <w:r w:rsidRPr="000E52C8">
        <w:rPr>
          <w:rFonts w:ascii="Times New Roman" w:eastAsia="Times New Roman" w:hAnsi="Times New Roman" w:cs="Times New Roman"/>
          <w:sz w:val="30"/>
          <w:szCs w:val="30"/>
        </w:rPr>
        <w:lastRenderedPageBreak/>
        <w:t>него части его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и преследуемые в уголовном порядке в соответствии с национальным законодательством Сторон;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«экстремизм» – какое</w:t>
      </w:r>
      <w:r w:rsidRPr="000E52C8">
        <w:rPr>
          <w:rFonts w:ascii="Times New Roman" w:eastAsia="Times New Roman" w:hAnsi="Times New Roman" w:cs="Times New Roman"/>
          <w:sz w:val="30"/>
          <w:szCs w:val="30"/>
        </w:rPr>
        <w:noBreakHyphen/>
        <w:t>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и преследуемые в уголовном порядке в соответствии с национальным законодательством Сторон.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Настоящая статья не наносит ущерба какому</w:t>
      </w:r>
      <w:r w:rsidRPr="000E52C8">
        <w:rPr>
          <w:rFonts w:ascii="Times New Roman" w:eastAsia="Times New Roman" w:hAnsi="Times New Roman" w:cs="Times New Roman"/>
          <w:sz w:val="30"/>
          <w:szCs w:val="30"/>
        </w:rPr>
        <w:noBreakHyphen/>
        <w:t>либо международному договору или какому</w:t>
      </w:r>
      <w:proofErr w:type="gramStart"/>
      <w:r w:rsidRPr="000E52C8">
        <w:rPr>
          <w:rFonts w:ascii="Times New Roman" w:eastAsia="Times New Roman" w:hAnsi="Times New Roman" w:cs="Times New Roman"/>
          <w:sz w:val="30"/>
          <w:szCs w:val="30"/>
        </w:rPr>
        <w:noBreakHyphen/>
      </w:r>
      <w:proofErr w:type="gramEnd"/>
      <w:r w:rsidRPr="000E52C8">
        <w:rPr>
          <w:rFonts w:ascii="Times New Roman" w:eastAsia="Times New Roman" w:hAnsi="Times New Roman" w:cs="Times New Roman"/>
          <w:sz w:val="30"/>
          <w:szCs w:val="30"/>
        </w:rPr>
        <w:t>либо национальному законодательству Сторон, которые содержат или могут содержать положение о более широком применении терминов, используемых в настоящей статье.</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Стороны в соответствии с настоящей Конвенцией, другими международными обязательствами, а также с учетом их национального законодательства осуществляют сотрудничество в области предупреждения, выявления и пресечения деяний, указанных в пункте 1 статьи 1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В отношениях между собой Стороны рассматривают деяния, указанные в пункте 1 статьи 1 настоящей Конвенции, в качестве преступлений, влекущих выдачу.</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В ходе реализации настоящей Конвенции в вопросах, связанных с выдачей и оказанием правовой помощи по уголовным делам, Стороны осуществляют сотрудничество в соответствии с международными договорами, участниками которых они являются, и с учетом национального законодательства Сторон.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3</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Стороны принимают такие меры, которые могут оказаться необходимыми, в том числе в соответствующих случаях в области национального законодательства, для обеспечения того, чтобы деяния, указанные в пункте 1 статьи 1 настоящей Конвенции, ни при каких обстоятельствах не подлежали оправданию по соображениям исключительно политического, философского, идеологического, </w:t>
      </w:r>
      <w:r w:rsidRPr="000E52C8">
        <w:rPr>
          <w:rFonts w:ascii="Times New Roman" w:eastAsia="Times New Roman" w:hAnsi="Times New Roman" w:cs="Times New Roman"/>
          <w:sz w:val="30"/>
          <w:szCs w:val="30"/>
        </w:rPr>
        <w:lastRenderedPageBreak/>
        <w:t>расового, этнического, религиозного или иного аналогичного характера и влекли наказание сообразно степени их тяжести.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4</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В течение 60 дней после уведомления депозитария о выполнении внутригосударственных процедур, необходимых для вступления настоящей Конвенции в силу, Сторона предоставляет депозитарию по дипломатическим каналам в письменной форме перечень своих центральных компетентных органов, ответственных за выполнение настоящей Конвенции, который депозитарий препровождает другим Сторонам.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Центральные компетентные органы Сторон по вопросам, связанным с выполнением положений настоящей Конвенции, сносятся и взаимодействуют между собой непосредственно.</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В случае внесения изменений в перечень центральных компетентных органов какой</w:t>
      </w:r>
      <w:r w:rsidRPr="000E52C8">
        <w:rPr>
          <w:rFonts w:ascii="Times New Roman" w:eastAsia="Times New Roman" w:hAnsi="Times New Roman" w:cs="Times New Roman"/>
          <w:sz w:val="30"/>
          <w:szCs w:val="30"/>
        </w:rPr>
        <w:noBreakHyphen/>
        <w:t>либо Стороны она извещает об этом депозитария, который доводит данную информацию до других Сторон.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5</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Стороны по взаимному согласию могут проводить консультации, обмениваться мнениями, согласовывать позиции по вопросам борьбы с деяниями, указанными в пункте 1 статьи 1 настоящей Конвенции, в том числе в международных организациях и на международных форумах.</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6</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Центральные компетентные органы Сторон в соответствии с настоящей Конвенцией осуществляют сотрудничество и оказывают друг другу содействие путем: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обмена информацией;</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выполнения запросов о проведении оперативно-розыскных мероприятий;</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разработки и принятия согласованных мер для предупреждения, выявления и пресечения деяний, указанных в пункте 1 статьи 1 настоящей Конвенции, и взаимоуведомления о результатах их осуществления;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4) принятия мер по предупреждению, выявлению и пресечению на территории своего государства деяний, указанных в пункте 1 статьи 1 настоящей Конвенции, направленных против других Сторон;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5) принятия мер по предупреждению, выявлению и пресечению финансирования, поставок вооружения и боеприпасов, оказания иного содействия любым лицам и (или) организациям для совершения деяний, указанных в пункте 1 статьи 1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6) принятия мер по предупреждению, выявлению, пресечению, запрещению и прекращению деятельности по подготовке лиц к </w:t>
      </w:r>
      <w:r w:rsidRPr="000E52C8">
        <w:rPr>
          <w:rFonts w:ascii="Times New Roman" w:eastAsia="Times New Roman" w:hAnsi="Times New Roman" w:cs="Times New Roman"/>
          <w:sz w:val="30"/>
          <w:szCs w:val="30"/>
        </w:rPr>
        <w:lastRenderedPageBreak/>
        <w:t>совершению деяний, указанных в пункте 1 статьи 1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7) обмена нормативными правовыми актами и материалами о практике их применения;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8) обмена опытом работы по предупреждению, выявлению и пресечению деяний, указанных в пункте 1 статьи 1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9) подготовки, переподготовки и повышения квалификации своих специалистов в различных формах;</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10) достижения по взаимному согласию Сторон договоренностей об иных формах сотрудничества, включая, в случае необходимости, оказание практической помощи по пресечению деяний, указанных в пункте 1 статьи 1 настоящей Конвенции, и ликвидации их последствий. Такие договоренности оформляются соответствующими протоколами, которые составляют неотъемлемую часть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7</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Центральные компетентные органы Сторон обмениваются информацией, представляющей взаимный интерес, в частности, о:</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готовящихся и совершенных деяниях, указанных в пункте 1 статьи 1 настоящей Конвенции, выявленных, а также пресеченных попытках их совершения;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подготовке к совершению деяний, указанных в пункте 1 статьи 1 настоящей Конвенции, в отношении глав государств и иных государственных деятелей, сотрудников дипломатических представительств, консульских учреждений и международных организаций, других лиц, пользующихся международной защитой, а также участников государственных визитов, международных и государственных политических, спортивных и иных мероприятий;</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организациях, группах и лицах, готовящих и (или) совершающих деяния, указанные в пункте 1 статьи 1 настоящей Конвенции, а также иным образом участвующих в этих деяниях, включая их цели, задачи, связи и иные сведения;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4) незаконном изготовлении, приобретении, хранении, передаче, перемещении, сбыте и использовании сильнодействующих ядовитых, отравляющих, взрывчатых веществ, радиоактивных материалов, вооружения, взрывных устройств, огнестрельного оружия, боеприпасов, ядерного, химического, биологического и других видов оружия массового уничтожения, материалов и оборудования, которые могут быть использованы при его создании, с целью совершения деяний, указанных в пункте 1 статьи 1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5) выявленных или предполагаемых источниках финансирования деяний, указанных в пункте 1 статьи 1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6) формах, методах и средствах совершения деяний, указанных в пункте 1 статьи 1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8</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Взаимодействие между центральными компетентными органами Сторон в рамках настоящей Конвенции осуществляется в двустороннем и многостороннем форматах на основании запроса об оказании содействия, а также путем информирования по инициативе центрального компетентного органа одной из Сторон.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Запрос или информация направляются в письменной форме. В безотлагательных случаях запрос или информация могут передаваться устно, но не позднее чем через 72 часа они должны быть подтверждены письменно, при необходимости с использованием технических средств передачи текста.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случае возникновения сомнений в подлинности запроса или информации либо их содержания может быть запрошено дополнительное подтверждение или разъяснение указанных документов.</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Запрос должен содержать:</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а) наименование запрашивающего и запрашиваемого центральных компетентных органов;</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б) цели и обоснования запроса;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описание содержания запрашиваемого содействия;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 другую информацию, которая может быть полезна для своевременного и надлежащего исполнения запроса;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д) указание степени его закрытости, если это необходимо.</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4. Запрос или информация, переданные в письменной форме, подписываются руководителем направляющего центрального компетентного органа или его </w:t>
      </w:r>
      <w:proofErr w:type="gramStart"/>
      <w:r w:rsidRPr="000E52C8">
        <w:rPr>
          <w:rFonts w:ascii="Times New Roman" w:eastAsia="Times New Roman" w:hAnsi="Times New Roman" w:cs="Times New Roman"/>
          <w:sz w:val="30"/>
          <w:szCs w:val="30"/>
        </w:rPr>
        <w:t>заместителями</w:t>
      </w:r>
      <w:proofErr w:type="gramEnd"/>
      <w:r w:rsidRPr="000E52C8">
        <w:rPr>
          <w:rFonts w:ascii="Times New Roman" w:eastAsia="Times New Roman" w:hAnsi="Times New Roman" w:cs="Times New Roman"/>
          <w:sz w:val="30"/>
          <w:szCs w:val="30"/>
        </w:rPr>
        <w:t xml:space="preserve"> или удостоверяются гербовой печатью этого центрального компетентного органа.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5. Запрос и препровождаемые им документы, а также информация направляются центральным компетентным органом на одном из рабочих языков, указанных в статье 15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9</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Запрашиваемый центральный компетентный орган принимает все необходимые меры для обеспечения быстрого и возможно более полного исполнения запроса и в возможно короткие сроки информирует о результатах его рассмотрения.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2. Запрашивающий центральный компетентный орган незамедлительно уведомляется об обстоятельствах, препятствующих исполнению запроса или существенно задерживающих его исполнение.</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Если исполнение запроса не входит в компетенцию запрашиваемого центрального компетентного органа, то он передает запрос другому центральному компетентному органу своего государства, компетентному его исполнить, и незамедлительно уведомляет об этом запрашивающий центральный компетентный орган.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4. Запрашиваемый центральный компетентный орган может запросить дополнительные сведения, необходимые, по его мнению, для исполнения запроса.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5. При исполнении запроса применяется законодательство запрашиваемой Стороны. По просьбе запрашивающего центрального компетентного органа может быть применено законодательство запрашивающей Стороны, если это не противоречит основным принципам законодательства или международным обязательствам запрашиваемой Стороны.</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6. Исполнение запроса может быть отложено или в его исполнении может быть отказано полностью или частично, если запрашиваемый центральный компетентный орган полагает, что его исполнение может нанести ущерб суверенитету, безопасности, общественному порядку или другим существенным интересам его государства либо противоречит законодательству или международным обязательствам запрашиваемой Стороны.</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7. В исполнении запроса может быть отказано, если деяние, в связи с которым он поступил, не является преступлением по законодательству запрашиваемой Стороны.</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8. Если в соответствии с пунктами 6 или 7 настоящей статьи полностью или частично отказывается в исполнении запроса или его исполнение откладывается, об этом в письменной форме уведомляется запрашивающий центральный компетентный орган.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10</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Стороны заключат отдельное соглашение и примут другие необходимые документы с целью создания и обеспечения функционирования региональной антитеррористической структуры Сторон с месторасположением в г. Бишкеке для эффективной борьбы с деяниями, указанными в пункте 1 статьи 1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11</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В целях реализации настоящей Конвенции центральные компетентные органы Сторон могут создавать линии экстренной связи и проводить очередные или внеочередные встречи.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2. В целях осуществления положений настоящей Конвенции Стороны могут в случае необходимости предоставлять друг другу техническую и материальную помощь.</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Материалы, специальные средства, оборудование и техника, полученные одной Стороной на основании настоящей Конвенции от другой Стороны, без предварительного письменного согласия Стороны, их предоставившей, передаче не подлежат.</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4. Не подлежат разглашению сведения о методах проведения оперативно-розыскных мероприятий, характеристиках специальных сил и средств, материалов обеспечения, используемых центральными компетентными органами Сторон для оказания помощи в рамках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12</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Центральные компетентные органы Сторон могут заключать между собой соглашения, более детально регламентирующие порядок исполнения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13</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Каждая Сторона обеспечивает конфиденциальность полученных информации и документов, если они носят закрытый характер или передающая Сторона считает их разглашение нежелательным. Степень закрытости информации и документов определяется передающей Стороной.</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Информация или результаты исполнения запроса, полученные на основании настоящей Конвенции, без письменного согласия предоставившей их Стороны не могут быть использованы в иных целях, чем те, в которых они запрашивались или были предоставлены.</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Информация и документы, полученные одной Стороной на основании настоящей Конвенции от другой Стороны, без предварительного письменного согласия Стороны, их предоставившей, передаче не подлежат.</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14</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Стороны самостоятельно несут расходы, связанные с выполнением ими настоящей Конвенции, если не будет согласован иной порядок.</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15</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Рабочими языками при осуществлении центральными компетентными органами Сторон сотрудничества в рамках настоящей Конвенции являются китайский и русский языки.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16</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Настоящая Конвенция не ограничивает права Сторон заключать другие международные договоры по вопросам, являющимся предметом настоящей Конвенции и </w:t>
      </w:r>
      <w:proofErr w:type="gramStart"/>
      <w:r w:rsidRPr="000E52C8">
        <w:rPr>
          <w:rFonts w:ascii="Times New Roman" w:eastAsia="Times New Roman" w:hAnsi="Times New Roman" w:cs="Times New Roman"/>
          <w:sz w:val="30"/>
          <w:szCs w:val="30"/>
        </w:rPr>
        <w:t>не противоречащим ее целям</w:t>
      </w:r>
      <w:proofErr w:type="gramEnd"/>
      <w:r w:rsidRPr="000E52C8">
        <w:rPr>
          <w:rFonts w:ascii="Times New Roman" w:eastAsia="Times New Roman" w:hAnsi="Times New Roman" w:cs="Times New Roman"/>
          <w:sz w:val="30"/>
          <w:szCs w:val="30"/>
        </w:rPr>
        <w:t xml:space="preserve"> и объекту, а также </w:t>
      </w:r>
      <w:r w:rsidRPr="000E52C8">
        <w:rPr>
          <w:rFonts w:ascii="Times New Roman" w:eastAsia="Times New Roman" w:hAnsi="Times New Roman" w:cs="Times New Roman"/>
          <w:sz w:val="30"/>
          <w:szCs w:val="30"/>
        </w:rPr>
        <w:lastRenderedPageBreak/>
        <w:t>не затрагивает права и обязательства Сторон, вытекающие из иных международных соглашений, участниками которых они являются.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17</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Спорные вопросы, возникающие при толковании или применении настоящей Конвенции, решаются путем консультаций и переговоров между заинтересованными Сторонами.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18</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Депозитарием настоящей Конвенции является Китайская Народная Республика. Официальные копии настоящей Конвенции рассылаются депозитарием другим Сторонам в течение 15 дней после ее подписания.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Настоящая Конвенция вступает в силу на 30-й день после получения депозитарием последнего из уведомлений в письменной форме Республики Казахстан, Китайской Народной Республики, Кыргызской Республики, Российской Федерации, Республики Таджикистан и Республики Узбекистан о выполнении ими внутригосударственных процедур, необходимых для вступления настоящей Конвенции в силу.</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19</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После вступления настоящей Конвенции в силу с согласия всех Сторон к ней могут присоединяться другие государства.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Для присоединяющегося государства настоящая Конвенция вступает в силу на 30-й день после получения депозитарием уведомления о выполнении им внутригосударственных процедур, необходимых для вступления настоящей Конвенции в силу. С этой даты присоединяющееся государство становится Стороной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20</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В текст настоящей Конвенции с согласия всех Сторон могут вноситься изменения и дополнения, которые оформляются Протоколами, являющимися неотъемлемой частью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Любая Сторона может выйти из настоящей Конвенции, направив письменное уведомление об этом депозитарию за 12 месяцев до предполагаемой даты выхода. Депозитарий известит другие Стороны о данном намерении в течение 30 дней с момента получения уведомления о выходе.</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Статья 21</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1. При вручении депозитарию уведомления о выполнении внутригосударственных процедур, необходимых для вступления настоящей Конвенции в силу, Сторона, не участвующая в одном из </w:t>
      </w:r>
      <w:r w:rsidRPr="000E52C8">
        <w:rPr>
          <w:rFonts w:ascii="Times New Roman" w:eastAsia="Times New Roman" w:hAnsi="Times New Roman" w:cs="Times New Roman"/>
          <w:sz w:val="30"/>
          <w:szCs w:val="30"/>
        </w:rPr>
        <w:lastRenderedPageBreak/>
        <w:t>договоров, перечисленных в Приложении, может заявить, что при применении настоящей Конвенции к данной Стороне считается, что этот договор не включен в Приложение. Такое заявление утрачивает силу после уведомления депозитария о вступлении этого договора в силу для данной Стороны.</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Когда Сторона перестает быть участником одного из договоров, перечисленных в Приложении, она делает заявление, как это предусматривается пунктом 1 настоящей статьи.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Приложение может быть дополнено договорами, которые отвечают следующим условиям: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открыты для участия всех государств;</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вступили в силу;</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3) ратифицированы, приняты, утверждены или к которым присоединились, по крайней мере, три Стороны настоящей Конвенции.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4. После вступления в силу настоящей Конвенции любая Сторона может предложить поправку к Приложению. Предложение о внесении указанной поправки к Приложению препровождается депозитарию в письменном виде. Депозитарий уведомляет обо всех предложениях, отвечающих требованиям пункта 3 настоящей статьи, остальные Стороны и запрашивает их мнение в отношении того, следует ли принимать предлагаемую поправку.</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5. Предлагаемая поправка считается принятой и вступает в силу для всех Сторон через 180 дней после распространения депозитарием предложения об этой поправке, за исключением случаев, когда одна треть Сторон настоящей Конвенции возражает против нее, письменно уведомив об этом депозитария.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Совершено в Шанхае «15» июня 2001 года в одном подлинном экземпляре на китайском и русском языках, причем оба текста имеют одинаковую силу.</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Приложение к Шанхайской конвенции о борьбе с терроризмом, сепаратизмом и экстремизмом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 Конвенция о борьбе с незаконным захватом воздушных судов, совершенная в Гааге 16 декабря 1970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 Конвенция о борьбе с незаконными актами, направленными против безопасности гражданской авиации, совершенная в Монреале 23 сентября 1971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3. Конвенция о предотвращении и наказании преступлений против лиц, пользующихся международной защитой, в том числе </w:t>
      </w:r>
      <w:r w:rsidRPr="000E52C8">
        <w:rPr>
          <w:rFonts w:ascii="Times New Roman" w:eastAsia="Times New Roman" w:hAnsi="Times New Roman" w:cs="Times New Roman"/>
          <w:sz w:val="30"/>
          <w:szCs w:val="30"/>
        </w:rPr>
        <w:lastRenderedPageBreak/>
        <w:t>дипломатических агентов, принятая Генеральной Ассамблеей Организации Объединенных Наций 14 декабря 1973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4. Международная конвенция о борьбе с захватом заложников, принятая Генеральной Ассамблеей Организации Объединенных Наций 17 декабря 1979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5. Конвенция о физической защите ядерного материала, принятая в Вене 3 марта 1980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6.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7. Конвенция о борьбе с незаконными актами, направленными против безопасности морского судоходства, совершенная в Риме 10 марта 1988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8. Протокол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9. Международная конвенция о борьбе с бомбовым терроризмом, принятая Генеральной Ассамблеей Организации Объединенных Наций 15 декабря 1997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10. Международная конвенция о борьбе с финансированием терроризма, принятая Генеральной Ассамблеей Организации Объединенных Наций 9 декабря 1999 года.</w:t>
      </w:r>
    </w:p>
    <w:p w:rsidR="00553A3F" w:rsidRPr="000E52C8" w:rsidRDefault="00553A3F" w:rsidP="00553A3F">
      <w:pPr>
        <w:adjustRightInd w:val="0"/>
        <w:snapToGrid w:val="0"/>
        <w:spacing w:after="0" w:line="240" w:lineRule="auto"/>
        <w:ind w:firstLine="709"/>
        <w:jc w:val="both"/>
        <w:rPr>
          <w:rFonts w:ascii="Times New Roman" w:hAnsi="Times New Roman" w:cs="Times New Roman"/>
          <w:sz w:val="30"/>
          <w:szCs w:val="30"/>
        </w:rPr>
      </w:pPr>
    </w:p>
    <w:p w:rsidR="00553A3F" w:rsidRPr="000E52C8" w:rsidRDefault="00553A3F" w:rsidP="00553A3F">
      <w:pPr>
        <w:adjustRightInd w:val="0"/>
        <w:snapToGrid w:val="0"/>
        <w:spacing w:after="0" w:line="240" w:lineRule="auto"/>
        <w:ind w:firstLine="709"/>
        <w:jc w:val="both"/>
        <w:rPr>
          <w:rFonts w:ascii="Times New Roman" w:hAnsi="Times New Roman" w:cs="Times New Roman"/>
          <w:sz w:val="30"/>
          <w:szCs w:val="30"/>
        </w:rPr>
      </w:pPr>
    </w:p>
    <w:p w:rsidR="00553A3F" w:rsidRPr="000E52C8" w:rsidRDefault="00553A3F" w:rsidP="00553A3F">
      <w:pPr>
        <w:adjustRightInd w:val="0"/>
        <w:snapToGrid w:val="0"/>
        <w:spacing w:after="0" w:line="240" w:lineRule="auto"/>
        <w:ind w:firstLine="709"/>
        <w:jc w:val="both"/>
        <w:rPr>
          <w:rFonts w:ascii="Times New Roman" w:hAnsi="Times New Roman" w:cs="Times New Roman"/>
          <w:sz w:val="30"/>
          <w:szCs w:val="30"/>
        </w:rPr>
      </w:pPr>
    </w:p>
    <w:p w:rsidR="00553A3F" w:rsidRPr="000E52C8" w:rsidRDefault="00553A3F" w:rsidP="00553A3F">
      <w:pPr>
        <w:adjustRightInd w:val="0"/>
        <w:snapToGrid w:val="0"/>
        <w:spacing w:after="0" w:line="240" w:lineRule="auto"/>
        <w:ind w:firstLine="709"/>
        <w:jc w:val="both"/>
        <w:rPr>
          <w:rFonts w:ascii="Times New Roman" w:hAnsi="Times New Roman" w:cs="Times New Roman"/>
          <w:sz w:val="30"/>
          <w:szCs w:val="30"/>
        </w:rPr>
      </w:pPr>
    </w:p>
    <w:p w:rsidR="00553A3F" w:rsidRPr="000E52C8" w:rsidRDefault="00553A3F" w:rsidP="00553A3F">
      <w:pPr>
        <w:spacing w:after="0" w:line="240" w:lineRule="auto"/>
        <w:ind w:firstLine="709"/>
        <w:jc w:val="center"/>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t>ДЕКЛАРАЦИЯ ГЛАВ ГОСУДАРСТВ-ЧЛЕНОВ ШАНХАЙСКОЙ ОРГАНИЗАЦИИ СОТРУДНИЧЕСТВА</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Сегодня мы, главы государств Республики Казахстан, Китайской Народной Республики, Кыргызской Республики, Российской Федерации, Республики Таджикистан и Республики Узбекистан торжественно подписали Хартию - основной уставной документ Шанхайской организации сотрудничества (ШОС или Организация). Это событие знаменует создание правового фундамента для нового международного объединения, учреждение которого мы провозгласили в июне 2001 года в Шанхае.</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Мы считаем, что создание ШОС соответствует реальной обстановке в регионе и в мире, а также отвечает коренным интересам народов шести стран.</w:t>
      </w:r>
    </w:p>
    <w:p w:rsidR="00553A3F" w:rsidRPr="000E52C8" w:rsidRDefault="00553A3F" w:rsidP="00553A3F">
      <w:pPr>
        <w:spacing w:after="0" w:line="240" w:lineRule="auto"/>
        <w:jc w:val="center"/>
        <w:textAlignment w:val="baseline"/>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lastRenderedPageBreak/>
        <w:t>I</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ШОС является наследницей "Шанхайской пятерки", возникшей на основе двух новаторских для азиатского континента соглашений о мерах доверия в военной области и сокращении вооружений.</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ШОС создана с целью укрепления между государствами-членами взаимного доверия, дружбы и добрососедства, упрочения разностороннего взаимодействия в деле поддержания и укрепления мира, безопасности и стабильности в регионе, совместного противодействия новым вызовам и угрозам, поощрения эффективного и взаимовыгодного сотрудничества в различных областях, содействия экономическому росту, социальному и культурному развитию государств-членов Организации.</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ШОС базируется на принципах взаимного уважения суверенитета, независимости, территориальной целостности и нерушимости границ, невмешательства во внутренние дела, неприменения силы или угрозы силой, равноправия всех государств-членов.</w:t>
      </w:r>
    </w:p>
    <w:p w:rsidR="00553A3F" w:rsidRPr="000E52C8" w:rsidRDefault="00553A3F" w:rsidP="00553A3F">
      <w:pPr>
        <w:spacing w:after="0" w:line="240" w:lineRule="auto"/>
        <w:jc w:val="center"/>
        <w:textAlignment w:val="baseline"/>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t>II</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Скорейшему запуску всех механизмов ШОС, призванных обеспечить эффективное функционирование Организации, будет способствовать быстрое осуществление процедур ратификации Хартии ШОС и Соглашения о Региональной антитеррористической структуре (РАТС) ШОС. </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Национальным координаторам ШОС поручается, не дожидаясь выполнения всех внутригосударственных процедур, связанных со вступлением в силу Хартии ШОС, приступить к подготовке комплекса договорных и нормативных документов, регламентирующих порядок работы органов Организации и других сторон её деятельности.</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рамках ШОС будут предприняты действенные шаги для реализации Шанхайской Конвенции о борьбе с терроризмом, сепаратизмом и экстремизмом, для принятия соответствующих документов о многостороннем сотрудничестве в деле пресечения незаконного оборота наркотиков и оружия, других видов преступной деятельности, имеющей транснациональный характер, а также незаконной миграции.</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Актуальное значение имеет создание механизма взаимного информирования и поиска общих точек зрения по внешнеполитическим вопросам, представляющим взаимный интерес, в том числе в рамках международных организаций и форумов, включая ООН.</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Мы с удовлетворением отмечаем, что параллельно с решением организационных вопросов идет процесс развития и институализации предметного взаимодействия государств-членов в различных областях. </w:t>
      </w:r>
      <w:r w:rsidRPr="000E52C8">
        <w:rPr>
          <w:rFonts w:ascii="Times New Roman" w:eastAsia="Times New Roman" w:hAnsi="Times New Roman" w:cs="Times New Roman"/>
          <w:sz w:val="30"/>
          <w:szCs w:val="30"/>
        </w:rPr>
        <w:lastRenderedPageBreak/>
        <w:t>Мы высоко оцениваем итоги первой встречи глав правительств стран ШОС 14 сентября 2001 г. в Алматы и совещаний министров иностранных дел 7 января 2002 г. в Пекине и 26 апреля 2002 г. в Москве, поддерживаем развитие контактов между оборонными, внешнеполитическими и пограничными ведомствами, руководителями правоохранительных органов и спецслужб в рамках "Бишкекской группы", министерствами культуры, службами по чрезвычайным ситуациям и другими правительственными структурами. Мы договорились продолжать поступательное расширение областей сотрудничества между государствами-членами ШОС.</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Мы считаем, что развитие экономического партнёрства является особо важной задачей в деятельности ШОС. В этих целях будет активизирован переговорный процесс по вопросам создания благоприятных условий для торговли и инвестиций, разработки долгосрочной Программы многостороннего торгово-экономического сотрудничества в соответствии с Меморандумом между правительствами государств-участников ШОС от 14 сентября 2001 года. В ближайшее время необходимо определить приоритетные проекты для практического взаимодействия в таких сферах, как строительство транспортных коммуникаций и объектов энергетики, водопользование, добыча и транспортировка энергоресурсов, а также в других областях, представляющих взаимный интерес.</w:t>
      </w:r>
    </w:p>
    <w:p w:rsidR="00553A3F" w:rsidRPr="000E52C8" w:rsidRDefault="00553A3F" w:rsidP="00553A3F">
      <w:pPr>
        <w:spacing w:after="0" w:line="240" w:lineRule="auto"/>
        <w:jc w:val="center"/>
        <w:textAlignment w:val="baseline"/>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t>III</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строят свои отношения в рамках формирующейся многополярной системы международных отношений, полагают, что миропорядок в ХХI веке должен опираться на механизмы коллективного решения ключевых проблем, верховенство права и последовательную демократизацию международных отношений.</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будут предпринимать усилия по предотвращению и мирному урегулированию международных конфликтов, связанных с межэтническими, межконфессиональными, территориальными, политическими и иными противоречиями, в строгом соответствии с Уставом ООН и нормами международного права.</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ШОС намерены наращивать сотрудничество между собой и с другими странами в поиске ответов на вызовы процесса глобализации, нейтрализации его негативных аспектов и возможных рисков, сохранения многообразия форм экономического, социального и культурного развития. Глобализация и национальные интересы государств - не взаимоисключающие, а взаимодополняющие структурные элементы развивающегося мироустройства. Международное сообщество нуждается в выработке концепции </w:t>
      </w:r>
      <w:r w:rsidRPr="000E52C8">
        <w:rPr>
          <w:rFonts w:ascii="Times New Roman" w:eastAsia="Times New Roman" w:hAnsi="Times New Roman" w:cs="Times New Roman"/>
          <w:sz w:val="30"/>
          <w:szCs w:val="30"/>
        </w:rPr>
        <w:lastRenderedPageBreak/>
        <w:t>безопасности нового типа, базирующейся на принципах взаимного доверия, взаимной выгоды, равенства и взаимодействия, способствующей радикальному ослаблению факторов, подрывающих безопасность, и искоренению источников новых угроз.</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преисполнены решимости активизировать сотрудничество в борьбе с терроризмом, сепаратизмом и экстремизмом, организованной преступностью, незаконным оборотом наркотических средств и психотропных веществ, а также оружия. Они рассматривают эти явления как транснациональные угрозы, эффективное противодействие которым может быть организовано только коллективными усилиями международного сообщества.</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решительно отвергают все акты, методы и практику терроризма. Борьба с терроризмом должна вестись на основе норм и принципов международного права, не отождествляться с борьбой против какой-либо религии, отдельных стран и национальностей, должна быть лишена тенденциозности и "двойных стандартов". </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считают необходимым создать глобальную систему противодействия новым угрозам и вызовам при центральной координирующей роли ООН и Совета Безопасности ООН, которая включала бы соответствующие многосторонние механизмы взаимодействия, в том числе по раннему предупреждению и предотвращению возникающих угроз, решительному и адекватному реагированию на их проявления. Для действий на этом направлении исключительно важно сформулировать в рамках ООН принципы, а также чёткую, обязательную для всех международно-правовую базу антитеррористической деятельности, которые не давали бы повода для двойного толкования их содержания и не служили бы прикрытием для вмешательства в дела других государств и ущемления их суверенитета. </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Весомым вкладом в эти усилия являются Шанхайская Конвенция о борьбе с терроризмом, сепаратизмом и экстремизмом от 15 июня 2001 г., а также Соглашение между государствами-членами Шанхайской организации сотрудничества о Региональной антитеррористической структуре от 7 июня 2002 г. Тем самым создаются чёткие правовые рамки для налаживания на региональном уровне практического взаимодействия в борьбе с терроризмом, сепаратизмом и экстремизмом.</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уверены, что важным направлением глобальной антитеррористической борьбы должно стать лишение терроризма социальной опоры, в том числе - ликвидация нищеты, безработицы, неграмотности, дискриминации по расовым, этническим и религиозным признакам.</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Государства-члены ШОС поддерживают усилия друг друга по ликвидации проявлений терроризма, сепаратизма и экстремизма, а также шаги международного сообщества, направленные на перекрытие каналов финансирования террористической деятельности, будут наращивать собственные усилия по недопущению на своих территориях подготовки и финансирования актов терроризма и отказывать террористам в убежище. </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подтверждают своё намерение всемерно содействовать усилению роли ООН в международных делах, дальнейшему повышению эффективности и авторитета Совета Безопасности ООН, несущего главную ответственность за поддержание международного мира и безопасности.</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считают, что соблюдение международного режима ядерного нераспространения является одним из важнейших элементов обеспечения мира и безопасности как в Азии, так и в глобальном масштабе. Скорейшее присоединение всех стран к Договору о нераспространении ядерного оружия, а также подписание и ратификация Договора о всеобъемлющем запрещении ядерных испытаний теми государствами, которые этого еще не сделали, будут способствовать укреплению стратегической стабильности на различных уровнях.</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поддерживают создание зон, свободных от ядерного оружия, в том числе, инициативу Республики Узбекистан по созданию ЗСЯО в Центральной Азии.</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подчеркивают уважение и поддержку безъядерному статусу Монголии.</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приветствуют заключение нового российско-американского договора, касающегося дальнейших крупных сокращений стратегических наступательных вооружений, и расценивают это как позитивный вклад в дело сокращения ядерного оружия.</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призывают к скорейшему началу многосторонних переговоров по подготовке всеобъемлющей договорённости о неразмещении оружия в космосе, неприменении силы или угрозы силой в отношении космических объектов.</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ШОС, обязуясь действовать в соответствии с принципами Устава ООН, подтверждают универсальность, неделимость, взаимозависимость и взаимосвязанность всех прав человека, а также свои обязательства соблюдать права и основные свободы человека, считают мир и развитие основной гарантией содействию и защите прав человека, выступают против применения "двойных стандартов" в </w:t>
      </w:r>
      <w:r w:rsidRPr="000E52C8">
        <w:rPr>
          <w:rFonts w:ascii="Times New Roman" w:eastAsia="Times New Roman" w:hAnsi="Times New Roman" w:cs="Times New Roman"/>
          <w:sz w:val="30"/>
          <w:szCs w:val="30"/>
        </w:rPr>
        <w:lastRenderedPageBreak/>
        <w:t>вопросах прав человека и вмешательства во внутренние дела других государств под предлогом их защиты.</w:t>
      </w:r>
    </w:p>
    <w:p w:rsidR="00553A3F" w:rsidRPr="000E52C8" w:rsidRDefault="00553A3F" w:rsidP="00553A3F">
      <w:pPr>
        <w:spacing w:after="0" w:line="240" w:lineRule="auto"/>
        <w:jc w:val="center"/>
        <w:textAlignment w:val="baseline"/>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t>IV</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имеют неотъемлемое право на самостоятельный выбор форм и методов обеспечения своей безопасности, включая налаживание сотрудничества с другими государствами. Они будут проводить эту политику таким образом, чтобы не вызвать негативных последствий для региональной стабильности и безопасности.</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считают, что безопасность Центральной Азии неразрывно связана с перспективами мирного процесса в Афганистане. В этой связи они будут наращивать сотрудничество между собой в области содействия послевоенному политическому и экономическому восстановлению этой страны. </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приветствуют создание нового, стабильного Афганистана - свободного от террора, войны, наркотиков и бедности, заявляют о своем уважении культур и традиций всех народов, населяющих эту страну. Они готовы содействовать процессу формирования широко представительного правительства в интересах всего афганского народа. </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ШОС хотят видеть Азиатско-тихоокеанский регион зоной мира, стабильности и совместного процветания, готовы конструктивно сотрудничать со всеми государствами и региональными объединениями в деле формирования в АТР кооперативной системы общерегиональной безопасности, действующей в рамках Устава ООН и международного права, в </w:t>
      </w:r>
      <w:proofErr w:type="gramStart"/>
      <w:r w:rsidRPr="000E52C8">
        <w:rPr>
          <w:rFonts w:ascii="Times New Roman" w:eastAsia="Times New Roman" w:hAnsi="Times New Roman" w:cs="Times New Roman"/>
          <w:sz w:val="30"/>
          <w:szCs w:val="30"/>
        </w:rPr>
        <w:t>равной степени</w:t>
      </w:r>
      <w:proofErr w:type="gramEnd"/>
      <w:r w:rsidRPr="000E52C8">
        <w:rPr>
          <w:rFonts w:ascii="Times New Roman" w:eastAsia="Times New Roman" w:hAnsi="Times New Roman" w:cs="Times New Roman"/>
          <w:sz w:val="30"/>
          <w:szCs w:val="30"/>
        </w:rPr>
        <w:t xml:space="preserve"> учитывающей интересы и подходы всех участников. Становлению такой системы будет способствовать укрепление уже зарекомендовавших себя механизмов многостороннего взаимодействия - таких, как Региональный форум АСЕАН (АРФ) и других.</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исходят из того, что правительство КНР является единственным законным правительством, представляющим весь Китай, а Тайвань - неотъемлемой частью территории Китая.</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поддерживает усилия двух корейских государств по развитию и расширению диалога и сотрудничества в духе договоренностей межкорейского саммита в июне 2000 года, считают полезным развертывание диалога и конструктивного сотрудничества между КНДР, США и другими странами Запада с тем, чтобы обеспечить достижение прочного мира и стабильности на Корейском полуострове.</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Государства-члены ШОС призывают Индию и Пакистан к возобновлению политического диалога с целью снятия напряжённости и развития сотрудничества между двумя странами.</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выражают глубокую озабоченность в связи с затянувшимся кризисом на Ближнем Востоке, что оказывает негативное влияние на региональную и международную безопасность и стабильность. Государства-члены ШОС призывают Израиль и Палестину немедленно приступить к выполнению соответствующих резолюций Совета Безопасности ООН, позитивно откликнуться на миротворческие усилия со стороны мирового сообщества, вернуться к поиску мирных путей решения спора.</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готовы совместно с мировым сообществом продолжать политико-дипломатические усилия в целях обеспечения полного выполнения всех соответствующих резолюций Совета Безопасности ООН по иракскому вопросу.</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ШОС высоко оценивают инициативу Республики Казахстан о созыве Совещания по взаимодействию и мерам доверия в Азии (СВМДА) и считают, что этот форум, наряду с существующими в Азии структурами и механизмами, сыграет важную роль в повышении уровня взаимного доверия и развития многостороннего сотрудничества между азиатскими странами.</w:t>
      </w:r>
    </w:p>
    <w:p w:rsidR="00553A3F" w:rsidRPr="000E52C8" w:rsidRDefault="00553A3F" w:rsidP="00553A3F">
      <w:pPr>
        <w:spacing w:after="0" w:line="240" w:lineRule="auto"/>
        <w:jc w:val="center"/>
        <w:textAlignment w:val="baseline"/>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t>V</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Мы подтверждаем, что ШОС не является блоком или замкнутым альянсом, не направлена против отдельных стран или групп государств, открыта для широкого сотрудничества с другими государствами и международными объединениями в соответствии с целями и принципами Устава ООН и нормами международного права на основе учёта взаимных интересов и общности подходов к решению региональных и общемировых проблем.</w:t>
      </w:r>
    </w:p>
    <w:p w:rsidR="00553A3F" w:rsidRPr="000E52C8" w:rsidRDefault="00553A3F" w:rsidP="00553A3F">
      <w:pPr>
        <w:spacing w:after="0" w:line="240" w:lineRule="auto"/>
        <w:ind w:firstLine="709"/>
        <w:jc w:val="both"/>
        <w:textAlignment w:val="baseline"/>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 Санкт-Петербург, 7 июня 2002 г.</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ind w:firstLine="709"/>
        <w:jc w:val="center"/>
        <w:rPr>
          <w:rFonts w:ascii="Times New Roman" w:hAnsi="Times New Roman" w:cs="Times New Roman"/>
          <w:b/>
          <w:sz w:val="30"/>
          <w:szCs w:val="30"/>
        </w:rPr>
      </w:pPr>
      <w:r w:rsidRPr="000E52C8">
        <w:rPr>
          <w:rFonts w:ascii="Times New Roman" w:eastAsia="Times New Roman" w:hAnsi="Times New Roman" w:cs="Times New Roman"/>
          <w:b/>
          <w:kern w:val="36"/>
          <w:sz w:val="30"/>
          <w:szCs w:val="30"/>
        </w:rPr>
        <w:t>Ташкентская декларация 15-летия Шанхайской организации сотрудничества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24 июня 2016 года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Главы государств – членов Шанхайской организации сотрудничества по итогам состоявшегося в городе Ташкенте 24 июня 2016 года заседания Совета глав государств в связи с 15-й годовщиной образования ШОС заявляют о следующем.</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Принятое 15 июня 2001 года историческое решение о создании Шанхайской организации сотрудничества явилось важным стратегическим выбором государств-членов в целях активного содействия миру и совместному развитию, углубления добрососедских, дружественных и партнерских отношений и укрепления атмосферы взаимного уважения и доверия в регионе. За 15 лет своей деятельности Шанхайская организация сотрудничества заняла достойное место в ряду авторитетных и влиятельных международных и региональных организаций, стала действенным фактором обеспечения безопасности, стабильности и устойчивого развития в современной системе межгосударственных отношений. «Шанхайский дух», выражая коренные принципы и идеи Организации, является уникальным источником успешной деятельности ШОС и служит важным ориентиром в развитии межгосударственных отношений, противодействии глобальным вызовам и угрозам, урегулировании международных разногласий.</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руководствуясь Хартией ШОС и Договором о долгосрочном добрососедстве, дружбе и сотрудничестве государств-членов, Стратегией развития ШОС до 2025 года и другими основополагающими документами Организации, продолжают осуществлять конструктивное и доверительное партнерство, неуклонно следуя «шанхайскому духу», основанному на взаимном доверии, равенстве, консультациях, уважении многообразия цивилизаций и культур, а также стремлении к совместному развитию. ШОС придерживается линии, исключающей блоковые, идеологизированные и конфронтационные подходы к решению актуальных международных и региональных проблем.</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Налажена и действует институциональная основа ШОС, эффективно функционируют ее структурные органы, осуществляется последовательная и системная работа по реализации закрепленных в Хартии ШОС целей и задач в политической, экономической и культурно-гуманитарной областях, а также в сфере безопасности.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Созданы механизмы регулярных совещаний на различных уровнях и солидная договорно-правовая база, регламентирующая практическое взаимодействие государств – членов ШОС в борьбе с новыми вызовами и угрозами, в первую очередь с терроризмом, сепаратизмом и экстремизмом, незаконным оборотом наркотиков и оружия, другими видами организованной и транснациональной преступности.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Развернуто плодотворное сотрудничество по укреплению экономических и гуманитарных связей, приняты и реализуются долгосрочные программы и планы развития взаимодействия в сферах </w:t>
      </w:r>
      <w:r w:rsidRPr="000E52C8">
        <w:rPr>
          <w:rFonts w:ascii="Times New Roman" w:eastAsia="Times New Roman" w:hAnsi="Times New Roman" w:cs="Times New Roman"/>
          <w:sz w:val="30"/>
          <w:szCs w:val="30"/>
        </w:rPr>
        <w:lastRenderedPageBreak/>
        <w:t>торговли, инвестиций, проектной деятельности, культуры, науки и техники, реагирования на чрезвычайные ситуации природного и техногенного характера, а также на других направлениях.</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Строго следуя зафиксированным в Хартии ШОС принципам, в том числе ненаправленности ШОС против других государств и международных организаций, государства-члены активно развивают контакты и сотрудничество с другими странами, международными и региональными организациями.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Налажено взаимодействие с государствами-наблюдателями – Афганистаном, Беларусью, Индией, Ираном, Монголией и Пакистаном, и партнерами по диалогу ШОС – Азербайджаном, Арменией, Камбоджей, Непалом, Турцией и Шри-Ланкой.Установлены и поддерживаются партнерские отношения с ООН и ее профильными институтами, а также развивается сотрудничество с другими международными и региональными структурами.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Последовательно реализуется принцип открытости ШОС, по итогам Душанбинского саммита сформирована правовая основа расширения Организации, регламентирующая порядок присоединения новых государств. В соответствии с решениями Уфимского саммита осуществляется процедура приема Республики Индии и Исламской Республики Пакистан в полноправные члены ШОС.</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Быстро меняющаяся обстановка в мире характеризуется усилением геополитической напряженности, растущими масштабами терроризма, сепаратизма и экстремизма, негативно влияющими на всю систему международных отношений.</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этих условиях Организация Объединенных Наций остается ведущей универсальной международной структурой по поддержанию глобальной безопасности, главной площадкой для решения межгосударственных и международных проблем. Государства-члены подтверждают свою приверженность укреплению центральной координирующей роли ООН в международных отношениях.</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намерены и далее придерживаться общепризнанных целей и принципов Устава ООН и международного права, в первую очередь касающихся поддержания международного мира и безопасности, развития сотрудничества между государствами, независимости, равенства, самостоятельного выбора общественных систем и путей развития, взаимного уважения суверенитета, территориальной целостности, нерушимости границ, ненападения, невмешательства во внутренние дела, мирного урегулирования споров, неприменения силы или угрозы силой.</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Государства-члены подтверждают решимость неукоснительно следовать положениям Договора о долгосрочном добрососедстве, дружбе и сотрудничестве в целях дальнейшего развития добрососедства и дружественных отношений в областях, представляющих взаимный интерес, в том числе превращения границ друг с другом в границы вечного мира и дружбы.</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выступают за дальнейшее укрепление главенствующей роли Совета Безопасности ООН в обеспечении международного мира и безопасности, продолжение широких консультаций в рамках поиска «пакетного решения» по вопросам его реформирования в целях повышения транспарентности и эффективности деятельности данного органа, руководствуясь интересами обеспечения сплоченности стран – членов ООН, без установления искусственных временных рамок и форсирования вариантов, не получивших широкой поддержки стран – членов ООН.</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отмечают, что скорейшее достижение мира и стабильности в Афганистане является важным фактором сохранения и укрепления безопасности в регионе.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поддерживают урегулирование внутриафганского конфликта через продвижение инклюзивного процесса национального примирения и исходят из того, что эти усилия должны предприниматься под руководством афганцев и самими афганцами. ООН должна играть центральную координирующую роль в международном сотрудничестве по Афганистану.</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подчеркивают необходимость скорейшей стабилизации ситуации на Ближнем Востоке и в Северной Африке путем политического урегулирования кризисов в соответствии с принципами Устава ООН и общепризнанными нормами международного права.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Они подтверждают необходимость сохранения единства, суверенитета, территориальной целостности и стабильности в Сирии, а также безальтернативность политического урегулирования кризиса, которое позволит сирийскому народу самостоятельно определять свое будущее.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подтвердили важность политического урегулирования кризиса на Украине на основе добросовестного выполнения Минских договоренностей от 12 февраля 2015 года.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подтверждают приверженность поддержанию законного порядка на море на основе принципов международного права, как, в частности, зафиксировано в Конвенции ООН по морскому праву. Все соответствующие споры должны урегулироваться мирным путем на основе дружественных переговоров и договоренностей между </w:t>
      </w:r>
      <w:r w:rsidRPr="000E52C8">
        <w:rPr>
          <w:rFonts w:ascii="Times New Roman" w:eastAsia="Times New Roman" w:hAnsi="Times New Roman" w:cs="Times New Roman"/>
          <w:sz w:val="30"/>
          <w:szCs w:val="30"/>
        </w:rPr>
        <w:lastRenderedPageBreak/>
        <w:t>заинтересованными сторонами, без их интернационализации и вмешательства извне. В этой связи государства-члены призвали к полному уважению всех положений вышеупомянутой Конвенции, а также Декларации о поведении сторон в Южно-Китайском море и Руководящих принципов ее реализации.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продолжат взаимодействовать в вопросах разоружения и контроля над вооружениями, нераспространения и мирного использования атомной энергии, политико-дипломатического урегулирования региональных вызовов режимам нераспространения в соответствии с принципами общей, равной и неделимой безопасности для всех. Они выступают за неукоснительное соблюдение положений Договора о нераспространении ядерного оружия, всестороннее последовательное продвижение всех целей и принципов, отраженных в Договоре.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считают, что скорейшее вступление в силу для каждой Стороны Протокола о гарантиях безопасности к Договору о зоне, свободной от ядерного оружия, в Центральной Азии внесет значительный вклад в укрепление глобального режима ядерного нераспространения, обеспечение регионального и международного мира и стабильности.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приветствуют начало практической реализации Совместного всеобъемлющего плана действий по урегулированию иранской ядерной проблемы, успешное выполнение которого будет способствовать расширению международного сотрудничества на благо мира, безопасности, стабильности в регионе и за его пределами.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вновь подтверждают, что одностороннее и неограниченное наращивание систем противоракетной обороны одним государством или группой государств, без учета интересов других стран, способно нанести ущерб международной и региональной безопасности и стабильности. Государства-члены твердо убеждены в недопустимости обеспечивать собственную безопасность за счет безопасности других.</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подчеркнули важность предотвращения милитаризации космического пространства для обеспечения равной и неделимой безопасности для всех и поддержания глобальной стабильности. Они выразили поддержку осуществлению практических мер по предотвращению гонки вооружений в космосе, главной из которых остается разработка международного соглашения, вводящего запрет на размещение оружия в космосе.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поддерживают усилия и инициативы, направленные на укрепление режима Конвенции о запрещении </w:t>
      </w:r>
      <w:r w:rsidRPr="000E52C8">
        <w:rPr>
          <w:rFonts w:ascii="Times New Roman" w:eastAsia="Times New Roman" w:hAnsi="Times New Roman" w:cs="Times New Roman"/>
          <w:sz w:val="30"/>
          <w:szCs w:val="30"/>
        </w:rPr>
        <w:lastRenderedPageBreak/>
        <w:t>биологического и токсинного оружия путем выработки юридически обязывающего инструмента к ней.</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высказывая серьезную озабоченность нарастающей угрозой попадания оружия массового уничтожения в распоряжение террористических группировок, включая применение химических и биологических веществ в террористических целях, поддерживают инициативу по выработке международной конвенции по борьбе с актами терроризма с использованием химического и биологического оружия.</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призывают мировое сообщество к формированию мирного, безопасного, справедливого и открытого информационного пространства, основанного на принципах сотрудничества, уважения государственного суверенитета и невмешательства во внутренние дела других стран. Государства-члены поддерживают выработку в рамках ООН универсальных правил, принципов и норм ответственного поведения государств в информационном пространстве. Они будут и далее укреплять сотрудничество в деле пресечения использования террористическими и экстремистскими группировками информационно-коммуникационных технологий (ИКТ) для проведения противоправной и подрывной деятельности, наращивать сотрудничество в совместной борьбе против использования ИКТ в преступных целях, стремиться выработать в рамках ООН соответствующий универсальный правовой документ.</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и далее будут углублять практическое сотрудничество по реализации Соглашения между правительствами государств – членов ШОС о сотрудничестве в области обеспечения международной информационной безопасности.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этом контексте государства-члены намерены наращивать сотрудничество в сфере управления сетью Интернет, выступают за равные для всех стран права на управление этой сетью, прежде всего за обеспечение суверенных прав государств на управление Интернетом в своем национальном сегменте.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особо подчеркивают, что международный терроризм и экстремизм, включая религиозный и иные его проявления, представляют сегодня одинаково растущую угрозу для всех стран мира и человеческой цивилизации в целом.</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убеждены, что победить и устранить это зло возможно только путем наращивания совместной борьбы, выработки мер воздействия как на симптомы, так и корни проблемы, и общими </w:t>
      </w:r>
      <w:r w:rsidRPr="000E52C8">
        <w:rPr>
          <w:rFonts w:ascii="Times New Roman" w:eastAsia="Times New Roman" w:hAnsi="Times New Roman" w:cs="Times New Roman"/>
          <w:sz w:val="30"/>
          <w:szCs w:val="30"/>
        </w:rPr>
        <w:lastRenderedPageBreak/>
        <w:t>консолидированными усилиями мирового сообщества на прочной основе международного права и единых комплексных подходов.</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В контексте борьбы с терроризмом, сепаратизмом, экстремизмом и </w:t>
      </w:r>
      <w:proofErr w:type="gramStart"/>
      <w:r w:rsidRPr="000E52C8">
        <w:rPr>
          <w:rFonts w:ascii="Times New Roman" w:eastAsia="Times New Roman" w:hAnsi="Times New Roman" w:cs="Times New Roman"/>
          <w:sz w:val="30"/>
          <w:szCs w:val="30"/>
        </w:rPr>
        <w:t>другими новыми вызовами</w:t>
      </w:r>
      <w:proofErr w:type="gramEnd"/>
      <w:r w:rsidRPr="000E52C8">
        <w:rPr>
          <w:rFonts w:ascii="Times New Roman" w:eastAsia="Times New Roman" w:hAnsi="Times New Roman" w:cs="Times New Roman"/>
          <w:sz w:val="30"/>
          <w:szCs w:val="30"/>
        </w:rPr>
        <w:t xml:space="preserve"> и угрозами государства – члены ШОС выступают за скорейшее принятие Всеобъемлющей конвенции ООН по борьбе с международным терроризмом.</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Подчеркнута важность выработки согласованных политических подходов в борьбе с терроризмом, налаживания взаимодействия с международными и региональными организациями, государствами-наблюдателями и партнерами по диалогу ШОС, а также другими странами в целях создания условий для расширения сотрудничества в борьбе с терроризмом в новых реалиях.</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выражают солидарность с многосторонними антитеррористическими усилиями и выступают за координацию совместных действий под эгидой ООН в борьбе с террористическими группировками.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подтверждают, что противодействие терроризму, сепаратизму и экстремизму во всех их проявлениях, незаконному производству и обороту наркотиков, нелегальной торговле оружием, боеприпасами и взрывчатыми веществами, распространению оружия массового уничтожения и средств его доставки будет оставаться одной из приоритетных задач взаимодействия в рамках Организации.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отмечают важность достигнутых по итогам Ташкентского саммита договоренностей о развитии сотрудничества в сфере безопасности.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выступают за дальнейшее тесное взаимодействие по борьбе с терроризмом, сепаратизмом и экстремизмом, распространением идеологии экстремизма, прежде всего среди молодежи, а также по профилактике этнической, расовой, религиозной нетерпимости и ксенофобии. В этой связи государства-члены в соответствии с Решением Совета глав государств – членов ШОС от 10 июля 2015 года продолжат работу по подготовке Конвенции ШОС по противодействию экстремизму, которая будет содействовать укреплению правовой базы сотрудничества в этой сфере наряду с реализацией Шанхайской конвенции по борьбе с терроризмом, сепаратизмом и экстремизмом и Программы сотрудничества государств – членов ШОС в борьбе с терроризмом, сепаратизмом и экстремизмом на 2016–2018 годы.</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Актуальным в повестке дня деятельности ШОС продолжает оставаться противодействие трансграничной организованной преступности, преступлениям с использованием современных ИКТ, </w:t>
      </w:r>
      <w:r w:rsidRPr="000E52C8">
        <w:rPr>
          <w:rFonts w:ascii="Times New Roman" w:eastAsia="Times New Roman" w:hAnsi="Times New Roman" w:cs="Times New Roman"/>
          <w:sz w:val="30"/>
          <w:szCs w:val="30"/>
        </w:rPr>
        <w:lastRenderedPageBreak/>
        <w:t>укрепление безопасности границ, совместная борьба с незаконной миграцией и торговлей людьми, отмыванием денег и финансированием терроризма, экономическими преступлениями.</w:t>
      </w:r>
      <w:r w:rsidRPr="000E52C8">
        <w:rPr>
          <w:rFonts w:ascii="Times New Roman" w:eastAsia="Times New Roman" w:hAnsi="Times New Roman" w:cs="Times New Roman"/>
          <w:sz w:val="30"/>
          <w:szCs w:val="30"/>
          <w:lang w:val="uz-Cyrl-UZ"/>
        </w:rPr>
        <w:t xml:space="preserve"> </w:t>
      </w:r>
      <w:r w:rsidRPr="000E52C8">
        <w:rPr>
          <w:rFonts w:ascii="Times New Roman" w:eastAsia="Times New Roman" w:hAnsi="Times New Roman" w:cs="Times New Roman"/>
          <w:sz w:val="30"/>
          <w:szCs w:val="30"/>
        </w:rPr>
        <w:t>Отмечена важность практической реализации положений Соглашения между правительствами государств – членов ШОС о сотрудничестве в борьбе с преступностью от 11 июня 2010 года.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отмечая итоги Специальной сессии Генеральной Ассамблеи ООН по мировой проблеме наркотиков, состоявшейся в городе Нью-Йорке, продолжат укреплять практическое взаимодействие по борьбе с незаконным оборотом наркотических средств, психотропных веществ и их прекурсоров в регионе на основе принятых международно-правовых документов ШОС.</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выступают за дальнейшее развитие взаимодействия в рамках Региональной антитеррористической структуры ШОС в борьбе с терроризмом, сепаратизмом и экстремизмом.</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выражая озабоченность обострением проблемы международной наркоугрозы, подтверждают твердую приверженность линии на сохранение и укрепление действующей международной системы контроля над наркотиками, основанной на трех базовых конвенциях Организации Объединенных Наций. Они считают важным объединить усилия при центральной координирующей роли ООН на основе комплексного и сбалансированного подхода, принципа общей и совместной ответственности государств в целях ликвидации глобального производства наркотиков, включая уничтожение незаконных посевов наркосодержащих растений и производств по их переработке, создание эффективной системы правового реагирования на появление новых синтетических наркотиков и других психоактивных веществ, а также укрепление сотрудничества в сферах реабилитации от наркозависимости и эффективного сокращения спроса на наркотики.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констатируют, что мировая экономика по</w:t>
      </w:r>
      <w:r w:rsidRPr="000E52C8">
        <w:rPr>
          <w:rFonts w:ascii="Times New Roman" w:eastAsia="Times New Roman" w:hAnsi="Times New Roman" w:cs="Times New Roman"/>
          <w:sz w:val="30"/>
          <w:szCs w:val="30"/>
        </w:rPr>
        <w:noBreakHyphen/>
        <w:t>прежнему испытывает последствия глобального финансово-экономического кризиса, который привел к сокращению совокупного спроса, резким колебаниям цен на основных товарных и сырьевых рынках, замедлению экономического роста в мире и другим негативным последствиям. Для противодействия сохраняющимся угрозам и вызовам все страны должны стремиться к глубокой трансформации мировой экономики путем масштабных структурных преобразований, диверсификации и повышения конкурентоспособности экономик и инновационного развития на долгосрочной основе.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Государства-члены отмечают, что значительный потенциал торгово-экономических связей и инвестиционного сотрудничества в рамках ШОС, сформированный за 15 лет деятельности Организации, обеспечивает положительные тенденции в развитии регионального экономического взаимодействия и содействует совершенствованию механизмов сотрудничества. Они считают, что гармоничное развитие на пространстве ШОС отвечает интересам сбалансированного экономического роста в регионе в целом. В этой связи будут приниматься согласованные меры, направленные на дальнейшее расширение взаимовыгодного торгово-экономического взаимодействия в рамках Организации, в том числе путем формирования благоприятных условий для торговли, взаимных инвестиций и сотрудничества между деловыми кругами.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подтверждают важность практической реализации договоренностей, закрепленных в Заявлении глав правительств (премьер-министров) государств – членов ШОС о региональном экономическом взаимодействии, принятом в городе Чжэнчжоу 15 декабря 2015 года.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этих условиях государства-члены будут добиваться сопряжения национальных стратегий развития и усиливать координацию своих торгово-экономических программ. Они считают важным принятие мер по обеспечению устойчивого социально-экономического роста, повышению благосостояния и уровня жизни населения, дальнейшему укреплению сотрудничества в торговой, производственной, финансовой, инвестиционной, сельскохозяйственной, таможенной, телекоммуникационной, включая использование систем спутниковой навигации, и других представляющих взаимный интерес сферах. Особое внимание будет уделено обмену опытом эффективного противодействия замедлению экономики, внедрению инновационных технологий, формированию благоприятного инвестиционного и делового климата, реализации долгосрочных взаимовыгодных проектов в приоритетных направлениях сотрудничества и развитию инфраструктуры.</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подтверждают поддержку инициативы Китайской Народной Республики о создании Экономического пояса Шелкового пути. В этих целях будет продолжена работа по реализации данного проекта как одного из инструментов формирования благоприятных условий для развития регионального экономического сотрудничества.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отметили важность продолжения взаимовыгодного разнопланового сотрудничества в сфере энергетики, в </w:t>
      </w:r>
      <w:r w:rsidRPr="000E52C8">
        <w:rPr>
          <w:rFonts w:ascii="Times New Roman" w:eastAsia="Times New Roman" w:hAnsi="Times New Roman" w:cs="Times New Roman"/>
          <w:sz w:val="30"/>
          <w:szCs w:val="30"/>
        </w:rPr>
        <w:lastRenderedPageBreak/>
        <w:t>том числе в области использования возобновляемых и альтернативных источников энергии.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будут продвигать многостороннее сотрудничество в сфере транспорта и способствовать формированию международных транспортных коридоров, которые должны стать связующим звеном между Азией и Европой, осуществлять совместные инфраструктурные проекты, обеспечивающие расширение экономически обоснованных транспортно-коммуникационных возможностей и реализацию транзитного потенциала региона. В этом контексте государства-члены отмечают важность скорейшего вступления в силу и реализации Соглашения между правительствами государств – членов ШОС о создании благоприятных условий для международных автомобильных перевозок (г. Душанбе, 12 сентября 2014 года).</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сосредоточат свои усилия на практической реализации конкретных проектов, представляющих взаимный интерес, отраженных в Плане мероприятий по выполнению Программы многостороннего торгово-экономического сотрудничества государств – членов ШОС, а также на подготовке Перечня мероприятий по дальнейшему развитию проектной деятельности в рамках ШОС на 2017–2021 годы.</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выступают за дальнейшее расширение взаимовыгодного сотрудничества с государствами-наблюдателями и партнерами по диалогу в целях повышения потенциала совместной деятельности в рамках ШОС. В этой связи важное значение придается использованию в полном объеме возможностей Делового совета ШОС и Межбанковского объединения ШОС.</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целях обеспечения финансового сопровождения проектной деятельности государства-члены продолжат рассмотрение вопроса о создании Банка развития ШОС и Фонда развития (Специального счета) ШОС.</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будут уделять особое внимание развитию в двустороннем и многостороннем форматах сотрудничества в области культуры, здравоохранения, науки и техники, образования, охраны окружающей среды, спорта, туризма, изучения и сохранения культурного и природного наследия региона ШОС, в том числе вдоль «Великого Шелкового пути».</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подтверждают, что ШОС открыта для присоединения заинтересованных государств, которые соответствуют критериям и условиям, содержащимся в нормативно-правовых </w:t>
      </w:r>
      <w:r w:rsidRPr="000E52C8">
        <w:rPr>
          <w:rFonts w:ascii="Times New Roman" w:eastAsia="Times New Roman" w:hAnsi="Times New Roman" w:cs="Times New Roman"/>
          <w:sz w:val="30"/>
          <w:szCs w:val="30"/>
        </w:rPr>
        <w:lastRenderedPageBreak/>
        <w:t>документах Организации. Практическим шагом в процессе расширения ШОС является подписание по итогам нынешнего саммита меморандумов об обязательствах Республики Индии и Исламской Республики Пакистан в целях получения статуса государства – члена ШОС.</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отмечают, что получение Индией и Пакистаном статуса полноправного члена ШОС расширит потенциал Организации и способствует дальнейшему повышению ее роли на международной арене в качестве многостороннего механизма по решению актуальных проблем современности, обеспечению безопасности, стабильности и устойчивого развития в регионе.</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будут углублять диалог и взаимодействие с международными и региональными организациями, с которыми ШОС установила официальные отношения, а также поощрять внешние контакты с целью дальнейшего формирования партнерской сети многосторонних объединений в соответствии с инициативой, выдвинутой главами государств – членов ШОС на саммите в Ташкенте в 2004 году.</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 *</w:t>
      </w:r>
    </w:p>
    <w:p w:rsidR="00553A3F" w:rsidRPr="000E52C8" w:rsidRDefault="00553A3F" w:rsidP="00553A3F">
      <w:pPr>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сохраняя приверженность миру, совместному развитию и равноправным отношениям на основе принципов взаимного уважения, дружбы и добрососедства, будут и в дальнейшем вести конструктивный и доверительный диалог, углублять эффективное многоплановое сотрудничество, прилагать все усилия для укрепления безопасности и стабильности, обеспечения устойчивого развития на пространстве ШОС.</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adjustRightInd w:val="0"/>
        <w:snapToGrid w:val="0"/>
        <w:spacing w:after="0" w:line="240" w:lineRule="auto"/>
        <w:ind w:firstLine="709"/>
        <w:jc w:val="center"/>
        <w:rPr>
          <w:rFonts w:ascii="Times New Roman" w:hAnsi="Times New Roman" w:cs="Times New Roman"/>
          <w:b/>
          <w:sz w:val="30"/>
          <w:szCs w:val="30"/>
        </w:rPr>
      </w:pPr>
      <w:r w:rsidRPr="000E52C8">
        <w:rPr>
          <w:rFonts w:ascii="Times New Roman" w:eastAsia="Times New Roman" w:hAnsi="Times New Roman" w:cs="Times New Roman"/>
          <w:b/>
          <w:kern w:val="36"/>
          <w:sz w:val="30"/>
          <w:szCs w:val="30"/>
        </w:rPr>
        <w:t>Астанинская декларация глав государств – членов Шанхайской организации сотрудничества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9 июня 2017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Главы государств – членов Шанхайской организации сотрудничества (далее – ШОС или Организация) по итогам заседания Совета глав государств-членов в Астане 9 июня 2017 года заявляют о следующем.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Шанхайская организация сотрудничества утвердилась в качестве общепризнанного и авторитетного многостороннего объединения, деятельность которого направлена на поддержание безопасности и стабильности на пространстве, объединяющем государств-участников, совместное противостояние новым вызовам и угрозам, </w:t>
      </w:r>
      <w:r w:rsidRPr="000E52C8">
        <w:rPr>
          <w:rFonts w:ascii="Times New Roman" w:eastAsia="Times New Roman" w:hAnsi="Times New Roman" w:cs="Times New Roman"/>
          <w:sz w:val="30"/>
          <w:szCs w:val="30"/>
        </w:rPr>
        <w:lastRenderedPageBreak/>
        <w:t>укрепление торгово-экономического и культурно-гуманитарного сотрудничества, раскрытие огромного потенциала добрососедства и взаимодействия между государствами ШОС и их народами.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этой связи государства-члены подчеркивают историческое значение Хартии ШОС, принятой 15 лет назад, в 2002 году. Этот главный документ ШОС воплотил готовность государств-членов к тесному плодотворному и разностороннему сотрудничеству на основе «шанхайского духа» – взаимного доверия, взаимной выгоды, равноправия, взаимных консультаций, уважения к многообразию культур, стремления к совместному развитию.</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Руководствуясь Декларацией о создании Шанхайской организации сотрудничества, Хартией ШОС, Договором о долгосрочном добрососедстве, дружбе и сотрудничестве, а также другими международными договорами и документами Организации, подтверждая свою приверженность целям и принципам Устава Организации Объединенных Наций, другим общепризнанным принципам и нормам международного права, наращивая взаимную поддержку усилиям, направленным на защиту независимости, суверенитета, территориальной целостности и других коренных интересов, государства-члены совместно продолжат вносить вклад в укрепление мира, обеспечение глобальной стабильности и безопасности.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условиях глубинных трансформаций в мировой политике и экономике государства-члены отмечают важность формирования более справедливой, отвечающей интересам всех и каждого государства полицентричной модели мироустройства, которая будет опираться на нормы международного права и принципы взаимного уважения и учета интересов друг друга, взаимовыгодного сотрудничества, отказа от конфронтации и конфликтов, равной и неделимой безопасности и будет способствовать созданию человеческого сообщества единой судьбы.</w:t>
      </w:r>
    </w:p>
    <w:p w:rsidR="00553A3F" w:rsidRPr="000E52C8" w:rsidRDefault="00553A3F" w:rsidP="00553A3F">
      <w:pPr>
        <w:adjustRightInd w:val="0"/>
        <w:snapToGrid w:val="0"/>
        <w:spacing w:after="0" w:line="240" w:lineRule="auto"/>
        <w:jc w:val="center"/>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t>I</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Главы государств подчеркнули исторический характер приема Республики Индии и Исламской Республики Пакистан в качестве полноправных государств – членов Организации. В этой связи они отметили выполнение Индией и Пакистаном меморандумов об обязательствах в целях получения статуса государства – члена ШОС от 2016 года и утвердили решения Совета глав государств – членов ШОС о предоставлении им статуса государства – члена Организации.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убеждены, что расширение ШОС и дальнейшее углубление сотрудничества с государствами-наблюдателями </w:t>
      </w:r>
      <w:r w:rsidRPr="000E52C8">
        <w:rPr>
          <w:rFonts w:ascii="Times New Roman" w:eastAsia="Times New Roman" w:hAnsi="Times New Roman" w:cs="Times New Roman"/>
          <w:sz w:val="30"/>
          <w:szCs w:val="30"/>
        </w:rPr>
        <w:lastRenderedPageBreak/>
        <w:t>и партнерами по диалогу имеет важное значение для развития и повышения потенциала Организации.</w:t>
      </w:r>
    </w:p>
    <w:p w:rsidR="00553A3F" w:rsidRPr="000E52C8" w:rsidRDefault="00553A3F" w:rsidP="00553A3F">
      <w:pPr>
        <w:adjustRightInd w:val="0"/>
        <w:snapToGrid w:val="0"/>
        <w:spacing w:after="0" w:line="240" w:lineRule="auto"/>
        <w:jc w:val="center"/>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t>II</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выступают за неукоснительное соблюдение целей и принципов Устава ООН, прежде всего равенства и суверенитета государств, невмешательства в их внутренние дела, взаимного уважения территориальной целостности, нерушимости границ, ненападения, мирного урегулирования споров, неприменения силы или угрозы силой, а также других общепризнанных норм международного права, направленных на поддержание мира и безопасности, развитие сотрудничества между государствами, укрепление независимости, обеспечение права самим определять свою судьбу и пути политического, социально-экономического и культурного развития.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Они подтверждают решимость неукоснительно следовать положениям Договора между государствами – членами ШОС о долгосрочном добрососедстве, дружбе и сотрудничестве в целях дальнейшего развития добрососедства и дружественных отношений в областях, представляющих взаимный интерес, в том числе превращения границ друг с другом в границы вечного мира и дружбы.</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выступают за упрочение ключевой роли Совета Безопасности ООН как главного органа, несущего в соответствии с Уставом ООН основную ответственность за поддержание международного мира и безопасности.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Они считают, что межправительственные переговоры о реформировании Совета Безопасности ООН, которое призвано сделать его более представительным и действенным, должны осуществляться путем проведения максимально широких консультаций в рамках поиска «пакетного решения» в интересах обеспечения сплоченности стран – членов ООН, без установления искусственных временных рамок и форсирования вариантов, не получивших широкой поддержки членов ООН.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приветствуют избрание Республики Казахстан в качестве непостоянного члена Совета Безопасности ООН на 2017–2018 гг.</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продолжат взаимодействовать в вопросах разоружения и контроля над вооружениями, мирного использования атомной энергии, политико-дипломатического урегулирования региональных вызовов режимам нераспространения.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последовательно выступают за неукоснительное соблюдение положений Договора о нераспространении ядерного оружия, всестороннее сбалансированное </w:t>
      </w:r>
      <w:r w:rsidRPr="000E52C8">
        <w:rPr>
          <w:rFonts w:ascii="Times New Roman" w:eastAsia="Times New Roman" w:hAnsi="Times New Roman" w:cs="Times New Roman"/>
          <w:sz w:val="30"/>
          <w:szCs w:val="30"/>
        </w:rPr>
        <w:lastRenderedPageBreak/>
        <w:t>продвижение всех зафиксированных в нем целей и принципов, усиление роли, эффективности и универсального характера Договора, развитие процесса ядерного разоружения и укрепления глобального режима нераспространения ядерного оружия в условиях равной и неделимой безопасности для всех, с учетом всей совокупности факторов, оказывающих влияние на международную стабильность, а также содействие равноправному взаимовыгодному сотрудничеству в области использования атомной энергии в мирных целях.</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считают, что скорейшее вступление в силу Протокола о гарантиях безопасности к Договору о зоне, свободной от ядерного оружия, в Центральной Азии для всех подписавших его государств внесет значительный вклад в обеспечение региональной безопасности и укрепление глобального режима ядерного нераспространения.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вновь подтверждают, что одностороннее и неограниченное наращивание систем противоракетной обороны одним государством или группой государств, без учета интересов других стран, наносит ущерб международной и региональной безопасности и стабильности. Они считают недопустимым обеспечивать собственную безопасность за счет безопасности других.</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констатировали важность сохранения космического пространства свободным от оружия в целях обеспечения равной и неделимой безопасности для всех и поддержания глобальной стабильности. Они выразили поддержку осуществлению практических мер по предотвращению гонки вооружений в космосе, главной из которых остается разработка международного правового документа, вводящего запрет на размещение оружия в космосе.</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поддерживают усилия и инициативы, направленные на поддержание и соблюдение Конвенции о запрещении химического оружия, повышение авторитета Организации по запрещению химического оружия, а также укрепление режима, предусмотренного Конвенцией о запрещении биологического и токсинного оружия.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подтверждение общего стремления взаимодействовать на основе общепризнанных принципов международного права и Устава ООН, а также во исполнение резолюций СБ ООН по вопросам борьбы с международным терроризмом государства-члены приняли Заявление о совместном противодействии международному терроризму.</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будут наращивать согласованные усилия по противодействию общим вызовам и угрозам безопасности, углублять диалог и сотрудничество по обеспечению комплексной безопасности, </w:t>
      </w:r>
      <w:r w:rsidRPr="000E52C8">
        <w:rPr>
          <w:rFonts w:ascii="Times New Roman" w:eastAsia="Times New Roman" w:hAnsi="Times New Roman" w:cs="Times New Roman"/>
          <w:sz w:val="30"/>
          <w:szCs w:val="30"/>
        </w:rPr>
        <w:lastRenderedPageBreak/>
        <w:t>прежде всего в борьбе с терроризмом, в том числе кибертерроризмом, сепаратизмом, экстремизмом, трансграничной организованной преступностью, незаконным оборотом наркотиков, а также по укреплению международной информационной безопасности, реагированию на чрезвычайные ситуации.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намерены и далее развивать деятельность Региональной антитеррористической структуры ШОС в интересах обеспечения безопасности на пространстве Организации в соответствии с ее задачами и функциями.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подчеркивают, что подписанная 9 июня 2017 года в Астане Конвенция ШОС по противодействию экстремизму будет способствовать укреплению международно-правовой базы по противостоянию новым вызовам и угрозам наряду с Шанхайской конвенцией о борьбе с терроризмом, сепаратизмом и экстремизмом, Конвенцией ШОС против терроризма и Программой сотрудничества государств – членов ШОС в борьбе с терроризмом, сепаратизмом и экстремизмом на 2016–2018 гг., а также профильными документами ООН – Глобальной контртеррористической стратегией ООН и соответствующими резолюциями СБ ООН. Конвенция ШОС по противодействию экстремизму направлена на укрепление безопасности всех государств – членов ШОС, повышение эффективности сотрудничества их компетентных органов и совершенствование законодательства в этой сфере.</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продолжат укреплять практическое взаимодействие и координацию в борьбе с незаконным оборотом наркотических средств, психотропных веществ и прекурсоров на основе Соглашения между государствами – членами ШОС о сотрудничестве в борьбе с незаконным оборотом наркотических средств, психотропных веществ и их прекурсоров от 2004 года, Заявления глав государств – членов ШОС по проблеме наркоугрозы от 2015 года и в соответствии с конвенциями и решениями ООН, в том числе итогами Специальной сессии Генеральной ассамблеи ООН по проблеме наркотиков в апреле 2016 года в Нью-Йорке. В данном контексте они приветствовали проведение совместного мероприятия УНП ООН-ШОС на тему: «ООН и ШОС в борьбе с наркотиками: общие угрозы, совместные действия» 13 марта 2017 года в Вене и Международной антинаркотической акции «За мир без наркотиков» 19 апреля 2017 года в Астане.</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Полагая принципиально важной борьбу с распространением террористической идеологии и пропаганды, включая публичное оправдание терроризма с целью подстрекательства к совершению террористических актов, государства-члены будут наращивать усилия </w:t>
      </w:r>
      <w:r w:rsidRPr="000E52C8">
        <w:rPr>
          <w:rFonts w:ascii="Times New Roman" w:eastAsia="Times New Roman" w:hAnsi="Times New Roman" w:cs="Times New Roman"/>
          <w:sz w:val="30"/>
          <w:szCs w:val="30"/>
        </w:rPr>
        <w:lastRenderedPageBreak/>
        <w:t>по противодействию радикализации общества, ведущей к проявлениям крайних форм экстремизма, в том числе к терроризму, прежде всего среди молодежи, а также по профилактике религиозного, этнического, идеологического и политического экстремизма, этнической и расовой нетерпимости, ксенофобии. Наряду с сотрудничеством по линии правоохранительных и судебных органов особый акцент в этой работе будет сделан на усилении ведущей роли государств в противодействии терроризму, сепаратизму и экстремизму с добровольным и ответственным привлечением потенциала структур гражданского общества, в том числе традиционных религиозных организаций, образовательных и научных учреждений, СМИ, общественных и неправительственных объединений государств – членов ШОС, действующих на их территориях в соответствии с национальным законодательством.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этой связи государства-члены приветствовали выдвинутый Российской Федерацией проект резолюции Совета безопасности ООН по противодействию террористической идеологии в развитие соответствующей резолюции СБ ООН 1624 (2005 г.), которая призывает все государства к введению уголовной ответственности за подстрекательство к терроризму.</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Они продолжат работу по скорейшему принятию Всеобъемлющей конвенции ООН по борьбе с международным терроризмом, а также по ратификации с учетом национальных интересов государств – членов ШОС 19 универсальных правовых инструментов ООН по борьбе с терроризмом.</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выражая озабоченность нарастающей угрозой попадания оружия массового уничтожения в распоряжение террористических группировок, включая применение химических и биологических веществ в террористических целях, поддерживают инициативу по выработке международной конвенции по борьбе с актами химического и биологического терроризма.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Руководствуясь положениями Соглашения о сотрудничестве в области выявления и перекрытия каналов проникновения на территории государств – членов ШОС лиц, причастных к террористической, сепаратистской и экстремистской деятельности от 2006 года и Соглашения о сотрудничестве и взаимодействии государств – членов ШОС по пограничным вопросам от 2015 года, государства-члены будут и далее развивать взаимодействие по предотвращению деятельности и перемещения иностранных террористов-боевиков и террористических групп посредством эффективного пограничного контроля; обмена информацией о лицах, </w:t>
      </w:r>
      <w:r w:rsidRPr="000E52C8">
        <w:rPr>
          <w:rFonts w:ascii="Times New Roman" w:eastAsia="Times New Roman" w:hAnsi="Times New Roman" w:cs="Times New Roman"/>
          <w:sz w:val="30"/>
          <w:szCs w:val="30"/>
        </w:rPr>
        <w:lastRenderedPageBreak/>
        <w:t>причастных к террористической деятельности; подложных и похищенных документах, удостоверяющих личность; проведения совместных расследований террористических преступлений транснационального характера.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продолжат сотрудничество по противодействию деятельности физических и юридических лиц по вербовке, обучению и использованию террористов, публичным призывам к террористической деятельности или оправданию актов терроризма, финансированию террористической деятельности.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продолжат практику проведения на регулярной основе совместных антитеррористических учений, в том числе учений «Мирная миссия».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 основе Соглашения между правительствами государств – членов ШОС о сотрудничестве в области обеспечения международной информационной безопасности от 2009 года, государства-члены продолжат укреплять практическое взаимодействие по вопросам противодействия пропаганде и оправданию терроризма, сепаратизма и экстремизма в информационном пространстве. Они наладят координацию по решению этих задач с заинтересованными странами, региональными и международными организациями в двустороннем и многостороннем форматах, в том числе с соответствующими структурами ООН.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поддерживают выработку в рамках ООН универсального кодекса правил, принципов и норм ответственного поведения государств в информационном пространстве и рассматривают новую редакцию Правил поведения в области обеспечения международной информационной безопасности, распространенную в январе 2015 года от лица государств – членов ШОС в качестве официального документа ООН, как важный шаг в этом направлении.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продолжат углубленное сотрудничество в области борьбы с преступлениями в информационно-коммуникационной сфере и призывают к разработке соответствующего международно-правового документа при центральной координирующей роли ООН.</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подтверждают решимость установить надежный заслон всем источникам и каналам финансовой и материально-технической подпитки терроризма. Они заявляют о своей готовности развивать обмен оперативной информацией и криминализировать в национальном законодательстве проявления террористической активности, призывают к всеобъемлющему </w:t>
      </w:r>
      <w:r w:rsidRPr="000E52C8">
        <w:rPr>
          <w:rFonts w:ascii="Times New Roman" w:eastAsia="Times New Roman" w:hAnsi="Times New Roman" w:cs="Times New Roman"/>
          <w:sz w:val="30"/>
          <w:szCs w:val="30"/>
        </w:rPr>
        <w:lastRenderedPageBreak/>
        <w:t>выполнению положений резолюций 2199 и 2253 СБ ООН и стандартов Группы разработки финансовых мер борьбы с отмыванием денег (ФАТФ).</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Они отмечают, что коррупция, являясь угрозой национальной и региональной безопасности, во всех ее формах и проявлениях приводит к снижению эффективности государственного управления, негативно влияет на инвестиционную привлекательность и сдерживает поступательное социально-экономическое развитие. В этой связи выражено намерение развивать комплексное международное сотрудничество в сфере антикоррупционной деятельности, в том числе посредством обмена опытом и информацией, а также практическими мерами взаимодействия в этом направлении между компетентными органами.</w:t>
      </w:r>
    </w:p>
    <w:p w:rsidR="00553A3F" w:rsidRPr="000E52C8" w:rsidRDefault="00553A3F" w:rsidP="00553A3F">
      <w:pPr>
        <w:adjustRightInd w:val="0"/>
        <w:snapToGrid w:val="0"/>
        <w:spacing w:after="0" w:line="240" w:lineRule="auto"/>
        <w:jc w:val="center"/>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t>III</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исходят из безальтернативности политико-дипломатического урегулирования конфликтных ситуаций в различных регионах мира на основе строгого соблюдения общепризнанных норм и принципов международного права.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поддерживают усилия правительства и народа Исламской Республики Афганистан, направленные на становление мирного, стабильного и экономически процветающего государства, свободного от терроризма, экстремизма и наркопреступности, исходя из центральной координирующей роли ООН в международных усилиях по стабилизации и развитию этой страны. Они высказались за продолжение работы в рамках Контактной группы «ШОС – Афганистан» в интересах содействия восстановлению мира в ИРА.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приветствуют стремление стран и народов арабского мира к политико-дипломатическому урегулированию кризисов и конфликтов в регионе Ближнего Востока и Северной Африки на основе взаимного уважения интересов, суверенитета и территориальной целостности, права самим определять свою судьбу без вмешательства извне, верховенства закона, а также норм и принципов международного права.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Государства-члены выступают за политическое урегулирование в Сирийской Арабской Республике через широкий межсирийский диалог на основе положений соответствующих резолюций СБ ООН. Только сами сирийцы могут определить будущее новой, светской и демократической Сирии, в которой все этноконфессиональные группы страны будут жить в мире и безопасности, пользоваться равными правами и возможностями. Государства-члены поддерживают коллективные усилия, направленные на содействие сирийскому </w:t>
      </w:r>
      <w:r w:rsidRPr="000E52C8">
        <w:rPr>
          <w:rFonts w:ascii="Times New Roman" w:eastAsia="Times New Roman" w:hAnsi="Times New Roman" w:cs="Times New Roman"/>
          <w:sz w:val="30"/>
          <w:szCs w:val="30"/>
        </w:rPr>
        <w:lastRenderedPageBreak/>
        <w:t>урегулированию, и подчеркивают важную роль Астанинского процесса в обеспечении необходимых условий для нахождения всеми заинтересованными сторонами приемлемого решения данного вопроса в рамках женевского процесса под эгидой ООН в целях установления мира и стабильности в Сирии.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высоко оценивают усилия по выполнению Совместного всеобъемлющего плана действий по урегулированию ситуации вокруг иранской ядерной программы между Исламской Республикой Иран и «шестеркой» международных посредников при участии Европейского союза. Они считают, что это укрепляет международный режим нераспространения ядерного оружия и способствует упрочению мира и стабильности в регионе и за его пределами.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подтвердили важность политического урегулирования кризиса на Украине на основе скорейшего и полного выполнения Минских договоренностей от 12 февраля 2015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продолжат наращивание сотрудничества ШОС с ООН и ее специализированными органами, а также другими международными организациями и объединениями в соответствии с подписанными с ними документами.</w:t>
      </w:r>
    </w:p>
    <w:p w:rsidR="00553A3F" w:rsidRPr="000E52C8" w:rsidRDefault="00553A3F" w:rsidP="00553A3F">
      <w:pPr>
        <w:adjustRightInd w:val="0"/>
        <w:snapToGrid w:val="0"/>
        <w:spacing w:after="0" w:line="240" w:lineRule="auto"/>
        <w:jc w:val="center"/>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t>IV</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Несмотря на вызовы и тенденции последнего времени, государства-члены проводят активную политику, направленную на усиление собственного экономического потенциала и реализуют долгосрочные стратегии развития.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выступают за развитие широкого международного сотрудничества в целях придания импульса восстановлению мировой экономики, обеспечения экономической и финансовой стабильности, поддержки устойчивого, динамичного, сбалансированного и инклюзивного роста в условиях продвижения процессов экономической глобализации. Они подтвердили общее понимание, что мировая торговля должна вестись на основе принципов транспарентности и недискриминации, базируясь на общих для всех участников правилах. В этих целях были отмечены риски, связанные с усилением тенденции торгового протекционизма, подчеркнута важность противодействия любым его проявлениям, в частности устранения существующих и предотвращения новых торговых барьеров. Государства-члены выступают за формирование открытой мировой экономики и укрепление многосторонней торговой системы.</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В этой связи подчеркнута необходимость выстроить систему регионального торгово-экономического сотрудничества, принять </w:t>
      </w:r>
      <w:r w:rsidRPr="000E52C8">
        <w:rPr>
          <w:rFonts w:ascii="Times New Roman" w:eastAsia="Times New Roman" w:hAnsi="Times New Roman" w:cs="Times New Roman"/>
          <w:sz w:val="30"/>
          <w:szCs w:val="30"/>
        </w:rPr>
        <w:lastRenderedPageBreak/>
        <w:t>дополнительные меры в целях создания благоприятных условий для развития торговли, содействия инвестиционной деятельности, совершенствования инфраструктуры, создания при наличии соответствующих условий индустриальных парков, а также улучшения качества жизни населения.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будут поддерживать инициативы, направленные на формирование благоприятных условий для развития регионального экономического взаимодействия и способствующие поиску новых моделей международного сотрудничества.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выступают за содействие созданию благоприятных условий в интересах постепенного осуществления свободного передвижения товаров, капиталов, услуг и технологий, как предусмотрено Хартией ШОС.</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Подчеркнута важность активизации деятельности государств – членов ШОС по диверсификации структуры своих товарных потоков, расширению номенклатуры взаимных поставок, транзиту и экспорту товаров с высокой добавленной стоимостью и другой продукции, востребованных на рынках государств – участников Организации.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выступают за сотрудничество между регионами и административно-территориальными единицами, приветствуют инициативу создания «Форума глав регионов ШОС» и рекомендуют продолжить работу в данном направлении.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Главы государств в целях финансового обеспечения совместных проектов в рамках ШОС считают важным ускорить выполнение Решения Совета глав правительств (премьер-министров) государств – членов ШОС от 2016 года о продолжении консультаций на экспертном уровне по обсуждению вопроса о создании Банка развития ШОС и Фонда развития (Специального счета) ШОС.</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подчеркнули важность развития многостороннего сотрудничества в сфере транспорта; расширения транспортно-коммуникационных возможностей региона, в том числе путем строительства новых и модернизации действующих участков международных транспортных маршрутов; развития железнодорожного транспорта, включая высокоскоростные магистрали; создания мультимодальных логистических центров; внедрения передовых и инновационных технологий; а также реализации совместных инфраструктурных проектов.</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 данном контексте они отметили необходимость качественной практической реализации Соглашения между правительствами государств – членов ШОС о создании благоприятных условий для международных автомобильных перевозок от 2014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lastRenderedPageBreak/>
        <w:t>С учетом Решения Совета глав правительств (премьер-министров) государств – членов ШОС от 3 ноября 2016 года о проекте Программы развития дорог ШОС государства-члены считают, что ее принятие станет важным шагом для согласованного развития сетей автомобильных дорог, улучшения транспортной доступности и связанности, оптимизации транспортных связей между всеми зонами производства и потребления товаров в странах Организации.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приветствовали инициативу «Один пояс – один путь» и, высоко оценивая итоги Форума международного сотрудничества «Один пояс – один путь» 14–15 мая 2017 года в Пекине, высказались за их реализацию, в том числе путем координации международных, региональных и национальных проектов, ориентированных на сотрудничество в целях обеспечения устойчивого развития на основе принципов взаимного уважения, равноправия и взаимной выгоды.</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отметили активную работу по выполнению Соглашения о сотрудничестве и взаимопомощи в таможенных делах от 2007 года, Программы взаимодействия таможенных служб на 2016–2021 годы, а также других документов в таможенной сфере, направленных на упрощение взаимной торговли и экономического развития в рамках ШОС.</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отметили важность продолжения взаимовыгодного разнопланового сотрудничества в сфере энергетики, в том числе в области использования возобновляемых и альтернативных источников энергии, и поддержали более широкое применение различных экономически эффективных, экологически чистых видов энергии и повышение ее эффективности в целях устойчивого развития.</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подчеркнули важность участия ШОС в Международной специализированной выставке «ЭКСПО-2017» на тему «Энергия будущего» в период с 10 июня по 10 сентября 2017 года в Астане.</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выступают за активизацию сотрудничества в области санитарных и фитосанитарных мер, в том числе путем обмена информацией по требованиям в отношении ввоза сельскохозяйственной продукции в соответствии с национальными законодательствами.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активизируют взаимодействие по практической реализации Соглашения между правительствами государств – членов ШОС о сотрудничестве в области сельского хозяйства от 2010 года.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Подчеркивая стремление развивать механизмы государственно-частного партнерства, государства-члены продолжат работу в целях </w:t>
      </w:r>
      <w:r w:rsidRPr="000E52C8">
        <w:rPr>
          <w:rFonts w:ascii="Times New Roman" w:eastAsia="Times New Roman" w:hAnsi="Times New Roman" w:cs="Times New Roman"/>
          <w:sz w:val="30"/>
          <w:szCs w:val="30"/>
        </w:rPr>
        <w:lastRenderedPageBreak/>
        <w:t>реализации совместных финансовых, инфраструктурных и инвестиционных проектов с использованием потенциала Делового совета ШОС и Межбанковского объединения ШОС. Они высоко оценили принимаемые в государствах – членах ШОС меры по обеспечению дальнейшего развития предпринимательской деятельности, всемерной защите частной собственности и качественному улучшению делового климата.</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Отмечена целесообразность привлечения к проектной деятельности ШОС правительственных структур и деловых кругов государств-наблюдателей и партнеров по диалогу ШОС.</w:t>
      </w:r>
    </w:p>
    <w:p w:rsidR="00553A3F" w:rsidRPr="000E52C8" w:rsidRDefault="00553A3F" w:rsidP="00553A3F">
      <w:pPr>
        <w:adjustRightInd w:val="0"/>
        <w:snapToGrid w:val="0"/>
        <w:spacing w:after="0" w:line="240" w:lineRule="auto"/>
        <w:jc w:val="center"/>
        <w:rPr>
          <w:rFonts w:ascii="Times New Roman" w:eastAsia="Times New Roman" w:hAnsi="Times New Roman" w:cs="Times New Roman"/>
          <w:b/>
          <w:sz w:val="30"/>
          <w:szCs w:val="30"/>
        </w:rPr>
      </w:pPr>
      <w:r w:rsidRPr="000E52C8">
        <w:rPr>
          <w:rFonts w:ascii="Times New Roman" w:eastAsia="Times New Roman" w:hAnsi="Times New Roman" w:cs="Times New Roman"/>
          <w:b/>
          <w:sz w:val="30"/>
          <w:szCs w:val="30"/>
        </w:rPr>
        <w:t>V</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продолжат плодотворно сотрудничать в укреплении связей в сфере здравоохранения, науки и техники, культуры, туризма и образования, а также взаимодействовать в сфере охраны окружающей среды.</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отметили необходимость активизации многостороннего и двустороннего сотрудничества в области охраны здоровья населения, развития медицины и фармакологии, обеспечения санитарно-эпидемиологического благополучия населения, профилактики и борьбы с инфекционными болезнями, подготовки профессиональных кадров и повышения квалификации медицинских работников.</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Государства-члены поощряют практическое взаимодействие на основе Соглашения между правительствами государств – членов ШОС в области культуры от 2007 года. Они продолжат содействовать развитию культурных связей в рамках ШОС, укреплению взаимопонимания между народами, уважению культурных традиций и обычаев государств-членов, сохранению и поощрению многообразия культур, проведению международных выставок, фестивалей и конкурсов, участию творческих коллективов и отдельных исполнителей в различных мероприятиях Организации, выявлению в архивах и библиотеках архивных документов по истории, активизации культурного обмена и сотрудничества между странами, а также изучению и сохранению культурного и природного наследия региона, в том числе вдоль исторического Великого Шелкового пути.</w:t>
      </w:r>
    </w:p>
    <w:p w:rsidR="00553A3F" w:rsidRPr="000E52C8" w:rsidRDefault="00553A3F" w:rsidP="00553A3F">
      <w:pPr>
        <w:adjustRightInd w:val="0"/>
        <w:snapToGrid w:val="0"/>
        <w:spacing w:after="0" w:line="240" w:lineRule="auto"/>
        <w:ind w:firstLine="709"/>
        <w:jc w:val="both"/>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 xml:space="preserve">Подчеркивая неизменную приверженность миру, совместному развитию и равноправному сотрудничеству, расширению диалога и взаимодействия с международным сообществом, государства-члены приложат все усилия для укрепления безопасности и стабильности, углубления связей в торгово-экономической и культурно-гуманитарной сферах на пространстве ШОС в соответствии со Стратегией развития </w:t>
      </w:r>
      <w:r w:rsidRPr="000E52C8">
        <w:rPr>
          <w:rFonts w:ascii="Times New Roman" w:eastAsia="Times New Roman" w:hAnsi="Times New Roman" w:cs="Times New Roman"/>
          <w:sz w:val="30"/>
          <w:szCs w:val="30"/>
        </w:rPr>
        <w:lastRenderedPageBreak/>
        <w:t>ШОС до 2025 года и Планом действий на 2016–2020 гг. по ее реализации.</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Президент Республики Казахстан</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Н.А.Назарбаев</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Председатель Китайской Народной Республики</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Си Цзиньпин</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Президент Кыргызской Республики</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А.Ш.Атамбаев</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Президент Российской Федерации</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В.В.Путин</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Президент Республики Таджикистан</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Э.Рахмон</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Президент Республики Узбекистан</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Ш.М.Мирзиёев</w:t>
      </w:r>
    </w:p>
    <w:p w:rsidR="00553A3F" w:rsidRPr="000E52C8" w:rsidRDefault="00553A3F" w:rsidP="00553A3F">
      <w:pPr>
        <w:spacing w:after="0" w:line="240" w:lineRule="auto"/>
        <w:rPr>
          <w:rFonts w:ascii="Times New Roman" w:eastAsia="Times New Roman" w:hAnsi="Times New Roman" w:cs="Times New Roman"/>
          <w:sz w:val="30"/>
          <w:szCs w:val="30"/>
        </w:rPr>
      </w:pPr>
      <w:r w:rsidRPr="000E52C8">
        <w:rPr>
          <w:rFonts w:ascii="Times New Roman" w:eastAsia="Times New Roman" w:hAnsi="Times New Roman" w:cs="Times New Roman"/>
          <w:sz w:val="30"/>
          <w:szCs w:val="30"/>
        </w:rPr>
        <w:t>г. Астана, 9 июня 2017 года</w:t>
      </w:r>
    </w:p>
    <w:p w:rsidR="00553A3F" w:rsidRPr="000E52C8" w:rsidRDefault="00553A3F" w:rsidP="00553A3F">
      <w:pPr>
        <w:spacing w:after="0" w:line="240" w:lineRule="auto"/>
        <w:rPr>
          <w:rFonts w:ascii="Times New Roman" w:hAnsi="Times New Roman" w:cs="Times New Roman"/>
          <w:sz w:val="30"/>
          <w:szCs w:val="30"/>
        </w:rPr>
      </w:pPr>
    </w:p>
    <w:p w:rsidR="00553A3F" w:rsidRPr="000E52C8" w:rsidRDefault="00553A3F" w:rsidP="00553A3F">
      <w:pPr>
        <w:spacing w:after="0" w:line="240" w:lineRule="auto"/>
        <w:rPr>
          <w:rFonts w:ascii="Times New Roman" w:hAnsi="Times New Roman" w:cs="Times New Roman"/>
          <w:sz w:val="30"/>
          <w:szCs w:val="30"/>
        </w:rPr>
      </w:pPr>
    </w:p>
    <w:p w:rsidR="00553A3F" w:rsidRPr="00177906" w:rsidRDefault="00553A3F" w:rsidP="00553A3F">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553A3F" w:rsidRDefault="00553A3F" w:rsidP="00553A3F">
      <w:pPr>
        <w:shd w:val="clear" w:color="auto" w:fill="FFFFFF" w:themeFill="background1"/>
        <w:spacing w:after="0" w:line="240" w:lineRule="auto"/>
        <w:ind w:firstLine="709"/>
        <w:jc w:val="both"/>
        <w:rPr>
          <w:rFonts w:ascii="Times New Roman" w:eastAsia="Microsoft YaHei" w:hAnsi="Times New Roman" w:cs="Times New Roman"/>
          <w:sz w:val="30"/>
          <w:szCs w:val="30"/>
          <w:lang w:val="uz-Cyrl-UZ"/>
        </w:rPr>
      </w:pPr>
    </w:p>
    <w:p w:rsidR="00553A3F" w:rsidRPr="00553A3F" w:rsidRDefault="00553A3F" w:rsidP="007371B7">
      <w:pPr>
        <w:shd w:val="clear" w:color="auto" w:fill="FFFFFF" w:themeFill="background1"/>
        <w:spacing w:after="0" w:line="240" w:lineRule="auto"/>
        <w:ind w:firstLine="709"/>
        <w:jc w:val="both"/>
        <w:rPr>
          <w:rFonts w:ascii="Times New Roman" w:eastAsia="Microsoft YaHei" w:hAnsi="Times New Roman" w:cs="Times New Roman"/>
          <w:sz w:val="30"/>
          <w:szCs w:val="30"/>
          <w:lang w:val="uz-Cyrl-UZ"/>
        </w:rPr>
      </w:pPr>
    </w:p>
    <w:p w:rsidR="00553A3F" w:rsidRDefault="00553A3F"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553A3F" w:rsidRPr="0067358A" w:rsidRDefault="00553A3F"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304253" w:rsidRPr="0067358A" w:rsidRDefault="00304253" w:rsidP="007371B7">
      <w:pPr>
        <w:spacing w:after="0"/>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br w:type="page"/>
      </w:r>
    </w:p>
    <w:p w:rsidR="00304253" w:rsidRPr="0067358A" w:rsidRDefault="00304253" w:rsidP="007371B7">
      <w:pPr>
        <w:shd w:val="clear" w:color="auto" w:fill="FFFFFF" w:themeFill="background1"/>
        <w:spacing w:after="0" w:line="240" w:lineRule="auto"/>
        <w:ind w:firstLine="709"/>
        <w:jc w:val="both"/>
        <w:rPr>
          <w:rFonts w:ascii="Times New Roman" w:eastAsia="Microsoft YaHei" w:hAnsi="Times New Roman" w:cs="Times New Roman"/>
          <w:sz w:val="30"/>
          <w:szCs w:val="30"/>
        </w:rPr>
      </w:pPr>
    </w:p>
    <w:p w:rsidR="00304253" w:rsidRPr="0067358A" w:rsidRDefault="00304253" w:rsidP="007371B7">
      <w:pPr>
        <w:spacing w:after="0" w:line="240" w:lineRule="auto"/>
        <w:jc w:val="center"/>
        <w:rPr>
          <w:rFonts w:ascii="Times New Roman" w:eastAsia="Microsoft YaHei" w:hAnsi="Times New Roman" w:cs="Times New Roman"/>
          <w:b/>
          <w:sz w:val="30"/>
          <w:szCs w:val="30"/>
          <w:lang w:val="uz-Cyrl-UZ"/>
        </w:rPr>
      </w:pPr>
      <w:r w:rsidRPr="0067358A">
        <w:rPr>
          <w:rFonts w:ascii="Times New Roman" w:eastAsia="Microsoft YaHei" w:hAnsi="Times New Roman" w:cs="Times New Roman"/>
          <w:b/>
          <w:sz w:val="30"/>
          <w:szCs w:val="30"/>
          <w:lang w:val="uz-Cyrl-UZ"/>
        </w:rPr>
        <w:t>СПИСОК ИСПОЛЬЗОВАННОЙ ЛИТЕРАТУРЫ</w:t>
      </w:r>
    </w:p>
    <w:p w:rsidR="00304253" w:rsidRPr="0067358A" w:rsidRDefault="00304253" w:rsidP="007371B7">
      <w:pPr>
        <w:spacing w:after="0" w:line="240" w:lineRule="auto"/>
        <w:rPr>
          <w:rFonts w:ascii="Times New Roman" w:eastAsia="Microsoft YaHei" w:hAnsi="Times New Roman" w:cs="Times New Roman"/>
          <w:sz w:val="30"/>
          <w:szCs w:val="30"/>
        </w:rPr>
      </w:pP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1. </w:t>
      </w:r>
      <w:r w:rsidRPr="0067358A">
        <w:rPr>
          <w:rFonts w:ascii="Times New Roman" w:eastAsia="Microsoft YaHei" w:hAnsi="Times New Roman" w:cs="Times New Roman"/>
          <w:sz w:val="30"/>
          <w:szCs w:val="30"/>
        </w:rPr>
        <w:t xml:space="preserve">Бабков И.Ф. Воспоминания о моей службе в Западной Сибири. 1859-1875 гг., СПб., 1912, </w:t>
      </w:r>
      <w:r w:rsidRPr="0067358A">
        <w:rPr>
          <w:rFonts w:ascii="Times New Roman" w:eastAsia="Microsoft YaHei" w:hAnsi="Times New Roman" w:cs="Times New Roman"/>
          <w:sz w:val="30"/>
          <w:szCs w:val="30"/>
          <w:lang w:val="uz-Cyrl-UZ"/>
        </w:rPr>
        <w:t xml:space="preserve">- </w:t>
      </w:r>
      <w:r w:rsidRPr="0067358A">
        <w:rPr>
          <w:rFonts w:ascii="Times New Roman" w:eastAsia="Microsoft YaHei" w:hAnsi="Times New Roman" w:cs="Times New Roman"/>
          <w:sz w:val="30"/>
          <w:szCs w:val="30"/>
        </w:rPr>
        <w:t>360 с.</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2. </w:t>
      </w:r>
      <w:r w:rsidRPr="0067358A">
        <w:rPr>
          <w:rFonts w:ascii="Times New Roman" w:eastAsia="Microsoft YaHei" w:hAnsi="Times New Roman" w:cs="Times New Roman"/>
          <w:sz w:val="30"/>
          <w:szCs w:val="30"/>
        </w:rPr>
        <w:t>Бекмуратов И.Н. Заветы и деяния предков: взгляд из шанхайского пространства // Вестник Челябинского государственного университета, 2014, №14 (343). Политические науки. Востоковедение. Вып. 15. – С. 95-99</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rPr>
        <w:t>3. Бекмуратов И.Н. Перспективы развития ШОС: взгляд из Узбекистана // Вестник Челябинского государственного университета, 2011, №21 (236). Политические науки. Востоковедение. Вып. 11. – С. 11-16</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4. Бобокулов И.И. </w:t>
      </w:r>
      <w:r w:rsidR="00776E28">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lang w:val="uz-Cyrl-UZ"/>
        </w:rPr>
        <w:t>Международно-правовые аспекты региональной безопасности: вопросы теории и практики</w:t>
      </w:r>
      <w:r w:rsidR="00776E28">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lang w:val="uz-Cyrl-UZ"/>
        </w:rPr>
        <w:t xml:space="preserve"> Монография. – Т.: Университет мировой экономики и дипломатии, 2010.</w:t>
      </w:r>
      <w:r w:rsidRPr="0067358A">
        <w:rPr>
          <w:rFonts w:ascii="Times New Roman" w:eastAsia="Microsoft YaHei" w:hAnsi="Times New Roman" w:cs="Times New Roman"/>
          <w:sz w:val="30"/>
          <w:szCs w:val="30"/>
        </w:rPr>
        <w:t xml:space="preserve"> </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kern w:val="36"/>
          <w:sz w:val="30"/>
          <w:szCs w:val="30"/>
          <w:lang w:val="uz-Cyrl-UZ"/>
        </w:rPr>
        <w:t xml:space="preserve">5. </w:t>
      </w:r>
      <w:r w:rsidRPr="0067358A">
        <w:rPr>
          <w:rFonts w:ascii="Times New Roman" w:eastAsia="Microsoft YaHei" w:hAnsi="Times New Roman" w:cs="Times New Roman"/>
          <w:kern w:val="36"/>
          <w:sz w:val="30"/>
          <w:szCs w:val="30"/>
        </w:rPr>
        <w:t xml:space="preserve">Декларация </w:t>
      </w:r>
      <w:r w:rsidR="00776E28">
        <w:rPr>
          <w:rFonts w:ascii="Times New Roman" w:eastAsia="Microsoft YaHei" w:hAnsi="Times New Roman" w:cs="Times New Roman"/>
          <w:kern w:val="36"/>
          <w:sz w:val="30"/>
          <w:szCs w:val="30"/>
        </w:rPr>
        <w:t>«</w:t>
      </w:r>
      <w:r w:rsidRPr="0067358A">
        <w:rPr>
          <w:rFonts w:ascii="Times New Roman" w:eastAsia="Microsoft YaHei" w:hAnsi="Times New Roman" w:cs="Times New Roman"/>
          <w:kern w:val="36"/>
          <w:sz w:val="30"/>
          <w:szCs w:val="30"/>
        </w:rPr>
        <w:t>О создании Шанхайской организации сотрудничества</w:t>
      </w:r>
      <w:r w:rsidR="00776E28">
        <w:rPr>
          <w:rFonts w:ascii="Times New Roman" w:eastAsia="Microsoft YaHei" w:hAnsi="Times New Roman" w:cs="Times New Roman"/>
          <w:kern w:val="36"/>
          <w:sz w:val="30"/>
          <w:szCs w:val="30"/>
        </w:rPr>
        <w:t>»</w:t>
      </w:r>
      <w:r w:rsidRPr="0067358A">
        <w:rPr>
          <w:rFonts w:ascii="Times New Roman" w:eastAsia="Microsoft YaHei" w:hAnsi="Times New Roman" w:cs="Times New Roman"/>
          <w:kern w:val="36"/>
          <w:sz w:val="30"/>
          <w:szCs w:val="30"/>
        </w:rPr>
        <w:t xml:space="preserve">, </w:t>
      </w:r>
      <w:r w:rsidRPr="0067358A">
        <w:rPr>
          <w:rFonts w:ascii="Times New Roman" w:eastAsia="Microsoft YaHei" w:hAnsi="Times New Roman" w:cs="Times New Roman"/>
          <w:sz w:val="30"/>
          <w:szCs w:val="30"/>
        </w:rPr>
        <w:t xml:space="preserve">14 июня 2001 года // </w:t>
      </w:r>
      <w:r w:rsidRPr="0067358A">
        <w:rPr>
          <w:rFonts w:ascii="Times New Roman" w:eastAsia="Microsoft YaHei" w:hAnsi="Times New Roman" w:cs="Times New Roman"/>
          <w:sz w:val="30"/>
          <w:szCs w:val="30"/>
          <w:lang w:val="uz-Cyrl-UZ"/>
        </w:rPr>
        <w:t>http://www.kremlin.ru/supplement/3406</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6. </w:t>
      </w:r>
      <w:r w:rsidRPr="0067358A">
        <w:rPr>
          <w:rFonts w:ascii="Times New Roman" w:eastAsia="Microsoft YaHei" w:hAnsi="Times New Roman" w:cs="Times New Roman"/>
          <w:sz w:val="30"/>
          <w:szCs w:val="30"/>
        </w:rPr>
        <w:t xml:space="preserve">Джошуа Кусера. Участники Шанхайской Организации Сотрудничества Выступают Против Присутствия США в Центральной Азии // 21 August, 2007 http://russian.eurasianet.org/departments/insight/articles/eav082007aru.shtml </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7. </w:t>
      </w:r>
      <w:r w:rsidRPr="0067358A">
        <w:rPr>
          <w:rFonts w:ascii="Times New Roman" w:eastAsia="Microsoft YaHei" w:hAnsi="Times New Roman" w:cs="Times New Roman"/>
          <w:sz w:val="30"/>
          <w:szCs w:val="30"/>
        </w:rPr>
        <w:t xml:space="preserve">Дипломатический словарь. – М.: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Наука</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xml:space="preserve">, 1985, в трех томах </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kern w:val="36"/>
          <w:sz w:val="30"/>
          <w:szCs w:val="30"/>
          <w:lang w:val="uz-Cyrl-UZ"/>
        </w:rPr>
        <w:t xml:space="preserve">8. </w:t>
      </w:r>
      <w:r w:rsidRPr="0067358A">
        <w:rPr>
          <w:rFonts w:ascii="Times New Roman" w:eastAsia="Microsoft YaHei" w:hAnsi="Times New Roman" w:cs="Times New Roman"/>
          <w:kern w:val="36"/>
          <w:sz w:val="30"/>
          <w:szCs w:val="30"/>
        </w:rPr>
        <w:t xml:space="preserve">Договор </w:t>
      </w:r>
      <w:r w:rsidR="00776E28">
        <w:rPr>
          <w:rFonts w:ascii="Times New Roman" w:eastAsia="Microsoft YaHei" w:hAnsi="Times New Roman" w:cs="Times New Roman"/>
          <w:kern w:val="36"/>
          <w:sz w:val="30"/>
          <w:szCs w:val="30"/>
        </w:rPr>
        <w:t>«</w:t>
      </w:r>
      <w:r w:rsidRPr="0067358A">
        <w:rPr>
          <w:rFonts w:ascii="Times New Roman" w:eastAsia="Microsoft YaHei" w:hAnsi="Times New Roman" w:cs="Times New Roman"/>
          <w:kern w:val="36"/>
          <w:sz w:val="30"/>
          <w:szCs w:val="30"/>
        </w:rPr>
        <w:t>О добрососедстве, дружбе и сотрудничестве между Российской Федерацией и Китайской Народной Республикой</w:t>
      </w:r>
      <w:r w:rsidR="00776E28">
        <w:rPr>
          <w:rFonts w:ascii="Times New Roman" w:eastAsia="Microsoft YaHei" w:hAnsi="Times New Roman" w:cs="Times New Roman"/>
          <w:kern w:val="36"/>
          <w:sz w:val="30"/>
          <w:szCs w:val="30"/>
        </w:rPr>
        <w:t>»</w:t>
      </w:r>
      <w:r w:rsidRPr="0067358A">
        <w:rPr>
          <w:rFonts w:ascii="Times New Roman" w:eastAsia="Microsoft YaHei" w:hAnsi="Times New Roman" w:cs="Times New Roman"/>
          <w:kern w:val="36"/>
          <w:sz w:val="30"/>
          <w:szCs w:val="30"/>
        </w:rPr>
        <w:t xml:space="preserve">, </w:t>
      </w:r>
      <w:r w:rsidRPr="0067358A">
        <w:rPr>
          <w:rFonts w:ascii="Times New Roman" w:eastAsia="Microsoft YaHei" w:hAnsi="Times New Roman" w:cs="Times New Roman"/>
          <w:sz w:val="30"/>
          <w:szCs w:val="30"/>
        </w:rPr>
        <w:t>18.07.01 // http://www.mid.ru/ru/maps/cn/-/asset_publisher/WhKWb5DVBqKA/content/id/576870</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9. </w:t>
      </w:r>
      <w:hyperlink r:id="rId12" w:tooltip="Мясников, Владимир Степанович" w:history="1">
        <w:r w:rsidRPr="0067358A">
          <w:rPr>
            <w:rFonts w:ascii="Times New Roman" w:eastAsia="Microsoft YaHei" w:hAnsi="Times New Roman" w:cs="Times New Roman"/>
            <w:sz w:val="30"/>
            <w:szCs w:val="30"/>
          </w:rPr>
          <w:t>Мясников В.С.</w:t>
        </w:r>
      </w:hyperlink>
      <w:r w:rsidRPr="0067358A">
        <w:rPr>
          <w:rFonts w:ascii="Times New Roman" w:eastAsia="Microsoft YaHei" w:hAnsi="Times New Roman" w:cs="Times New Roman"/>
          <w:sz w:val="30"/>
          <w:szCs w:val="30"/>
        </w:rPr>
        <w:t> Империя Цин и Русское государство в XVII веке / Отв. ред. чл.-кор. АН СССР </w:t>
      </w:r>
      <w:hyperlink r:id="rId13" w:tooltip="Тихвинский, Сергей Леонидович" w:history="1">
        <w:r w:rsidRPr="0067358A">
          <w:rPr>
            <w:rFonts w:ascii="Times New Roman" w:eastAsia="Microsoft YaHei" w:hAnsi="Times New Roman" w:cs="Times New Roman"/>
            <w:sz w:val="30"/>
            <w:szCs w:val="30"/>
          </w:rPr>
          <w:t>С. Л. Тихвинский</w:t>
        </w:r>
      </w:hyperlink>
      <w:r w:rsidRPr="0067358A">
        <w:rPr>
          <w:rFonts w:ascii="Times New Roman" w:eastAsia="Microsoft YaHei" w:hAnsi="Times New Roman" w:cs="Times New Roman"/>
          <w:sz w:val="30"/>
          <w:szCs w:val="30"/>
        </w:rPr>
        <w:t>; </w:t>
      </w:r>
      <w:hyperlink r:id="rId14" w:tooltip="Институт Дальнего Востока АН СССР" w:history="1">
        <w:r w:rsidRPr="0067358A">
          <w:rPr>
            <w:rFonts w:ascii="Times New Roman" w:eastAsia="Microsoft YaHei" w:hAnsi="Times New Roman" w:cs="Times New Roman"/>
            <w:sz w:val="30"/>
            <w:szCs w:val="30"/>
          </w:rPr>
          <w:t>Институт Дальнего Востока АН СССР</w:t>
        </w:r>
      </w:hyperlink>
      <w:r w:rsidRPr="0067358A">
        <w:rPr>
          <w:rFonts w:ascii="Times New Roman" w:eastAsia="Microsoft YaHei" w:hAnsi="Times New Roman" w:cs="Times New Roman"/>
          <w:sz w:val="30"/>
          <w:szCs w:val="30"/>
        </w:rPr>
        <w:t>. — Москва: </w:t>
      </w:r>
      <w:hyperlink r:id="rId15" w:tooltip="Наука (издательство)" w:history="1">
        <w:r w:rsidRPr="0067358A">
          <w:rPr>
            <w:rFonts w:ascii="Times New Roman" w:eastAsia="Microsoft YaHei" w:hAnsi="Times New Roman" w:cs="Times New Roman"/>
            <w:sz w:val="30"/>
            <w:szCs w:val="30"/>
          </w:rPr>
          <w:t>Наука</w:t>
        </w:r>
      </w:hyperlink>
      <w:r w:rsidRPr="0067358A">
        <w:rPr>
          <w:rFonts w:ascii="Times New Roman" w:eastAsia="Microsoft YaHei" w:hAnsi="Times New Roman" w:cs="Times New Roman"/>
          <w:sz w:val="30"/>
          <w:szCs w:val="30"/>
        </w:rPr>
        <w:t> (ГРВЛ), 1980. — 312 с. </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10. </w:t>
      </w:r>
      <w:hyperlink r:id="rId16" w:tooltip="Мясников, Владимир Степанович" w:history="1">
        <w:r w:rsidRPr="0067358A">
          <w:rPr>
            <w:rFonts w:ascii="Times New Roman" w:eastAsia="Microsoft YaHei" w:hAnsi="Times New Roman" w:cs="Times New Roman"/>
            <w:sz w:val="30"/>
            <w:szCs w:val="30"/>
          </w:rPr>
          <w:t>Мясников В.С.</w:t>
        </w:r>
      </w:hyperlink>
      <w:r w:rsidRPr="0067358A">
        <w:rPr>
          <w:rFonts w:ascii="Times New Roman" w:eastAsia="Microsoft YaHei" w:hAnsi="Times New Roman" w:cs="Times New Roman"/>
          <w:sz w:val="30"/>
          <w:szCs w:val="30"/>
        </w:rPr>
        <w:t> Русско-китайские отношения 1689</w:t>
      </w:r>
      <w:r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rPr>
        <w:t>1916. </w:t>
      </w:r>
      <w:r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rPr>
        <w:t xml:space="preserve"> М</w:t>
      </w:r>
      <w:r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rPr>
        <w:t>: Политическая литература, 1958.</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11. </w:t>
      </w:r>
      <w:r w:rsidRPr="0067358A">
        <w:rPr>
          <w:rFonts w:ascii="Times New Roman" w:eastAsia="Microsoft YaHei" w:hAnsi="Times New Roman" w:cs="Times New Roman"/>
          <w:sz w:val="30"/>
          <w:szCs w:val="30"/>
        </w:rPr>
        <w:t xml:space="preserve">Обухова О. Россия-Китай: территориальный вопрос // </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Дипкурьер</w:t>
      </w:r>
      <w:r w:rsidR="00776E28">
        <w:rPr>
          <w:rFonts w:ascii="Times New Roman" w:eastAsia="Microsoft YaHei" w:hAnsi="Times New Roman" w:cs="Times New Roman"/>
          <w:sz w:val="30"/>
          <w:szCs w:val="30"/>
        </w:rPr>
        <w:t>»</w:t>
      </w:r>
      <w:r w:rsidRPr="0067358A">
        <w:rPr>
          <w:rFonts w:ascii="Times New Roman" w:eastAsia="Microsoft YaHei" w:hAnsi="Times New Roman" w:cs="Times New Roman"/>
          <w:sz w:val="30"/>
          <w:szCs w:val="30"/>
        </w:rPr>
        <w:t>, №4(6), февраль 1995г., 70-82 с.</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12. </w:t>
      </w:r>
      <w:r w:rsidRPr="0067358A">
        <w:rPr>
          <w:rFonts w:ascii="Times New Roman" w:eastAsia="Microsoft YaHei" w:hAnsi="Times New Roman" w:cs="Times New Roman"/>
          <w:sz w:val="30"/>
          <w:szCs w:val="30"/>
        </w:rPr>
        <w:t>Постников А. В. Становление рубежей России в Центральной и Средней Азии (XVIII</w:t>
      </w:r>
      <w:r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rPr>
        <w:t>XIX вв.). </w:t>
      </w:r>
      <w:r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rPr>
        <w:t xml:space="preserve"> М</w:t>
      </w:r>
      <w:r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rPr>
        <w:t>: Памятники исторической мысли, 2007. </w:t>
      </w:r>
      <w:r w:rsidRPr="0067358A">
        <w:rPr>
          <w:rFonts w:ascii="Times New Roman" w:eastAsia="Microsoft YaHei" w:hAnsi="Times New Roman" w:cs="Times New Roman"/>
          <w:sz w:val="30"/>
          <w:szCs w:val="30"/>
          <w:lang w:val="uz-Cyrl-UZ"/>
        </w:rPr>
        <w:t>-</w:t>
      </w:r>
      <w:r w:rsidRPr="0067358A">
        <w:rPr>
          <w:rFonts w:ascii="Times New Roman" w:eastAsia="Microsoft YaHei" w:hAnsi="Times New Roman" w:cs="Times New Roman"/>
          <w:sz w:val="30"/>
          <w:szCs w:val="30"/>
        </w:rPr>
        <w:t xml:space="preserve"> 464 с. </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bCs/>
          <w:kern w:val="36"/>
          <w:sz w:val="30"/>
          <w:szCs w:val="30"/>
          <w:lang w:val="uz-Cyrl-UZ"/>
        </w:rPr>
        <w:t xml:space="preserve">13. </w:t>
      </w:r>
      <w:r w:rsidRPr="0067358A">
        <w:rPr>
          <w:rFonts w:ascii="Times New Roman" w:eastAsia="Microsoft YaHei" w:hAnsi="Times New Roman" w:cs="Times New Roman"/>
          <w:bCs/>
          <w:kern w:val="36"/>
          <w:sz w:val="30"/>
          <w:szCs w:val="30"/>
        </w:rPr>
        <w:t xml:space="preserve">Протокол между Правительством Российской Федерации и Правительством Китайской Народной Республики о плавании судов из реки Уссури (Усулицзян) в реку Амур (Хэйлунцзян) мимо города </w:t>
      </w:r>
      <w:r w:rsidRPr="0067358A">
        <w:rPr>
          <w:rFonts w:ascii="Times New Roman" w:eastAsia="Microsoft YaHei" w:hAnsi="Times New Roman" w:cs="Times New Roman"/>
          <w:bCs/>
          <w:kern w:val="36"/>
          <w:sz w:val="30"/>
          <w:szCs w:val="30"/>
        </w:rPr>
        <w:lastRenderedPageBreak/>
        <w:t xml:space="preserve">Хабаровска и обратно (Вместе с </w:t>
      </w:r>
      <w:r w:rsidR="00776E28">
        <w:rPr>
          <w:rFonts w:ascii="Times New Roman" w:eastAsia="Microsoft YaHei" w:hAnsi="Times New Roman" w:cs="Times New Roman"/>
          <w:bCs/>
          <w:kern w:val="36"/>
          <w:sz w:val="30"/>
          <w:szCs w:val="30"/>
        </w:rPr>
        <w:t>«</w:t>
      </w:r>
      <w:r w:rsidRPr="0067358A">
        <w:rPr>
          <w:rFonts w:ascii="Times New Roman" w:eastAsia="Microsoft YaHei" w:hAnsi="Times New Roman" w:cs="Times New Roman"/>
          <w:sz w:val="30"/>
          <w:szCs w:val="30"/>
        </w:rPr>
        <w:t>Правилами плавания судов различного типа, включая военные, из реки Уссури (Усулицзян) в реку Амур (Хэйлунцзян) мимо города Хабаровска и обратно</w:t>
      </w:r>
      <w:r w:rsidR="00776E28">
        <w:rPr>
          <w:rFonts w:ascii="Times New Roman" w:eastAsia="Microsoft YaHei" w:hAnsi="Times New Roman" w:cs="Times New Roman"/>
          <w:bCs/>
          <w:kern w:val="36"/>
          <w:sz w:val="30"/>
          <w:szCs w:val="30"/>
        </w:rPr>
        <w:t>»</w:t>
      </w:r>
      <w:r w:rsidRPr="0067358A">
        <w:rPr>
          <w:rFonts w:ascii="Times New Roman" w:eastAsia="Microsoft YaHei" w:hAnsi="Times New Roman" w:cs="Times New Roman"/>
          <w:bCs/>
          <w:kern w:val="36"/>
          <w:sz w:val="30"/>
          <w:szCs w:val="30"/>
        </w:rPr>
        <w:t xml:space="preserve">), г. Москва, </w:t>
      </w:r>
      <w:r w:rsidRPr="0067358A">
        <w:rPr>
          <w:rFonts w:ascii="Times New Roman" w:eastAsia="Microsoft YaHei" w:hAnsi="Times New Roman" w:cs="Times New Roman"/>
          <w:sz w:val="30"/>
          <w:szCs w:val="30"/>
        </w:rPr>
        <w:t>3 сентября 1994 года // https://www.lawmix.ru/abrolaw/11886</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14. </w:t>
      </w:r>
      <w:r w:rsidRPr="0067358A">
        <w:rPr>
          <w:rFonts w:ascii="Times New Roman" w:eastAsia="Microsoft YaHei" w:hAnsi="Times New Roman" w:cs="Times New Roman"/>
          <w:sz w:val="30"/>
          <w:szCs w:val="30"/>
        </w:rPr>
        <w:t>Российско-китайские отношения // https://ru.wikipedia.org</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15. </w:t>
      </w:r>
      <w:r w:rsidRPr="0067358A">
        <w:rPr>
          <w:rFonts w:ascii="Times New Roman" w:eastAsia="Microsoft YaHei" w:hAnsi="Times New Roman" w:cs="Times New Roman"/>
          <w:sz w:val="30"/>
          <w:szCs w:val="30"/>
        </w:rPr>
        <w:t>Россия и Китай создают военный альянс, который смог бы полноценно противостоять НАТО // https://pikabu.ru/story/rossiya_i_kitay_sozdayut_voennyiy_alyans_kotoryiy_smog_byi_polnotsenno_protivostoyat_nato_2367401</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iCs/>
          <w:sz w:val="30"/>
          <w:szCs w:val="30"/>
          <w:lang w:val="uz-Cyrl-UZ"/>
        </w:rPr>
        <w:t xml:space="preserve">16. </w:t>
      </w:r>
      <w:r w:rsidRPr="0067358A">
        <w:rPr>
          <w:rFonts w:ascii="Times New Roman" w:eastAsia="Microsoft YaHei" w:hAnsi="Times New Roman" w:cs="Times New Roman"/>
          <w:iCs/>
          <w:sz w:val="30"/>
          <w:szCs w:val="30"/>
        </w:rPr>
        <w:t xml:space="preserve">Русско-китайский Договор о союзе и о постройке КВЖД. 1 июня 1896 г., г. Москва // </w:t>
      </w:r>
      <w:r w:rsidRPr="0067358A">
        <w:rPr>
          <w:rFonts w:ascii="Times New Roman" w:eastAsia="Microsoft YaHei" w:hAnsi="Times New Roman" w:cs="Times New Roman"/>
          <w:sz w:val="30"/>
          <w:szCs w:val="30"/>
        </w:rPr>
        <w:t>http://doc20vek.ru/node/1966</w:t>
      </w:r>
    </w:p>
    <w:p w:rsidR="00424BCE" w:rsidRPr="0067358A" w:rsidRDefault="00424BCE" w:rsidP="007371B7">
      <w:pPr>
        <w:shd w:val="clear" w:color="auto" w:fill="FFFFFF"/>
        <w:spacing w:after="0" w:line="240" w:lineRule="auto"/>
        <w:ind w:firstLine="709"/>
        <w:jc w:val="both"/>
        <w:textAlignment w:val="baseline"/>
        <w:rPr>
          <w:rFonts w:ascii="Times New Roman" w:eastAsia="Microsoft YaHei" w:hAnsi="Times New Roman" w:cs="Times New Roman"/>
          <w:spacing w:val="2"/>
          <w:sz w:val="30"/>
          <w:szCs w:val="30"/>
          <w:lang w:val="uz-Cyrl-UZ"/>
        </w:rPr>
      </w:pPr>
      <w:r w:rsidRPr="0067358A">
        <w:rPr>
          <w:rFonts w:ascii="Times New Roman" w:eastAsia="Microsoft YaHei" w:hAnsi="Times New Roman" w:cs="Times New Roman"/>
          <w:spacing w:val="2"/>
          <w:sz w:val="30"/>
          <w:szCs w:val="30"/>
          <w:lang w:val="uz-Cyrl-UZ"/>
        </w:rPr>
        <w:t xml:space="preserve">17. </w:t>
      </w:r>
      <w:r w:rsidRPr="0067358A">
        <w:rPr>
          <w:rFonts w:ascii="Times New Roman" w:eastAsia="Microsoft YaHei" w:hAnsi="Times New Roman" w:cs="Times New Roman"/>
          <w:spacing w:val="2"/>
          <w:sz w:val="30"/>
          <w:szCs w:val="30"/>
        </w:rPr>
        <w:t xml:space="preserve">Соглашение </w:t>
      </w:r>
      <w:r w:rsidR="00776E28">
        <w:rPr>
          <w:rFonts w:ascii="Times New Roman" w:eastAsia="Microsoft YaHei" w:hAnsi="Times New Roman" w:cs="Times New Roman"/>
          <w:spacing w:val="2"/>
          <w:sz w:val="30"/>
          <w:szCs w:val="30"/>
        </w:rPr>
        <w:t>«</w:t>
      </w:r>
      <w:r w:rsidRPr="0067358A">
        <w:rPr>
          <w:rFonts w:ascii="Times New Roman" w:eastAsia="Microsoft YaHei" w:hAnsi="Times New Roman" w:cs="Times New Roman"/>
          <w:spacing w:val="2"/>
          <w:sz w:val="30"/>
          <w:szCs w:val="30"/>
        </w:rPr>
        <w:t>О порядке плавания по пограничным рекам Амур, Уссури, Аргунь, Сунгача и оз.Ханка и об установлении судоходной обстановки на этих водных путях</w:t>
      </w:r>
      <w:r w:rsidR="00776E28">
        <w:rPr>
          <w:rFonts w:ascii="Times New Roman" w:eastAsia="Microsoft YaHei" w:hAnsi="Times New Roman" w:cs="Times New Roman"/>
          <w:spacing w:val="2"/>
          <w:sz w:val="30"/>
          <w:szCs w:val="30"/>
        </w:rPr>
        <w:t>»</w:t>
      </w:r>
      <w:r w:rsidRPr="0067358A">
        <w:rPr>
          <w:rFonts w:ascii="Times New Roman" w:eastAsia="Microsoft YaHei" w:hAnsi="Times New Roman" w:cs="Times New Roman"/>
          <w:spacing w:val="2"/>
          <w:sz w:val="30"/>
          <w:szCs w:val="30"/>
        </w:rPr>
        <w:t xml:space="preserve">, г.Харбине 2 января 1951 г. // </w:t>
      </w:r>
      <w:r w:rsidR="00776E28">
        <w:rPr>
          <w:rFonts w:ascii="Times New Roman" w:eastAsia="Microsoft YaHei" w:hAnsi="Times New Roman" w:cs="Times New Roman"/>
          <w:spacing w:val="2"/>
          <w:sz w:val="30"/>
          <w:szCs w:val="30"/>
        </w:rPr>
        <w:t>«</w:t>
      </w:r>
      <w:r w:rsidRPr="0067358A">
        <w:rPr>
          <w:rFonts w:ascii="Times New Roman" w:eastAsia="Microsoft YaHei" w:hAnsi="Times New Roman" w:cs="Times New Roman"/>
          <w:spacing w:val="2"/>
          <w:sz w:val="30"/>
          <w:szCs w:val="30"/>
        </w:rPr>
        <w:t>Сборник действующих договоров, соглашений и конвенций, заключенных СССР с иностранными государствами</w:t>
      </w:r>
      <w:r w:rsidR="00776E28">
        <w:rPr>
          <w:rFonts w:ascii="Times New Roman" w:eastAsia="Microsoft YaHei" w:hAnsi="Times New Roman" w:cs="Times New Roman"/>
          <w:spacing w:val="2"/>
          <w:sz w:val="30"/>
          <w:szCs w:val="30"/>
        </w:rPr>
        <w:t>»</w:t>
      </w:r>
      <w:r w:rsidRPr="0067358A">
        <w:rPr>
          <w:rFonts w:ascii="Times New Roman" w:eastAsia="Microsoft YaHei" w:hAnsi="Times New Roman" w:cs="Times New Roman"/>
          <w:spacing w:val="2"/>
          <w:sz w:val="30"/>
          <w:szCs w:val="30"/>
        </w:rPr>
        <w:t>, вып.</w:t>
      </w:r>
      <w:r w:rsidRPr="0067358A">
        <w:rPr>
          <w:rFonts w:ascii="Times New Roman" w:eastAsia="Microsoft YaHei" w:hAnsi="Times New Roman" w:cs="Times New Roman"/>
          <w:spacing w:val="2"/>
          <w:sz w:val="30"/>
          <w:szCs w:val="30"/>
          <w:lang w:val="uz-Cyrl-UZ"/>
        </w:rPr>
        <w:t xml:space="preserve"> </w:t>
      </w:r>
      <w:r w:rsidRPr="0067358A">
        <w:rPr>
          <w:rFonts w:ascii="Times New Roman" w:eastAsia="Microsoft YaHei" w:hAnsi="Times New Roman" w:cs="Times New Roman"/>
          <w:spacing w:val="2"/>
          <w:sz w:val="30"/>
          <w:szCs w:val="30"/>
        </w:rPr>
        <w:t>XIV</w:t>
      </w:r>
      <w:r w:rsidRPr="0067358A">
        <w:rPr>
          <w:rFonts w:ascii="Times New Roman" w:eastAsia="Microsoft YaHei" w:hAnsi="Times New Roman" w:cs="Times New Roman"/>
          <w:spacing w:val="2"/>
          <w:sz w:val="30"/>
          <w:szCs w:val="30"/>
          <w:lang w:val="uz-Cyrl-UZ"/>
        </w:rPr>
        <w:t>.</w:t>
      </w:r>
      <w:r w:rsidRPr="0067358A">
        <w:rPr>
          <w:rFonts w:ascii="Times New Roman" w:eastAsia="Microsoft YaHei" w:hAnsi="Times New Roman" w:cs="Times New Roman"/>
          <w:spacing w:val="2"/>
          <w:sz w:val="30"/>
          <w:szCs w:val="30"/>
        </w:rPr>
        <w:t xml:space="preserve"> </w:t>
      </w:r>
      <w:r w:rsidRPr="0067358A">
        <w:rPr>
          <w:rFonts w:ascii="Times New Roman" w:eastAsia="Microsoft YaHei" w:hAnsi="Times New Roman" w:cs="Times New Roman"/>
          <w:spacing w:val="2"/>
          <w:sz w:val="30"/>
          <w:szCs w:val="30"/>
          <w:lang w:val="uz-Cyrl-UZ"/>
        </w:rPr>
        <w:t xml:space="preserve">- </w:t>
      </w:r>
      <w:r w:rsidRPr="0067358A">
        <w:rPr>
          <w:rFonts w:ascii="Times New Roman" w:eastAsia="Microsoft YaHei" w:hAnsi="Times New Roman" w:cs="Times New Roman"/>
          <w:spacing w:val="2"/>
          <w:sz w:val="30"/>
          <w:szCs w:val="30"/>
        </w:rPr>
        <w:t>М.: 1957 г</w:t>
      </w:r>
      <w:r w:rsidRPr="0067358A">
        <w:rPr>
          <w:rFonts w:ascii="Times New Roman" w:eastAsia="Microsoft YaHei" w:hAnsi="Times New Roman" w:cs="Times New Roman"/>
          <w:spacing w:val="2"/>
          <w:sz w:val="30"/>
          <w:szCs w:val="30"/>
          <w:lang w:val="uz-Cyrl-UZ"/>
        </w:rPr>
        <w:t>.</w:t>
      </w:r>
    </w:p>
    <w:p w:rsidR="00424BCE" w:rsidRPr="0067358A" w:rsidRDefault="00424BCE" w:rsidP="007371B7">
      <w:pPr>
        <w:shd w:val="clear" w:color="auto" w:fill="FFFFFF"/>
        <w:spacing w:after="0" w:line="240" w:lineRule="auto"/>
        <w:ind w:firstLine="709"/>
        <w:jc w:val="both"/>
        <w:textAlignment w:val="baseline"/>
        <w:rPr>
          <w:rFonts w:ascii="Times New Roman" w:eastAsia="Microsoft YaHei" w:hAnsi="Times New Roman" w:cs="Times New Roman"/>
          <w:spacing w:val="2"/>
          <w:sz w:val="30"/>
          <w:szCs w:val="30"/>
        </w:rPr>
      </w:pPr>
      <w:r w:rsidRPr="0067358A">
        <w:rPr>
          <w:rFonts w:ascii="Times New Roman" w:eastAsia="Microsoft YaHei" w:hAnsi="Times New Roman" w:cs="Times New Roman"/>
          <w:spacing w:val="2"/>
          <w:sz w:val="30"/>
          <w:szCs w:val="30"/>
          <w:lang w:val="uz-Cyrl-UZ"/>
        </w:rPr>
        <w:t xml:space="preserve">18. </w:t>
      </w:r>
      <w:r w:rsidRPr="0067358A">
        <w:rPr>
          <w:rFonts w:ascii="Times New Roman" w:eastAsia="Microsoft YaHei" w:hAnsi="Times New Roman" w:cs="Times New Roman"/>
          <w:spacing w:val="2"/>
          <w:sz w:val="30"/>
          <w:szCs w:val="30"/>
        </w:rPr>
        <w:t xml:space="preserve">Соглашение между Правительством Союза Советских Социалистических Республик и Правительством Китайской Народной Республики </w:t>
      </w:r>
      <w:r w:rsidR="00776E28">
        <w:rPr>
          <w:rFonts w:ascii="Times New Roman" w:eastAsia="Microsoft YaHei" w:hAnsi="Times New Roman" w:cs="Times New Roman"/>
          <w:spacing w:val="2"/>
          <w:sz w:val="30"/>
          <w:szCs w:val="30"/>
        </w:rPr>
        <w:t>«</w:t>
      </w:r>
      <w:r w:rsidRPr="0067358A">
        <w:rPr>
          <w:rFonts w:ascii="Times New Roman" w:eastAsia="Microsoft YaHei" w:hAnsi="Times New Roman" w:cs="Times New Roman"/>
          <w:spacing w:val="2"/>
          <w:sz w:val="30"/>
          <w:szCs w:val="30"/>
        </w:rPr>
        <w:t>О создании Советско-Китайской комиссии для руководства разработкой схемы комплексного использования водных ресурсов пограничных участков рек Аргунь и Амур</w:t>
      </w:r>
      <w:r w:rsidR="00776E28">
        <w:rPr>
          <w:rFonts w:ascii="Times New Roman" w:eastAsia="Microsoft YaHei" w:hAnsi="Times New Roman" w:cs="Times New Roman"/>
          <w:spacing w:val="2"/>
          <w:sz w:val="30"/>
          <w:szCs w:val="30"/>
        </w:rPr>
        <w:t>»</w:t>
      </w:r>
      <w:r w:rsidRPr="0067358A">
        <w:rPr>
          <w:rFonts w:ascii="Times New Roman" w:eastAsia="Microsoft YaHei" w:hAnsi="Times New Roman" w:cs="Times New Roman"/>
          <w:spacing w:val="2"/>
          <w:sz w:val="30"/>
          <w:szCs w:val="30"/>
        </w:rPr>
        <w:t xml:space="preserve">, 23 октября 1986 г., г. Москва // </w:t>
      </w:r>
      <w:r w:rsidR="00776E28">
        <w:rPr>
          <w:rFonts w:ascii="Times New Roman" w:eastAsia="Microsoft YaHei" w:hAnsi="Times New Roman" w:cs="Times New Roman"/>
          <w:spacing w:val="2"/>
          <w:sz w:val="30"/>
          <w:szCs w:val="30"/>
        </w:rPr>
        <w:t>«</w:t>
      </w:r>
      <w:r w:rsidRPr="0067358A">
        <w:rPr>
          <w:rFonts w:ascii="Times New Roman" w:eastAsia="Microsoft YaHei" w:hAnsi="Times New Roman" w:cs="Times New Roman"/>
          <w:spacing w:val="2"/>
          <w:sz w:val="30"/>
          <w:szCs w:val="30"/>
        </w:rPr>
        <w:t>Сборник Международных договоров СССР</w:t>
      </w:r>
      <w:r w:rsidR="00776E28">
        <w:rPr>
          <w:rFonts w:ascii="Times New Roman" w:eastAsia="Microsoft YaHei" w:hAnsi="Times New Roman" w:cs="Times New Roman"/>
          <w:spacing w:val="2"/>
          <w:sz w:val="30"/>
          <w:szCs w:val="30"/>
        </w:rPr>
        <w:t>»</w:t>
      </w:r>
      <w:r w:rsidRPr="0067358A">
        <w:rPr>
          <w:rFonts w:ascii="Times New Roman" w:eastAsia="Microsoft YaHei" w:hAnsi="Times New Roman" w:cs="Times New Roman"/>
          <w:spacing w:val="2"/>
          <w:sz w:val="30"/>
          <w:szCs w:val="30"/>
        </w:rPr>
        <w:t>, выпуск XLII, М.: Международные соглашения, ст.4198</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bCs/>
          <w:spacing w:val="2"/>
          <w:kern w:val="36"/>
          <w:sz w:val="30"/>
          <w:szCs w:val="30"/>
          <w:lang w:val="uz-Cyrl-UZ"/>
        </w:rPr>
        <w:t xml:space="preserve">19. </w:t>
      </w:r>
      <w:r w:rsidRPr="0067358A">
        <w:rPr>
          <w:rFonts w:ascii="Times New Roman" w:eastAsia="Microsoft YaHei" w:hAnsi="Times New Roman" w:cs="Times New Roman"/>
          <w:bCs/>
          <w:spacing w:val="2"/>
          <w:kern w:val="36"/>
          <w:sz w:val="30"/>
          <w:szCs w:val="30"/>
        </w:rPr>
        <w:t xml:space="preserve">Соглашение между Российской Федерацией, Республикой </w:t>
      </w:r>
      <w:r w:rsidR="007371B7" w:rsidRPr="0067358A">
        <w:rPr>
          <w:rFonts w:ascii="Times New Roman" w:eastAsia="Microsoft YaHei" w:hAnsi="Times New Roman" w:cs="Times New Roman"/>
          <w:bCs/>
          <w:spacing w:val="2"/>
          <w:kern w:val="36"/>
          <w:sz w:val="30"/>
          <w:szCs w:val="30"/>
        </w:rPr>
        <w:t>Казахстан</w:t>
      </w:r>
      <w:r w:rsidRPr="0067358A">
        <w:rPr>
          <w:rFonts w:ascii="Times New Roman" w:eastAsia="Microsoft YaHei" w:hAnsi="Times New Roman" w:cs="Times New Roman"/>
          <w:bCs/>
          <w:spacing w:val="2"/>
          <w:kern w:val="36"/>
          <w:sz w:val="30"/>
          <w:szCs w:val="30"/>
        </w:rPr>
        <w:t xml:space="preserve">, Киргизской Республикой, Республикой </w:t>
      </w:r>
      <w:r w:rsidR="007371B7" w:rsidRPr="0067358A">
        <w:rPr>
          <w:rFonts w:ascii="Times New Roman" w:eastAsia="Microsoft YaHei" w:hAnsi="Times New Roman" w:cs="Times New Roman"/>
          <w:bCs/>
          <w:spacing w:val="2"/>
          <w:kern w:val="36"/>
          <w:sz w:val="30"/>
          <w:szCs w:val="30"/>
        </w:rPr>
        <w:t>Таджикистан</w:t>
      </w:r>
      <w:r w:rsidRPr="0067358A">
        <w:rPr>
          <w:rFonts w:ascii="Times New Roman" w:eastAsia="Microsoft YaHei" w:hAnsi="Times New Roman" w:cs="Times New Roman"/>
          <w:bCs/>
          <w:spacing w:val="2"/>
          <w:kern w:val="36"/>
          <w:sz w:val="30"/>
          <w:szCs w:val="30"/>
        </w:rPr>
        <w:t xml:space="preserve"> и Китайской Народной Республикой о взаимном сокращении вооруженных сил в районе границы, </w:t>
      </w:r>
      <w:r w:rsidRPr="0067358A">
        <w:rPr>
          <w:rFonts w:ascii="Times New Roman" w:eastAsia="Microsoft YaHei" w:hAnsi="Times New Roman" w:cs="Times New Roman"/>
          <w:spacing w:val="2"/>
          <w:sz w:val="30"/>
          <w:szCs w:val="30"/>
        </w:rPr>
        <w:t xml:space="preserve">вступило в силу 6 августа 1999 года // </w:t>
      </w:r>
      <w:r w:rsidRPr="0067358A">
        <w:rPr>
          <w:rFonts w:ascii="Times New Roman" w:eastAsia="Microsoft YaHei" w:hAnsi="Times New Roman" w:cs="Times New Roman"/>
          <w:sz w:val="30"/>
          <w:szCs w:val="30"/>
        </w:rPr>
        <w:t>http://docs.cntd.ru/document/901779315</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bCs/>
          <w:spacing w:val="2"/>
          <w:kern w:val="36"/>
          <w:sz w:val="30"/>
          <w:szCs w:val="30"/>
          <w:lang w:val="uz-Cyrl-UZ"/>
        </w:rPr>
        <w:t xml:space="preserve">20. </w:t>
      </w:r>
      <w:r w:rsidRPr="0067358A">
        <w:rPr>
          <w:rFonts w:ascii="Times New Roman" w:eastAsia="Microsoft YaHei" w:hAnsi="Times New Roman" w:cs="Times New Roman"/>
          <w:bCs/>
          <w:spacing w:val="2"/>
          <w:kern w:val="36"/>
          <w:sz w:val="30"/>
          <w:szCs w:val="30"/>
        </w:rPr>
        <w:t xml:space="preserve">Соглашение между Российской Федерацией, Республикой </w:t>
      </w:r>
      <w:r w:rsidR="007371B7" w:rsidRPr="0067358A">
        <w:rPr>
          <w:rFonts w:ascii="Times New Roman" w:eastAsia="Microsoft YaHei" w:hAnsi="Times New Roman" w:cs="Times New Roman"/>
          <w:bCs/>
          <w:spacing w:val="2"/>
          <w:kern w:val="36"/>
          <w:sz w:val="30"/>
          <w:szCs w:val="30"/>
          <w:lang w:val="uz-Cyrl-UZ"/>
        </w:rPr>
        <w:t>Ка</w:t>
      </w:r>
      <w:r w:rsidRPr="0067358A">
        <w:rPr>
          <w:rFonts w:ascii="Times New Roman" w:eastAsia="Microsoft YaHei" w:hAnsi="Times New Roman" w:cs="Times New Roman"/>
          <w:bCs/>
          <w:spacing w:val="2"/>
          <w:kern w:val="36"/>
          <w:sz w:val="30"/>
          <w:szCs w:val="30"/>
        </w:rPr>
        <w:t>з</w:t>
      </w:r>
      <w:r w:rsidR="007371B7" w:rsidRPr="0067358A">
        <w:rPr>
          <w:rFonts w:ascii="Times New Roman" w:eastAsia="Microsoft YaHei" w:hAnsi="Times New Roman" w:cs="Times New Roman"/>
          <w:bCs/>
          <w:spacing w:val="2"/>
          <w:kern w:val="36"/>
          <w:sz w:val="30"/>
          <w:szCs w:val="30"/>
          <w:lang w:val="uz-Cyrl-UZ"/>
        </w:rPr>
        <w:t>ак</w:t>
      </w:r>
      <w:r w:rsidRPr="0067358A">
        <w:rPr>
          <w:rFonts w:ascii="Times New Roman" w:eastAsia="Microsoft YaHei" w:hAnsi="Times New Roman" w:cs="Times New Roman"/>
          <w:bCs/>
          <w:spacing w:val="2"/>
          <w:kern w:val="36"/>
          <w:sz w:val="30"/>
          <w:szCs w:val="30"/>
        </w:rPr>
        <w:t>ст</w:t>
      </w:r>
      <w:r w:rsidR="007371B7" w:rsidRPr="0067358A">
        <w:rPr>
          <w:rFonts w:ascii="Times New Roman" w:eastAsia="Microsoft YaHei" w:hAnsi="Times New Roman" w:cs="Times New Roman"/>
          <w:bCs/>
          <w:spacing w:val="2"/>
          <w:kern w:val="36"/>
          <w:sz w:val="30"/>
          <w:szCs w:val="30"/>
          <w:lang w:val="uz-Cyrl-UZ"/>
        </w:rPr>
        <w:t>а</w:t>
      </w:r>
      <w:r w:rsidRPr="0067358A">
        <w:rPr>
          <w:rFonts w:ascii="Times New Roman" w:eastAsia="Microsoft YaHei" w:hAnsi="Times New Roman" w:cs="Times New Roman"/>
          <w:bCs/>
          <w:spacing w:val="2"/>
          <w:kern w:val="36"/>
          <w:sz w:val="30"/>
          <w:szCs w:val="30"/>
        </w:rPr>
        <w:t>н, Киргизской Республикой, Республикой Т</w:t>
      </w:r>
      <w:r w:rsidR="007371B7" w:rsidRPr="0067358A">
        <w:rPr>
          <w:rFonts w:ascii="Times New Roman" w:eastAsia="Microsoft YaHei" w:hAnsi="Times New Roman" w:cs="Times New Roman"/>
          <w:bCs/>
          <w:spacing w:val="2"/>
          <w:kern w:val="36"/>
          <w:sz w:val="30"/>
          <w:szCs w:val="30"/>
          <w:lang w:val="uz-Cyrl-UZ"/>
        </w:rPr>
        <w:t>ад</w:t>
      </w:r>
      <w:r w:rsidRPr="0067358A">
        <w:rPr>
          <w:rFonts w:ascii="Times New Roman" w:eastAsia="Microsoft YaHei" w:hAnsi="Times New Roman" w:cs="Times New Roman"/>
          <w:bCs/>
          <w:spacing w:val="2"/>
          <w:kern w:val="36"/>
          <w:sz w:val="30"/>
          <w:szCs w:val="30"/>
        </w:rPr>
        <w:t>жикист</w:t>
      </w:r>
      <w:r w:rsidR="007371B7" w:rsidRPr="0067358A">
        <w:rPr>
          <w:rFonts w:ascii="Times New Roman" w:eastAsia="Microsoft YaHei" w:hAnsi="Times New Roman" w:cs="Times New Roman"/>
          <w:bCs/>
          <w:spacing w:val="2"/>
          <w:kern w:val="36"/>
          <w:sz w:val="30"/>
          <w:szCs w:val="30"/>
          <w:lang w:val="uz-Cyrl-UZ"/>
        </w:rPr>
        <w:t>а</w:t>
      </w:r>
      <w:r w:rsidRPr="0067358A">
        <w:rPr>
          <w:rFonts w:ascii="Times New Roman" w:eastAsia="Microsoft YaHei" w:hAnsi="Times New Roman" w:cs="Times New Roman"/>
          <w:bCs/>
          <w:spacing w:val="2"/>
          <w:kern w:val="36"/>
          <w:sz w:val="30"/>
          <w:szCs w:val="30"/>
        </w:rPr>
        <w:t xml:space="preserve">н и Китайской Народной Республикой </w:t>
      </w:r>
      <w:r w:rsidR="00776E28">
        <w:rPr>
          <w:rFonts w:ascii="Times New Roman" w:eastAsia="Microsoft YaHei" w:hAnsi="Times New Roman" w:cs="Times New Roman"/>
          <w:bCs/>
          <w:spacing w:val="2"/>
          <w:kern w:val="36"/>
          <w:sz w:val="30"/>
          <w:szCs w:val="30"/>
        </w:rPr>
        <w:t>«</w:t>
      </w:r>
      <w:r w:rsidRPr="0067358A">
        <w:rPr>
          <w:rFonts w:ascii="Times New Roman" w:eastAsia="Microsoft YaHei" w:hAnsi="Times New Roman" w:cs="Times New Roman"/>
          <w:bCs/>
          <w:spacing w:val="2"/>
          <w:kern w:val="36"/>
          <w:sz w:val="30"/>
          <w:szCs w:val="30"/>
        </w:rPr>
        <w:t>Об укреплении доверия в военной области в районе границы</w:t>
      </w:r>
      <w:r w:rsidR="00776E28">
        <w:rPr>
          <w:rFonts w:ascii="Times New Roman" w:eastAsia="Microsoft YaHei" w:hAnsi="Times New Roman" w:cs="Times New Roman"/>
          <w:bCs/>
          <w:spacing w:val="2"/>
          <w:kern w:val="36"/>
          <w:sz w:val="30"/>
          <w:szCs w:val="30"/>
        </w:rPr>
        <w:t>»</w:t>
      </w:r>
      <w:r w:rsidRPr="0067358A">
        <w:rPr>
          <w:rFonts w:ascii="Times New Roman" w:eastAsia="Microsoft YaHei" w:hAnsi="Times New Roman" w:cs="Times New Roman"/>
          <w:bCs/>
          <w:spacing w:val="2"/>
          <w:kern w:val="36"/>
          <w:sz w:val="30"/>
          <w:szCs w:val="30"/>
        </w:rPr>
        <w:t xml:space="preserve"> // </w:t>
      </w:r>
      <w:r w:rsidRPr="0067358A">
        <w:rPr>
          <w:rFonts w:ascii="Times New Roman" w:eastAsia="Microsoft YaHei" w:hAnsi="Times New Roman" w:cs="Times New Roman"/>
          <w:sz w:val="30"/>
          <w:szCs w:val="30"/>
        </w:rPr>
        <w:t>http://docs.cntd.ru/document/901763237</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kern w:val="36"/>
          <w:sz w:val="30"/>
          <w:szCs w:val="30"/>
        </w:rPr>
        <w:t>2</w:t>
      </w:r>
      <w:r w:rsidRPr="0067358A">
        <w:rPr>
          <w:rFonts w:ascii="Times New Roman" w:eastAsia="Microsoft YaHei" w:hAnsi="Times New Roman" w:cs="Times New Roman"/>
          <w:kern w:val="36"/>
          <w:sz w:val="30"/>
          <w:szCs w:val="30"/>
          <w:lang w:val="uz-Cyrl-UZ"/>
        </w:rPr>
        <w:t xml:space="preserve">1. </w:t>
      </w:r>
      <w:r w:rsidRPr="0067358A">
        <w:rPr>
          <w:rFonts w:ascii="Times New Roman" w:eastAsia="Microsoft YaHei" w:hAnsi="Times New Roman" w:cs="Times New Roman"/>
          <w:kern w:val="36"/>
          <w:sz w:val="30"/>
          <w:szCs w:val="30"/>
        </w:rPr>
        <w:t xml:space="preserve">Ташкентская декларация 15-летия Шанхайской организации сотрудничества, </w:t>
      </w:r>
      <w:r w:rsidRPr="0067358A">
        <w:rPr>
          <w:rFonts w:ascii="Times New Roman" w:eastAsia="Microsoft YaHei" w:hAnsi="Times New Roman" w:cs="Times New Roman"/>
          <w:sz w:val="30"/>
          <w:szCs w:val="30"/>
        </w:rPr>
        <w:t>24 июня 2016 г. // http://kremlin.ru/supplement/5094</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22. </w:t>
      </w:r>
      <w:r w:rsidRPr="0067358A">
        <w:rPr>
          <w:rFonts w:ascii="Times New Roman" w:eastAsia="Microsoft YaHei" w:hAnsi="Times New Roman" w:cs="Times New Roman"/>
          <w:sz w:val="30"/>
          <w:szCs w:val="30"/>
        </w:rPr>
        <w:t xml:space="preserve">Файгенбаум Э. Шанхайская организация сотрудничества и будущее Центральной Азии // Россия в глобальной политике. - М., 2007. - № 6. - С. 122-131. </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23. </w:t>
      </w:r>
      <w:r w:rsidRPr="0067358A">
        <w:rPr>
          <w:rFonts w:ascii="Times New Roman" w:eastAsia="Microsoft YaHei" w:hAnsi="Times New Roman" w:cs="Times New Roman"/>
          <w:sz w:val="30"/>
          <w:szCs w:val="30"/>
        </w:rPr>
        <w:t xml:space="preserve">Шанхайская Организация Сотрудничества (ШОС). Логика развития 2006 г. Глобальный и региональные измерения (тезисы </w:t>
      </w:r>
      <w:r w:rsidRPr="0067358A">
        <w:rPr>
          <w:rFonts w:ascii="Times New Roman" w:eastAsia="Microsoft YaHei" w:hAnsi="Times New Roman" w:cs="Times New Roman"/>
          <w:sz w:val="30"/>
          <w:szCs w:val="30"/>
        </w:rPr>
        <w:lastRenderedPageBreak/>
        <w:t xml:space="preserve">Интернет-конференции) // http://www.larouchepub.com/russian/news/a6401_luzyanin.html </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lang w:val="uz-Cyrl-UZ"/>
        </w:rPr>
      </w:pPr>
      <w:r w:rsidRPr="0067358A">
        <w:rPr>
          <w:rFonts w:ascii="Times New Roman" w:eastAsia="Microsoft YaHei" w:hAnsi="Times New Roman" w:cs="Times New Roman"/>
          <w:sz w:val="30"/>
          <w:szCs w:val="30"/>
          <w:lang w:val="uz-Cyrl-UZ"/>
        </w:rPr>
        <w:t>24. ШОС может быть расширена в скором будущем // http://www.globalaffairs.ru.</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lang w:val="uz-Cyrl-UZ" w:eastAsia="zh-CN"/>
        </w:rPr>
      </w:pPr>
      <w:r w:rsidRPr="0067358A">
        <w:rPr>
          <w:rFonts w:ascii="Times New Roman" w:eastAsia="Microsoft YaHei" w:hAnsi="Times New Roman" w:cs="Times New Roman"/>
          <w:sz w:val="30"/>
          <w:szCs w:val="30"/>
          <w:lang w:val="uz-Cyrl-UZ" w:eastAsia="zh-CN"/>
        </w:rPr>
        <w:t xml:space="preserve">25. </w:t>
      </w:r>
      <w:r w:rsidRPr="0067358A">
        <w:rPr>
          <w:rFonts w:ascii="Times New Roman" w:eastAsia="Microsoft YaHei" w:hAnsi="Times New Roman" w:cs="Times New Roman"/>
          <w:sz w:val="30"/>
          <w:szCs w:val="30"/>
          <w:lang w:eastAsia="zh-CN"/>
        </w:rPr>
        <w:t>习近平在上海合作组织成员国元首理事会第十六次会议上的讲话</w:t>
      </w:r>
      <w:r w:rsidRPr="0067358A">
        <w:rPr>
          <w:rFonts w:ascii="Times New Roman" w:eastAsia="Microsoft YaHei" w:hAnsi="Times New Roman" w:cs="Times New Roman"/>
          <w:sz w:val="30"/>
          <w:szCs w:val="30"/>
          <w:lang w:eastAsia="zh-CN"/>
        </w:rPr>
        <w:t xml:space="preserve"> // </w:t>
      </w:r>
      <w:r w:rsidRPr="0067358A">
        <w:rPr>
          <w:rFonts w:ascii="Times New Roman" w:eastAsia="Microsoft YaHei" w:hAnsi="Times New Roman" w:cs="Times New Roman"/>
          <w:sz w:val="30"/>
          <w:szCs w:val="30"/>
          <w:shd w:val="clear" w:color="auto" w:fill="FFFFFF"/>
          <w:lang w:eastAsia="zh-CN"/>
        </w:rPr>
        <w:t>2016</w:t>
      </w:r>
      <w:r w:rsidRPr="0067358A">
        <w:rPr>
          <w:rFonts w:ascii="Times New Roman" w:eastAsia="Microsoft YaHei" w:hAnsi="Times New Roman" w:cs="Times New Roman"/>
          <w:sz w:val="30"/>
          <w:szCs w:val="30"/>
          <w:shd w:val="clear" w:color="auto" w:fill="FFFFFF"/>
          <w:lang w:eastAsia="zh-CN"/>
        </w:rPr>
        <w:t>年</w:t>
      </w:r>
      <w:r w:rsidRPr="0067358A">
        <w:rPr>
          <w:rFonts w:ascii="Times New Roman" w:eastAsia="Microsoft YaHei" w:hAnsi="Times New Roman" w:cs="Times New Roman"/>
          <w:sz w:val="30"/>
          <w:szCs w:val="30"/>
          <w:shd w:val="clear" w:color="auto" w:fill="FFFFFF"/>
          <w:lang w:eastAsia="zh-CN"/>
        </w:rPr>
        <w:t>06</w:t>
      </w:r>
      <w:r w:rsidRPr="0067358A">
        <w:rPr>
          <w:rFonts w:ascii="Times New Roman" w:eastAsia="Microsoft YaHei" w:hAnsi="Times New Roman" w:cs="Times New Roman"/>
          <w:sz w:val="30"/>
          <w:szCs w:val="30"/>
          <w:shd w:val="clear" w:color="auto" w:fill="FFFFFF"/>
          <w:lang w:eastAsia="zh-CN"/>
        </w:rPr>
        <w:t>月</w:t>
      </w:r>
      <w:r w:rsidRPr="0067358A">
        <w:rPr>
          <w:rFonts w:ascii="Times New Roman" w:eastAsia="Microsoft YaHei" w:hAnsi="Times New Roman" w:cs="Times New Roman"/>
          <w:sz w:val="30"/>
          <w:szCs w:val="30"/>
          <w:shd w:val="clear" w:color="auto" w:fill="FFFFFF"/>
          <w:lang w:eastAsia="zh-CN"/>
        </w:rPr>
        <w:t>24</w:t>
      </w:r>
      <w:r w:rsidRPr="0067358A">
        <w:rPr>
          <w:rFonts w:ascii="Times New Roman" w:eastAsia="Microsoft YaHei" w:hAnsi="Times New Roman" w:cs="Times New Roman"/>
          <w:sz w:val="30"/>
          <w:szCs w:val="30"/>
          <w:shd w:val="clear" w:color="auto" w:fill="FFFFFF"/>
          <w:lang w:eastAsia="zh-CN"/>
        </w:rPr>
        <w:t>日</w:t>
      </w:r>
      <w:r w:rsidRPr="0067358A">
        <w:rPr>
          <w:rFonts w:ascii="Times New Roman" w:eastAsia="Microsoft YaHei" w:hAnsi="Times New Roman" w:cs="Times New Roman"/>
          <w:sz w:val="30"/>
          <w:szCs w:val="30"/>
          <w:shd w:val="clear" w:color="auto" w:fill="FFFFFF"/>
          <w:lang w:eastAsia="zh-CN"/>
        </w:rPr>
        <w:t>  http://www.xinhuanet.com/world/2016-06/24/c_1119108815.htm</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 xml:space="preserve">26. </w:t>
      </w:r>
      <w:r w:rsidRPr="0067358A">
        <w:rPr>
          <w:rFonts w:ascii="Times New Roman" w:eastAsia="Microsoft YaHei" w:hAnsi="Times New Roman" w:cs="Times New Roman"/>
          <w:sz w:val="30"/>
          <w:szCs w:val="30"/>
          <w:lang w:eastAsia="zh-CN"/>
        </w:rPr>
        <w:t>钱其琛</w:t>
      </w:r>
      <w:r w:rsidRPr="0067358A">
        <w:rPr>
          <w:rFonts w:ascii="Times New Roman" w:eastAsia="Microsoft YaHei" w:hAnsi="Times New Roman" w:cs="Times New Roman"/>
          <w:sz w:val="30"/>
          <w:szCs w:val="30"/>
          <w:lang w:val="uz-Cyrl-UZ" w:eastAsia="zh-CN"/>
        </w:rPr>
        <w:t>。</w:t>
      </w:r>
      <w:r w:rsidRPr="0067358A">
        <w:rPr>
          <w:rFonts w:ascii="Times New Roman" w:eastAsia="Microsoft YaHei" w:hAnsi="Times New Roman" w:cs="Times New Roman"/>
          <w:sz w:val="30"/>
          <w:szCs w:val="30"/>
          <w:lang w:eastAsia="zh-CN"/>
        </w:rPr>
        <w:t>外交十记。北京：世界知识出版社，</w:t>
      </w:r>
      <w:r w:rsidRPr="0067358A">
        <w:rPr>
          <w:rFonts w:ascii="Times New Roman" w:eastAsia="Microsoft YaHei" w:hAnsi="Times New Roman" w:cs="Times New Roman"/>
          <w:sz w:val="30"/>
          <w:szCs w:val="30"/>
          <w:lang w:eastAsia="zh-CN"/>
        </w:rPr>
        <w:t>2003</w:t>
      </w:r>
      <w:r w:rsidRPr="0067358A">
        <w:rPr>
          <w:rFonts w:ascii="Times New Roman" w:eastAsia="Microsoft YaHei" w:hAnsi="Times New Roman" w:cs="Times New Roman"/>
          <w:sz w:val="30"/>
          <w:szCs w:val="30"/>
          <w:lang w:eastAsia="zh-CN"/>
        </w:rPr>
        <w:t>年</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lang w:val="uz-Cyrl-UZ" w:eastAsia="zh-CN"/>
        </w:rPr>
      </w:pPr>
      <w:r w:rsidRPr="0067358A">
        <w:rPr>
          <w:rFonts w:ascii="Times New Roman" w:eastAsia="Microsoft YaHei" w:hAnsi="Times New Roman" w:cs="Times New Roman"/>
          <w:sz w:val="30"/>
          <w:szCs w:val="30"/>
          <w:lang w:val="uz-Cyrl-UZ" w:eastAsia="zh-CN"/>
        </w:rPr>
        <w:t xml:space="preserve">27. </w:t>
      </w:r>
      <w:r w:rsidRPr="0067358A">
        <w:rPr>
          <w:rFonts w:ascii="Times New Roman" w:eastAsia="Microsoft YaHei" w:hAnsi="Times New Roman" w:cs="Times New Roman"/>
          <w:sz w:val="30"/>
          <w:szCs w:val="30"/>
          <w:lang w:val="uz-Cyrl-UZ" w:eastAsia="zh-CN"/>
        </w:rPr>
        <w:t>邢广程。中国和新独立的中亚国家关系。</w:t>
      </w:r>
      <w:r w:rsidRPr="0067358A">
        <w:rPr>
          <w:rFonts w:ascii="Times New Roman" w:eastAsia="Microsoft YaHei" w:hAnsi="Times New Roman" w:cs="Times New Roman"/>
          <w:sz w:val="30"/>
          <w:szCs w:val="30"/>
          <w:lang w:val="uz-Cyrl-UZ" w:eastAsia="zh-CN"/>
        </w:rPr>
        <w:t xml:space="preserve">- </w:t>
      </w:r>
      <w:r w:rsidRPr="0067358A">
        <w:rPr>
          <w:rFonts w:ascii="Times New Roman" w:eastAsia="Microsoft YaHei" w:hAnsi="Times New Roman" w:cs="Times New Roman"/>
          <w:sz w:val="30"/>
          <w:szCs w:val="30"/>
          <w:lang w:val="uz-Cyrl-UZ" w:eastAsia="zh-CN"/>
        </w:rPr>
        <w:t>黑龙江敎育出版社</w:t>
      </w:r>
      <w:r w:rsidRPr="0067358A">
        <w:rPr>
          <w:rFonts w:ascii="Times New Roman" w:eastAsia="Microsoft YaHei" w:hAnsi="Times New Roman" w:cs="Times New Roman"/>
          <w:sz w:val="30"/>
          <w:szCs w:val="30"/>
          <w:lang w:val="uz-Cyrl-UZ" w:eastAsia="zh-CN"/>
        </w:rPr>
        <w:t>, 1996</w:t>
      </w:r>
      <w:r w:rsidRPr="0067358A">
        <w:rPr>
          <w:rFonts w:ascii="Times New Roman" w:eastAsia="Microsoft YaHei" w:hAnsi="Times New Roman" w:cs="Times New Roman"/>
          <w:sz w:val="30"/>
          <w:szCs w:val="30"/>
          <w:lang w:val="uz-Cyrl-UZ" w:eastAsia="zh-CN"/>
        </w:rPr>
        <w:t>。</w:t>
      </w:r>
      <w:r w:rsidRPr="0067358A">
        <w:rPr>
          <w:rFonts w:ascii="Times New Roman" w:eastAsia="Microsoft YaHei" w:hAnsi="Times New Roman" w:cs="Times New Roman"/>
          <w:sz w:val="30"/>
          <w:szCs w:val="30"/>
          <w:lang w:val="uz-Cyrl-UZ" w:eastAsia="zh-CN"/>
        </w:rPr>
        <w:t xml:space="preserve"> -  314 </w:t>
      </w:r>
      <w:r w:rsidRPr="0067358A">
        <w:rPr>
          <w:rFonts w:ascii="Times New Roman" w:eastAsia="Microsoft YaHei" w:hAnsi="Times New Roman" w:cs="Times New Roman"/>
          <w:sz w:val="30"/>
          <w:szCs w:val="30"/>
          <w:lang w:val="uz-Cyrl-UZ" w:eastAsia="zh-CN"/>
        </w:rPr>
        <w:t>页</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28.</w:t>
      </w:r>
      <w:r w:rsidRPr="0067358A">
        <w:rPr>
          <w:rFonts w:ascii="Times New Roman" w:eastAsia="Microsoft YaHei" w:hAnsi="Times New Roman" w:cs="Times New Roman"/>
          <w:sz w:val="30"/>
          <w:szCs w:val="30"/>
          <w:lang w:val="uz-Cyrl-UZ" w:eastAsia="zh-CN"/>
        </w:rPr>
        <w:t xml:space="preserve"> </w:t>
      </w:r>
      <w:r w:rsidRPr="0067358A">
        <w:rPr>
          <w:rFonts w:ascii="Times New Roman" w:eastAsia="Microsoft YaHei" w:hAnsi="Times New Roman" w:cs="Times New Roman"/>
          <w:sz w:val="30"/>
          <w:szCs w:val="30"/>
          <w:lang w:eastAsia="zh-CN"/>
        </w:rPr>
        <w:t>中俄关系</w:t>
      </w:r>
      <w:r w:rsidRPr="0067358A">
        <w:rPr>
          <w:rFonts w:ascii="Times New Roman" w:eastAsia="Microsoft YaHei" w:hAnsi="Times New Roman" w:cs="Times New Roman"/>
          <w:sz w:val="30"/>
          <w:szCs w:val="30"/>
          <w:lang w:eastAsia="zh-CN"/>
        </w:rPr>
        <w:t xml:space="preserve"> // https://baike.baidu.com/</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29.</w:t>
      </w:r>
      <w:r w:rsidRPr="0067358A">
        <w:rPr>
          <w:rFonts w:ascii="Times New Roman" w:eastAsia="Microsoft YaHei" w:hAnsi="Times New Roman" w:cs="Times New Roman"/>
          <w:sz w:val="30"/>
          <w:szCs w:val="30"/>
          <w:lang w:val="uz-Cyrl-UZ" w:eastAsia="zh-CN"/>
        </w:rPr>
        <w:t xml:space="preserve"> </w:t>
      </w:r>
      <w:r w:rsidRPr="0067358A">
        <w:rPr>
          <w:rFonts w:ascii="Times New Roman" w:eastAsia="Microsoft YaHei" w:hAnsi="Times New Roman" w:cs="Times New Roman"/>
          <w:sz w:val="30"/>
          <w:szCs w:val="30"/>
          <w:lang w:eastAsia="zh-CN"/>
        </w:rPr>
        <w:t>周晓沛。中苏中俄关系亲历记。世界知识出版社，</w:t>
      </w:r>
      <w:r w:rsidRPr="0067358A">
        <w:rPr>
          <w:rFonts w:ascii="Times New Roman" w:eastAsia="Microsoft YaHei" w:hAnsi="Times New Roman" w:cs="Times New Roman"/>
          <w:sz w:val="30"/>
          <w:szCs w:val="30"/>
          <w:lang w:eastAsia="zh-CN"/>
        </w:rPr>
        <w:t xml:space="preserve"> 2010 </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lang w:eastAsia="zh-CN"/>
        </w:rPr>
      </w:pPr>
      <w:r w:rsidRPr="0067358A">
        <w:rPr>
          <w:rFonts w:ascii="Times New Roman" w:eastAsia="Microsoft YaHei" w:hAnsi="Times New Roman" w:cs="Times New Roman"/>
          <w:sz w:val="30"/>
          <w:szCs w:val="30"/>
          <w:lang w:eastAsia="zh-CN"/>
        </w:rPr>
        <w:t>30.</w:t>
      </w:r>
      <w:r w:rsidRPr="0067358A">
        <w:rPr>
          <w:rFonts w:ascii="Times New Roman" w:eastAsia="Microsoft YaHei" w:hAnsi="Times New Roman" w:cs="Times New Roman"/>
          <w:sz w:val="30"/>
          <w:szCs w:val="30"/>
          <w:lang w:val="uz-Cyrl-UZ" w:eastAsia="zh-CN"/>
        </w:rPr>
        <w:t xml:space="preserve"> </w:t>
      </w:r>
      <w:r w:rsidRPr="0067358A">
        <w:rPr>
          <w:rFonts w:ascii="Times New Roman" w:eastAsia="Microsoft YaHei" w:hAnsi="Times New Roman" w:cs="Times New Roman"/>
          <w:sz w:val="30"/>
          <w:szCs w:val="30"/>
          <w:lang w:eastAsia="zh-CN"/>
        </w:rPr>
        <w:t>孟建柱出席上合组织第五次安全会议秘书会议</w:t>
      </w:r>
      <w:r w:rsidRPr="0067358A">
        <w:rPr>
          <w:rFonts w:ascii="Times New Roman" w:eastAsia="Microsoft YaHei" w:hAnsi="Times New Roman" w:cs="Times New Roman"/>
          <w:sz w:val="30"/>
          <w:szCs w:val="30"/>
          <w:lang w:eastAsia="zh-CN"/>
        </w:rPr>
        <w:t xml:space="preserve"> // http://www.fmprc.gov.cn/web/zyxw/t687102.shtml 2010-04-24</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en-US" w:eastAsia="zh-CN"/>
        </w:rPr>
        <w:t xml:space="preserve">31. Allison R. Regionalism, Regional Structure and Security Management in Central Asia // International Affairs (Royal Institute of International Affairs). </w:t>
      </w:r>
      <w:r w:rsidRPr="0067358A">
        <w:rPr>
          <w:rFonts w:ascii="Times New Roman" w:eastAsia="Microsoft YaHei" w:hAnsi="Times New Roman" w:cs="Times New Roman"/>
          <w:sz w:val="30"/>
          <w:szCs w:val="30"/>
          <w:lang w:val="en-US"/>
        </w:rPr>
        <w:t xml:space="preserve">Vol. 80, № 3. Regionalism and the Changing International Order in Central Eurasia (May, 2004). </w:t>
      </w:r>
      <w:r w:rsidRPr="0067358A">
        <w:rPr>
          <w:rFonts w:ascii="Times New Roman" w:eastAsia="Microsoft YaHei" w:hAnsi="Times New Roman" w:cs="Times New Roman"/>
          <w:sz w:val="30"/>
          <w:szCs w:val="30"/>
        </w:rPr>
        <w:t xml:space="preserve">Р. 463–483. </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rPr>
      </w:pPr>
      <w:r w:rsidRPr="0067358A">
        <w:rPr>
          <w:rFonts w:ascii="Times New Roman" w:eastAsia="Microsoft YaHei" w:hAnsi="Times New Roman" w:cs="Times New Roman"/>
          <w:sz w:val="30"/>
          <w:szCs w:val="30"/>
          <w:lang w:val="uz-Cyrl-UZ"/>
        </w:rPr>
        <w:t xml:space="preserve">32. </w:t>
      </w:r>
      <w:r w:rsidRPr="0067358A">
        <w:rPr>
          <w:rFonts w:ascii="Times New Roman" w:eastAsia="Microsoft YaHei" w:hAnsi="Times New Roman" w:cs="Times New Roman"/>
          <w:sz w:val="30"/>
          <w:szCs w:val="30"/>
        </w:rPr>
        <w:t xml:space="preserve">BBC: ШОС создает региональный противовес США // 23 сентября 2003 г. http://news.bbc.co.uk/hi/russian/business/newsid_3131000/3131134.stm </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lang w:val="en-US"/>
        </w:rPr>
      </w:pPr>
      <w:r w:rsidRPr="0067358A">
        <w:rPr>
          <w:rFonts w:ascii="Times New Roman" w:eastAsia="Microsoft YaHei" w:hAnsi="Times New Roman" w:cs="Times New Roman"/>
          <w:sz w:val="30"/>
          <w:szCs w:val="30"/>
          <w:lang w:val="uz-Cyrl-UZ"/>
        </w:rPr>
        <w:t xml:space="preserve">33. </w:t>
      </w:r>
      <w:r w:rsidRPr="0067358A">
        <w:rPr>
          <w:rFonts w:ascii="Times New Roman" w:eastAsia="Microsoft YaHei" w:hAnsi="Times New Roman" w:cs="Times New Roman"/>
          <w:sz w:val="30"/>
          <w:szCs w:val="30"/>
          <w:lang w:val="en-US"/>
        </w:rPr>
        <w:t>Frédéric Bobin. Le multilatéralisme inachevé de la Chine // Le Monde,</w:t>
      </w:r>
      <w:r w:rsidRPr="0067358A">
        <w:rPr>
          <w:rFonts w:ascii="Times New Roman" w:eastAsia="Microsoft YaHei" w:hAnsi="Times New Roman" w:cs="Times New Roman"/>
          <w:sz w:val="30"/>
          <w:szCs w:val="30"/>
          <w:lang w:val="uz-Cyrl-UZ"/>
        </w:rPr>
        <w:t xml:space="preserve"> </w:t>
      </w:r>
      <w:r w:rsidRPr="0067358A">
        <w:rPr>
          <w:rFonts w:ascii="Times New Roman" w:eastAsia="Microsoft YaHei" w:hAnsi="Times New Roman" w:cs="Times New Roman"/>
          <w:sz w:val="30"/>
          <w:szCs w:val="30"/>
          <w:lang w:val="en-US"/>
        </w:rPr>
        <w:t xml:space="preserve">25.03.2003 http://www.lemonde.fr/archives/article/2003/03/25/le-multilateralisme-inacheve-de-la-chine_314234_1819218.html </w:t>
      </w:r>
    </w:p>
    <w:p w:rsidR="00424BCE" w:rsidRPr="0067358A" w:rsidRDefault="00424BCE" w:rsidP="007371B7">
      <w:pPr>
        <w:spacing w:after="0" w:line="240" w:lineRule="auto"/>
        <w:ind w:firstLine="709"/>
        <w:jc w:val="both"/>
        <w:rPr>
          <w:rFonts w:ascii="Times New Roman" w:eastAsia="Microsoft YaHei" w:hAnsi="Times New Roman" w:cs="Times New Roman"/>
          <w:sz w:val="30"/>
          <w:szCs w:val="30"/>
          <w:lang w:val="en-US"/>
        </w:rPr>
      </w:pPr>
      <w:r w:rsidRPr="0067358A">
        <w:rPr>
          <w:rFonts w:ascii="Times New Roman" w:eastAsia="Microsoft YaHei" w:hAnsi="Times New Roman" w:cs="Times New Roman"/>
          <w:spacing w:val="-5"/>
          <w:sz w:val="30"/>
          <w:szCs w:val="30"/>
          <w:bdr w:val="none" w:sz="0" w:space="0" w:color="auto" w:frame="1"/>
          <w:lang w:val="uz-Cyrl-UZ"/>
        </w:rPr>
        <w:t xml:space="preserve">34. </w:t>
      </w:r>
      <w:r w:rsidRPr="0067358A">
        <w:rPr>
          <w:rFonts w:ascii="Times New Roman" w:eastAsia="Microsoft YaHei" w:hAnsi="Times New Roman" w:cs="Times New Roman"/>
          <w:spacing w:val="-5"/>
          <w:sz w:val="30"/>
          <w:szCs w:val="30"/>
          <w:bdr w:val="none" w:sz="0" w:space="0" w:color="auto" w:frame="1"/>
          <w:lang w:val="en-US"/>
        </w:rPr>
        <w:t>Martha Brill Olcott</w:t>
      </w:r>
      <w:r w:rsidRPr="0067358A">
        <w:rPr>
          <w:rStyle w:val="author"/>
          <w:rFonts w:ascii="Times New Roman" w:eastAsia="Microsoft YaHei" w:hAnsi="Times New Roman" w:cs="Times New Roman"/>
          <w:caps/>
          <w:spacing w:val="-5"/>
          <w:sz w:val="30"/>
          <w:szCs w:val="30"/>
          <w:bdr w:val="none" w:sz="0" w:space="0" w:color="auto" w:frame="1"/>
          <w:lang w:val="en-US"/>
        </w:rPr>
        <w:t xml:space="preserve">. </w:t>
      </w:r>
      <w:r w:rsidRPr="0067358A">
        <w:rPr>
          <w:rFonts w:ascii="Times New Roman" w:eastAsia="Microsoft YaHei" w:hAnsi="Times New Roman" w:cs="Times New Roman"/>
          <w:bCs/>
          <w:spacing w:val="-7"/>
          <w:sz w:val="30"/>
          <w:szCs w:val="30"/>
          <w:lang w:val="en-US"/>
        </w:rPr>
        <w:t xml:space="preserve">China’s Unmatched Influence in Central Asia // </w:t>
      </w:r>
      <w:r w:rsidRPr="0067358A">
        <w:rPr>
          <w:rStyle w:val="pubdate"/>
          <w:rFonts w:ascii="Times New Roman" w:eastAsia="Microsoft YaHei" w:hAnsi="Times New Roman" w:cs="Times New Roman"/>
          <w:spacing w:val="-5"/>
          <w:sz w:val="30"/>
          <w:szCs w:val="30"/>
          <w:bdr w:val="none" w:sz="0" w:space="0" w:color="auto" w:frame="1"/>
          <w:lang w:val="en-US"/>
        </w:rPr>
        <w:t xml:space="preserve">September 18, 2013 </w:t>
      </w:r>
      <w:r w:rsidRPr="0067358A">
        <w:rPr>
          <w:rFonts w:ascii="Times New Roman" w:eastAsia="Microsoft YaHei" w:hAnsi="Times New Roman" w:cs="Times New Roman"/>
          <w:sz w:val="30"/>
          <w:szCs w:val="30"/>
          <w:lang w:val="uz-Cyrl-UZ"/>
        </w:rPr>
        <w:t>http://carnegieendowment.org/2013/09/18/china-s-unmatched-influence-in-central-asia</w:t>
      </w:r>
    </w:p>
    <w:p w:rsidR="00424BCE" w:rsidRPr="0067358A" w:rsidRDefault="00424BCE" w:rsidP="007371B7">
      <w:pPr>
        <w:spacing w:after="0" w:line="240" w:lineRule="auto"/>
        <w:ind w:firstLine="709"/>
        <w:rPr>
          <w:rFonts w:ascii="Times New Roman" w:eastAsia="Microsoft YaHei" w:hAnsi="Times New Roman" w:cs="Times New Roman"/>
          <w:sz w:val="30"/>
          <w:szCs w:val="30"/>
          <w:lang w:val="en-US"/>
        </w:rPr>
      </w:pPr>
    </w:p>
    <w:p w:rsidR="00304253" w:rsidRPr="0067358A" w:rsidRDefault="00304253" w:rsidP="007371B7">
      <w:pPr>
        <w:spacing w:after="0" w:line="240" w:lineRule="auto"/>
        <w:rPr>
          <w:rFonts w:ascii="Times New Roman" w:eastAsia="Microsoft YaHei" w:hAnsi="Times New Roman" w:cs="Times New Roman"/>
          <w:sz w:val="30"/>
          <w:szCs w:val="30"/>
          <w:lang w:val="en-US"/>
        </w:rPr>
      </w:pPr>
    </w:p>
    <w:p w:rsidR="00B7646C" w:rsidRPr="0067358A" w:rsidRDefault="00B7646C" w:rsidP="007371B7">
      <w:pPr>
        <w:shd w:val="clear" w:color="auto" w:fill="FFFFFF" w:themeFill="background1"/>
        <w:spacing w:after="0" w:line="240" w:lineRule="auto"/>
        <w:ind w:firstLine="709"/>
        <w:jc w:val="both"/>
        <w:rPr>
          <w:rFonts w:ascii="Times New Roman" w:eastAsia="Microsoft YaHei" w:hAnsi="Times New Roman" w:cs="Times New Roman"/>
          <w:sz w:val="30"/>
          <w:szCs w:val="30"/>
          <w:lang w:val="en-US"/>
        </w:rPr>
      </w:pPr>
    </w:p>
    <w:sectPr w:rsidR="00B7646C" w:rsidRPr="0067358A" w:rsidSect="00D40EEB">
      <w:footerReference w:type="default" r:id="rId17"/>
      <w:pgSz w:w="11906" w:h="16838"/>
      <w:pgMar w:top="1134" w:right="113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931" w:rsidRDefault="008D6931" w:rsidP="00F21462">
      <w:pPr>
        <w:spacing w:after="0" w:line="240" w:lineRule="auto"/>
      </w:pPr>
      <w:r>
        <w:separator/>
      </w:r>
    </w:p>
  </w:endnote>
  <w:endnote w:type="continuationSeparator" w:id="0">
    <w:p w:rsidR="008D6931" w:rsidRDefault="008D6931" w:rsidP="00F2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Microsoft YaHei">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933048578"/>
      <w:docPartObj>
        <w:docPartGallery w:val="Page Numbers (Bottom of Page)"/>
        <w:docPartUnique/>
      </w:docPartObj>
    </w:sdtPr>
    <w:sdtEndPr/>
    <w:sdtContent>
      <w:p w:rsidR="006333BF" w:rsidRPr="009D16AF" w:rsidRDefault="006333BF">
        <w:pPr>
          <w:pStyle w:val="ab"/>
          <w:jc w:val="center"/>
          <w:rPr>
            <w:rFonts w:ascii="Times New Roman" w:hAnsi="Times New Roman" w:cs="Times New Roman"/>
            <w:sz w:val="26"/>
            <w:szCs w:val="26"/>
          </w:rPr>
        </w:pPr>
        <w:r w:rsidRPr="009D16AF">
          <w:rPr>
            <w:rFonts w:ascii="Times New Roman" w:hAnsi="Times New Roman" w:cs="Times New Roman"/>
            <w:sz w:val="26"/>
            <w:szCs w:val="26"/>
          </w:rPr>
          <w:fldChar w:fldCharType="begin"/>
        </w:r>
        <w:r w:rsidRPr="009D16AF">
          <w:rPr>
            <w:rFonts w:ascii="Times New Roman" w:hAnsi="Times New Roman" w:cs="Times New Roman"/>
            <w:sz w:val="26"/>
            <w:szCs w:val="26"/>
          </w:rPr>
          <w:instrText>PAGE   \* MERGEFORMAT</w:instrText>
        </w:r>
        <w:r w:rsidRPr="009D16AF">
          <w:rPr>
            <w:rFonts w:ascii="Times New Roman" w:hAnsi="Times New Roman" w:cs="Times New Roman"/>
            <w:sz w:val="26"/>
            <w:szCs w:val="26"/>
          </w:rPr>
          <w:fldChar w:fldCharType="separate"/>
        </w:r>
        <w:r w:rsidR="00B422E9">
          <w:rPr>
            <w:rFonts w:ascii="Times New Roman" w:hAnsi="Times New Roman" w:cs="Times New Roman"/>
            <w:noProof/>
            <w:sz w:val="26"/>
            <w:szCs w:val="26"/>
          </w:rPr>
          <w:t>6</w:t>
        </w:r>
        <w:r w:rsidRPr="009D16AF">
          <w:rPr>
            <w:rFonts w:ascii="Times New Roman" w:hAnsi="Times New Roman" w:cs="Times New Roman"/>
            <w:sz w:val="26"/>
            <w:szCs w:val="26"/>
          </w:rPr>
          <w:fldChar w:fldCharType="end"/>
        </w:r>
      </w:p>
    </w:sdtContent>
  </w:sdt>
  <w:p w:rsidR="006333BF" w:rsidRPr="009D16AF" w:rsidRDefault="006333BF">
    <w:pPr>
      <w:pStyle w:val="ab"/>
      <w:rPr>
        <w:rFonts w:ascii="Times New Roman" w:hAnsi="Times New Roman" w:cs="Times New Roman"/>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931" w:rsidRDefault="008D6931" w:rsidP="00F21462">
      <w:pPr>
        <w:spacing w:after="0" w:line="240" w:lineRule="auto"/>
      </w:pPr>
      <w:r>
        <w:separator/>
      </w:r>
    </w:p>
  </w:footnote>
  <w:footnote w:type="continuationSeparator" w:id="0">
    <w:p w:rsidR="008D6931" w:rsidRDefault="008D6931" w:rsidP="00F21462">
      <w:pPr>
        <w:spacing w:after="0" w:line="240" w:lineRule="auto"/>
      </w:pPr>
      <w:r>
        <w:continuationSeparator/>
      </w:r>
    </w:p>
  </w:footnote>
  <w:footnote w:id="1">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136</w:t>
      </w:r>
    </w:p>
  </w:footnote>
  <w:footnote w:id="2">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Закон Республики Узбекистан </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rPr>
        <w:t>О Государственной границе Республики Узбекистан</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rPr>
        <w:t>.</w:t>
      </w:r>
    </w:p>
  </w:footnote>
  <w:footnote w:id="3">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136</w:t>
      </w:r>
    </w:p>
  </w:footnote>
  <w:footnote w:id="4">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Всеобъемлющая международная безопасность. Справочник. - М.: </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rPr>
        <w:t>Международные отношения</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rPr>
        <w:t>, 1990. - С. 155.</w:t>
      </w:r>
    </w:p>
  </w:footnote>
  <w:footnote w:id="5">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Алимов Р., Арифханов Ш. и др. Центральная Азия: геоэкономика, геополитика, безопасность. – Т.: </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rPr>
        <w:t>Шарк</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rPr>
        <w:t>, 2002</w:t>
      </w:r>
    </w:p>
  </w:footnote>
  <w:footnote w:id="6">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Другое называние </w:t>
      </w:r>
      <w:r w:rsidRPr="0067358A">
        <w:rPr>
          <w:rFonts w:ascii="Times New Roman" w:eastAsia="Microsoft YaHei" w:hAnsi="Times New Roman" w:cs="Times New Roman"/>
          <w:sz w:val="22"/>
          <w:szCs w:val="22"/>
          <w:shd w:val="clear" w:color="auto" w:fill="FFFFFF"/>
        </w:rPr>
        <w:t>中原人</w:t>
      </w:r>
      <w:r w:rsidRPr="0067358A">
        <w:rPr>
          <w:rFonts w:ascii="Times New Roman" w:eastAsia="Microsoft YaHei" w:hAnsi="Times New Roman" w:cs="Times New Roman"/>
          <w:sz w:val="22"/>
          <w:szCs w:val="22"/>
          <w:shd w:val="clear" w:color="auto" w:fill="FFFFFF"/>
        </w:rPr>
        <w:t xml:space="preserve">,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люди Центральной равнины</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xml:space="preserve">. В начале XIII века во время монгольской военной экспедиции группа этнических </w:t>
      </w:r>
      <w:r w:rsidRPr="0067358A">
        <w:rPr>
          <w:rFonts w:ascii="Times New Roman" w:eastAsia="Microsoft YaHei" w:hAnsi="Times New Roman" w:cs="Times New Roman"/>
          <w:sz w:val="22"/>
          <w:szCs w:val="22"/>
          <w:shd w:val="clear" w:color="auto" w:fill="FFFFFF"/>
          <w:lang w:val="uz-Cyrl-UZ"/>
        </w:rPr>
        <w:t>племен</w:t>
      </w:r>
      <w:r w:rsidRPr="0067358A">
        <w:rPr>
          <w:rFonts w:ascii="Times New Roman" w:eastAsia="Microsoft YaHei" w:hAnsi="Times New Roman" w:cs="Times New Roman"/>
          <w:sz w:val="22"/>
          <w:szCs w:val="22"/>
          <w:shd w:val="clear" w:color="auto" w:fill="FFFFFF"/>
        </w:rPr>
        <w:t xml:space="preserve"> из Центральной Азии, а также персов и арабов, которые исповедовали Ислам, постоянно кочевал</w:t>
      </w:r>
      <w:r>
        <w:rPr>
          <w:rFonts w:ascii="Times New Roman" w:eastAsia="Microsoft YaHei" w:hAnsi="Times New Roman" w:cs="Times New Roman"/>
          <w:sz w:val="22"/>
          <w:szCs w:val="22"/>
          <w:shd w:val="clear" w:color="auto" w:fill="FFFFFF"/>
        </w:rPr>
        <w:t>а</w:t>
      </w:r>
      <w:r w:rsidRPr="0067358A">
        <w:rPr>
          <w:rFonts w:ascii="Times New Roman" w:eastAsia="Microsoft YaHei" w:hAnsi="Times New Roman" w:cs="Times New Roman"/>
          <w:sz w:val="22"/>
          <w:szCs w:val="22"/>
          <w:shd w:val="clear" w:color="auto" w:fill="FFFFFF"/>
        </w:rPr>
        <w:t xml:space="preserve"> и мигрировал</w:t>
      </w:r>
      <w:r>
        <w:rPr>
          <w:rFonts w:ascii="Times New Roman" w:eastAsia="Microsoft YaHei" w:hAnsi="Times New Roman" w:cs="Times New Roman"/>
          <w:sz w:val="22"/>
          <w:szCs w:val="22"/>
          <w:shd w:val="clear" w:color="auto" w:fill="FFFFFF"/>
        </w:rPr>
        <w:t>а</w:t>
      </w:r>
      <w:r w:rsidRPr="0067358A">
        <w:rPr>
          <w:rFonts w:ascii="Times New Roman" w:eastAsia="Microsoft YaHei" w:hAnsi="Times New Roman" w:cs="Times New Roman"/>
          <w:sz w:val="22"/>
          <w:szCs w:val="22"/>
          <w:shd w:val="clear" w:color="auto" w:fill="FFFFFF"/>
        </w:rPr>
        <w:t xml:space="preserve"> в Китай. Этническое происхождение </w:t>
      </w:r>
      <w:r w:rsidRPr="0067358A">
        <w:rPr>
          <w:rFonts w:ascii="Times New Roman" w:eastAsia="Microsoft YaHei" w:hAnsi="Times New Roman" w:cs="Times New Roman"/>
          <w:sz w:val="22"/>
          <w:szCs w:val="22"/>
        </w:rPr>
        <w:t>Дунган</w:t>
      </w:r>
      <w:r w:rsidRPr="0067358A">
        <w:rPr>
          <w:rFonts w:ascii="Times New Roman" w:eastAsia="Microsoft YaHei" w:hAnsi="Times New Roman" w:cs="Times New Roman"/>
          <w:sz w:val="22"/>
          <w:szCs w:val="22"/>
          <w:shd w:val="clear" w:color="auto" w:fill="FFFFFF"/>
        </w:rPr>
        <w:t xml:space="preserve"> восходит к династии Тан и формиру</w:t>
      </w:r>
      <w:r>
        <w:rPr>
          <w:rFonts w:ascii="Times New Roman" w:eastAsia="Microsoft YaHei" w:hAnsi="Times New Roman" w:cs="Times New Roman"/>
          <w:sz w:val="22"/>
          <w:szCs w:val="22"/>
          <w:shd w:val="clear" w:color="auto" w:fill="FFFFFF"/>
        </w:rPr>
        <w:t>е</w:t>
      </w:r>
      <w:r w:rsidRPr="0067358A">
        <w:rPr>
          <w:rFonts w:ascii="Times New Roman" w:eastAsia="Microsoft YaHei" w:hAnsi="Times New Roman" w:cs="Times New Roman"/>
          <w:sz w:val="22"/>
          <w:szCs w:val="22"/>
          <w:shd w:val="clear" w:color="auto" w:fill="FFFFFF"/>
        </w:rPr>
        <w:t>тся в основном в период династий Мин и Юань.</w:t>
      </w:r>
    </w:p>
  </w:footnote>
  <w:footnote w:id="7">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shd w:val="clear" w:color="auto" w:fill="FFFFFF"/>
        </w:rPr>
        <w:t>Мусульмане суннитского направления Ханафитского масхаба</w:t>
      </w:r>
    </w:p>
  </w:footnote>
  <w:footnote w:id="8">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Алимов Р. Знаем ли мы Китай …? // В кн.: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5</w:t>
      </w:r>
    </w:p>
  </w:footnote>
  <w:footnote w:id="9">
    <w:p w:rsidR="006333BF" w:rsidRPr="006333BF" w:rsidRDefault="006333BF" w:rsidP="006333BF">
      <w:pPr>
        <w:pStyle w:val="a6"/>
        <w:ind w:firstLine="567"/>
        <w:jc w:val="both"/>
        <w:rPr>
          <w:rFonts w:ascii="Times New Roman" w:eastAsia="Microsoft YaHei" w:hAnsi="Times New Roman" w:cs="Times New Roman"/>
          <w:sz w:val="22"/>
          <w:szCs w:val="22"/>
          <w:lang w:eastAsia="zh-CN"/>
        </w:rPr>
      </w:pPr>
      <w:r w:rsidRPr="006333BF">
        <w:rPr>
          <w:rStyle w:val="a8"/>
          <w:sz w:val="22"/>
          <w:szCs w:val="22"/>
        </w:rPr>
        <w:footnoteRef/>
      </w:r>
      <w:r w:rsidRPr="006333BF">
        <w:rPr>
          <w:sz w:val="22"/>
          <w:szCs w:val="22"/>
          <w:lang w:eastAsia="zh-CN"/>
        </w:rPr>
        <w:t xml:space="preserve"> </w:t>
      </w:r>
      <w:r w:rsidRPr="006333BF">
        <w:rPr>
          <w:rFonts w:ascii="Microsoft YaHei" w:eastAsia="Microsoft YaHei" w:hAnsi="Microsoft YaHei" w:hint="eastAsia"/>
          <w:spacing w:val="15"/>
          <w:sz w:val="22"/>
          <w:szCs w:val="22"/>
          <w:shd w:val="clear" w:color="auto" w:fill="FFFFFF"/>
          <w:lang w:eastAsia="zh-CN"/>
        </w:rPr>
        <w:t>薛君度、邢广程</w:t>
      </w:r>
      <w:r w:rsidRPr="006333BF">
        <w:rPr>
          <w:rFonts w:ascii="Microsoft YaHei" w:eastAsia="Microsoft YaHei" w:hAnsi="Microsoft YaHei" w:hint="eastAsia"/>
          <w:spacing w:val="15"/>
          <w:sz w:val="22"/>
          <w:szCs w:val="22"/>
          <w:shd w:val="clear" w:color="auto" w:fill="FFFFFF"/>
          <w:lang w:val="uz-Cyrl-UZ" w:eastAsia="zh-CN"/>
        </w:rPr>
        <w:t>。</w:t>
      </w:r>
      <w:r w:rsidRPr="006333BF">
        <w:rPr>
          <w:rFonts w:ascii="Microsoft YaHei" w:eastAsia="Microsoft YaHei" w:hAnsi="Microsoft YaHei" w:hint="eastAsia"/>
          <w:spacing w:val="15"/>
          <w:sz w:val="22"/>
          <w:szCs w:val="22"/>
          <w:shd w:val="clear" w:color="auto" w:fill="FFFFFF"/>
          <w:lang w:eastAsia="zh-CN"/>
        </w:rPr>
        <w:t>《中国与中亚》，社会科学文献出版社1999年版，第56</w:t>
      </w:r>
      <w:r w:rsidRPr="006333BF">
        <w:rPr>
          <w:rFonts w:ascii="Microsoft YaHei" w:eastAsia="Microsoft YaHei" w:hAnsi="Microsoft YaHei"/>
          <w:spacing w:val="15"/>
          <w:sz w:val="22"/>
          <w:szCs w:val="22"/>
          <w:shd w:val="clear" w:color="auto" w:fill="FFFFFF"/>
          <w:lang w:eastAsia="zh-CN"/>
        </w:rPr>
        <w:t>-</w:t>
      </w:r>
      <w:r w:rsidRPr="006333BF">
        <w:rPr>
          <w:rFonts w:ascii="Microsoft YaHei" w:eastAsia="Microsoft YaHei" w:hAnsi="Microsoft YaHei" w:hint="eastAsia"/>
          <w:spacing w:val="15"/>
          <w:sz w:val="22"/>
          <w:szCs w:val="22"/>
          <w:shd w:val="clear" w:color="auto" w:fill="FFFFFF"/>
          <w:lang w:eastAsia="zh-CN"/>
        </w:rPr>
        <w:t>57页。</w:t>
      </w:r>
    </w:p>
  </w:footnote>
  <w:footnote w:id="10">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Общая протяженность границы Казахстана, Таджикистана и Кыргызстана с КНР составляет более 3300 км.</w:t>
      </w:r>
    </w:p>
  </w:footnote>
  <w:footnote w:id="11">
    <w:p w:rsidR="006333BF" w:rsidRPr="002E336B" w:rsidRDefault="006333BF" w:rsidP="00632224">
      <w:pPr>
        <w:pStyle w:val="a6"/>
        <w:adjustRightInd w:val="0"/>
        <w:snapToGrid w:val="0"/>
        <w:ind w:firstLine="567"/>
        <w:jc w:val="both"/>
        <w:rPr>
          <w:rFonts w:ascii="Times New Roman" w:eastAsia="Microsoft YaHei" w:hAnsi="Times New Roman" w:cs="Times New Roman"/>
          <w:sz w:val="23"/>
          <w:szCs w:val="23"/>
          <w:lang w:val="uz-Cyrl-UZ"/>
        </w:rPr>
      </w:pPr>
      <w:r w:rsidRPr="002E336B">
        <w:rPr>
          <w:rStyle w:val="a8"/>
          <w:rFonts w:ascii="Times New Roman" w:eastAsia="Microsoft YaHei" w:hAnsi="Times New Roman" w:cs="Times New Roman"/>
          <w:sz w:val="23"/>
          <w:szCs w:val="23"/>
        </w:rPr>
        <w:footnoteRef/>
      </w:r>
      <w:r w:rsidRPr="002E336B">
        <w:rPr>
          <w:rFonts w:ascii="Times New Roman" w:eastAsia="Microsoft YaHei" w:hAnsi="Times New Roman" w:cs="Times New Roman"/>
          <w:sz w:val="23"/>
          <w:szCs w:val="23"/>
        </w:rPr>
        <w:t xml:space="preserve"> </w:t>
      </w:r>
      <w:r w:rsidRPr="002E336B">
        <w:rPr>
          <w:rFonts w:ascii="Times New Roman" w:eastAsia="Microsoft YaHei" w:hAnsi="Times New Roman" w:cs="Times New Roman"/>
          <w:sz w:val="23"/>
          <w:szCs w:val="23"/>
          <w:lang w:val="uz-Cyrl-UZ"/>
        </w:rPr>
        <w:t>Бобокулов И.И. Международно-правовые аспекты региональной безопасности: вопросы теории и практики. Монография. – Т.: Университет мировой экономики и дипломатии, 2010.</w:t>
      </w:r>
      <w:r>
        <w:rPr>
          <w:rFonts w:ascii="Times New Roman" w:eastAsia="Microsoft YaHei" w:hAnsi="Times New Roman" w:cs="Times New Roman"/>
          <w:sz w:val="23"/>
          <w:szCs w:val="23"/>
          <w:lang w:val="uz-Cyrl-UZ"/>
        </w:rPr>
        <w:t xml:space="preserve"> – С. 127-128</w:t>
      </w:r>
    </w:p>
  </w:footnote>
  <w:footnote w:id="12">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Бекмуратов И.Н. Заветы и деяния предков: взгляд из шанхайского пространства // Вестник Челябинского государственного университета, 2014, №14 (343). Политические науки. Востоковедение. Вып. 15. – С. 97</w:t>
      </w:r>
    </w:p>
  </w:footnote>
  <w:footnote w:id="13">
    <w:p w:rsidR="006333BF" w:rsidRPr="0067358A" w:rsidRDefault="006333BF" w:rsidP="0002360C">
      <w:pPr>
        <w:pStyle w:val="a6"/>
        <w:adjustRightInd w:val="0"/>
        <w:snapToGrid w:val="0"/>
        <w:ind w:firstLine="567"/>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bCs/>
          <w:sz w:val="22"/>
          <w:szCs w:val="22"/>
        </w:rPr>
        <w:t>Выступление Президента Республики Узбекистан Ислама Каримова на заседании Совета глав государств-членов ШОС в расширенном составе</w:t>
      </w:r>
      <w:r w:rsidRPr="0067358A">
        <w:rPr>
          <w:rFonts w:ascii="Times New Roman" w:eastAsia="Microsoft YaHei" w:hAnsi="Times New Roman" w:cs="Times New Roman"/>
          <w:bCs/>
          <w:sz w:val="22"/>
          <w:szCs w:val="22"/>
          <w:lang w:val="uz-Cyrl-UZ"/>
        </w:rPr>
        <w:t xml:space="preserve"> // http://uza.uz/ru/politics/vystuplenie-prezidenta-respubliki-uzbekistan--islama-karimova-27-06-2016</w:t>
      </w:r>
    </w:p>
  </w:footnote>
  <w:footnote w:id="14">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eastAsia="zh-CN"/>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eastAsia="zh-CN"/>
        </w:rPr>
        <w:t>郑异凡：《中苏论战中的反面材料：灰皮书之来龙去脉》，《百年潮》</w:t>
      </w:r>
      <w:r w:rsidRPr="0067358A">
        <w:rPr>
          <w:rFonts w:ascii="Times New Roman" w:eastAsia="Microsoft YaHei" w:hAnsi="Times New Roman" w:cs="Times New Roman"/>
          <w:sz w:val="22"/>
          <w:szCs w:val="22"/>
          <w:lang w:eastAsia="zh-CN"/>
        </w:rPr>
        <w:t>2006</w:t>
      </w:r>
      <w:r w:rsidRPr="0067358A">
        <w:rPr>
          <w:rFonts w:ascii="Times New Roman" w:eastAsia="Microsoft YaHei" w:hAnsi="Times New Roman" w:cs="Times New Roman"/>
          <w:sz w:val="22"/>
          <w:szCs w:val="22"/>
          <w:lang w:eastAsia="zh-CN"/>
        </w:rPr>
        <w:t>年第</w:t>
      </w:r>
      <w:r w:rsidRPr="0067358A">
        <w:rPr>
          <w:rFonts w:ascii="Times New Roman" w:eastAsia="Microsoft YaHei" w:hAnsi="Times New Roman" w:cs="Times New Roman"/>
          <w:sz w:val="22"/>
          <w:szCs w:val="22"/>
          <w:lang w:eastAsia="zh-CN"/>
        </w:rPr>
        <w:t>7</w:t>
      </w:r>
      <w:r w:rsidRPr="0067358A">
        <w:rPr>
          <w:rFonts w:ascii="Times New Roman" w:eastAsia="Microsoft YaHei" w:hAnsi="Times New Roman" w:cs="Times New Roman"/>
          <w:sz w:val="22"/>
          <w:szCs w:val="22"/>
          <w:lang w:eastAsia="zh-CN"/>
        </w:rPr>
        <w:t>期。</w:t>
      </w:r>
    </w:p>
  </w:footnote>
  <w:footnote w:id="15">
    <w:p w:rsidR="006333BF" w:rsidRPr="00F9123C" w:rsidRDefault="006333BF" w:rsidP="00EA2BA3">
      <w:pPr>
        <w:pStyle w:val="a6"/>
        <w:rPr>
          <w:rFonts w:ascii="Times New Roman" w:hAnsi="Times New Roman" w:cs="Times New Roman"/>
          <w:lang w:eastAsia="zh-CN"/>
        </w:rPr>
      </w:pPr>
      <w:r w:rsidRPr="00F9123C">
        <w:rPr>
          <w:rStyle w:val="a8"/>
          <w:rFonts w:ascii="Times New Roman" w:hAnsi="Times New Roman" w:cs="Times New Roman"/>
        </w:rPr>
        <w:footnoteRef/>
      </w:r>
      <w:r w:rsidRPr="00F9123C">
        <w:rPr>
          <w:rFonts w:ascii="Microsoft YaHei" w:eastAsia="Microsoft YaHei" w:hAnsi="Microsoft YaHei" w:cs="Times New Roman"/>
          <w:lang w:eastAsia="zh-CN"/>
        </w:rPr>
        <w:t>郑异凡：《中苏论战中的反面材料：灰皮书之来龙去脉》，《百年潮》2006年第7期。</w:t>
      </w:r>
    </w:p>
  </w:footnote>
  <w:footnote w:id="16">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shd w:val="clear" w:color="auto" w:fill="FFFFFF"/>
        </w:rPr>
        <w:t xml:space="preserve">По поводу происхождения найманов есть две основные версии. Одна из версий - это происхождение от тюркоязычного племенного объединения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сегиз-огуз</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xml:space="preserve">. Этноним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сегиз-огуз</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xml:space="preserve">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сегиз</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xml:space="preserve"> -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восемь</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xml:space="preserve"> в тюркских языках,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огуз</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xml:space="preserve"> - в значении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род, племя</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xml:space="preserve">, то есть восьмиплеменый народ или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найман</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xml:space="preserve"> по-монгольски) упоминается в рунических памятниках эпохи Уйгурского каганата. В 747 году впервые проявилось имя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сегиз-огузов</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xml:space="preserve"> и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тогуз-татар</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которые подняли мятеж, не признавая каганскую власть Моян-чура (то есть принца, или князя Мояна) из династии яглакар Уйгурского каганата.</w:t>
      </w:r>
    </w:p>
  </w:footnote>
  <w:footnote w:id="17">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shd w:val="clear" w:color="auto" w:fill="FFFFFF"/>
        </w:rPr>
        <w:t>Предки маньчжуров известны в истории под именем чжурчжэней</w:t>
      </w:r>
      <w:r>
        <w:rPr>
          <w:rFonts w:ascii="Times New Roman" w:eastAsia="Microsoft YaHei" w:hAnsi="Times New Roman" w:cs="Times New Roman"/>
          <w:sz w:val="22"/>
          <w:szCs w:val="22"/>
          <w:shd w:val="clear" w:color="auto" w:fill="FFFFFF"/>
        </w:rPr>
        <w:t>.</w:t>
      </w:r>
    </w:p>
  </w:footnote>
  <w:footnote w:id="18">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Т</w:t>
      </w:r>
      <w:r w:rsidRPr="0067358A">
        <w:rPr>
          <w:rFonts w:ascii="Times New Roman" w:eastAsia="Microsoft YaHei" w:hAnsi="Times New Roman" w:cs="Times New Roman"/>
          <w:bCs/>
          <w:sz w:val="22"/>
          <w:szCs w:val="22"/>
          <w:shd w:val="clear" w:color="auto" w:fill="FFFFFF"/>
        </w:rPr>
        <w:t>абгачи</w:t>
      </w:r>
      <w:r w:rsidRPr="0067358A">
        <w:rPr>
          <w:rFonts w:ascii="Times New Roman" w:eastAsia="Microsoft YaHei" w:hAnsi="Times New Roman" w:cs="Times New Roman"/>
          <w:sz w:val="22"/>
          <w:szCs w:val="22"/>
          <w:shd w:val="clear" w:color="auto" w:fill="FFFFFF"/>
        </w:rPr>
        <w:t xml:space="preserve"> или </w:t>
      </w:r>
      <w:r w:rsidRPr="0067358A">
        <w:rPr>
          <w:rFonts w:ascii="Times New Roman" w:eastAsia="Microsoft YaHei" w:hAnsi="Times New Roman" w:cs="Times New Roman"/>
          <w:bCs/>
          <w:sz w:val="22"/>
          <w:szCs w:val="22"/>
          <w:shd w:val="clear" w:color="auto" w:fill="FFFFFF"/>
        </w:rPr>
        <w:t>Тоба</w:t>
      </w:r>
      <w:r w:rsidRPr="0067358A">
        <w:rPr>
          <w:rFonts w:ascii="Times New Roman" w:eastAsia="Microsoft YaHei" w:hAnsi="Times New Roman" w:cs="Times New Roman"/>
          <w:sz w:val="22"/>
          <w:szCs w:val="22"/>
          <w:shd w:val="clear" w:color="auto" w:fill="FFFFFF"/>
        </w:rPr>
        <w:t xml:space="preserve"> (</w:t>
      </w:r>
      <w:r w:rsidRPr="0067358A">
        <w:rPr>
          <w:rFonts w:ascii="Times New Roman" w:eastAsia="Microsoft YaHei" w:hAnsi="Times New Roman" w:cs="Times New Roman"/>
          <w:sz w:val="22"/>
          <w:szCs w:val="22"/>
          <w:shd w:val="clear" w:color="auto" w:fill="FFFFFF"/>
        </w:rPr>
        <w:t>拓拔</w:t>
      </w:r>
      <w:r w:rsidRPr="0067358A">
        <w:rPr>
          <w:rFonts w:ascii="Times New Roman" w:eastAsia="Microsoft YaHei" w:hAnsi="Times New Roman" w:cs="Times New Roman"/>
          <w:sz w:val="22"/>
          <w:szCs w:val="22"/>
          <w:shd w:val="clear" w:color="auto" w:fill="FFFFFF"/>
        </w:rPr>
        <w:t>, Tuòbá) - кочевой народ, ответвление сяньбийцев</w:t>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shd w:val="clear" w:color="auto" w:fill="FFFFFF"/>
        </w:rPr>
        <w:t>鲜卑</w:t>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shd w:val="clear" w:color="auto" w:fill="FFFFFF"/>
        </w:rPr>
        <w:t>участвовали в этногенезе монголов</w:t>
      </w:r>
      <w:r w:rsidRPr="0067358A">
        <w:rPr>
          <w:rFonts w:ascii="Times New Roman" w:eastAsia="Microsoft YaHei" w:hAnsi="Times New Roman" w:cs="Times New Roman"/>
          <w:sz w:val="22"/>
          <w:szCs w:val="22"/>
        </w:rPr>
        <w:t>.</w:t>
      </w:r>
    </w:p>
  </w:footnote>
  <w:footnote w:id="19">
    <w:p w:rsidR="006333BF" w:rsidRPr="0067358A" w:rsidRDefault="006333BF" w:rsidP="0002360C">
      <w:pPr>
        <w:adjustRightInd w:val="0"/>
        <w:snapToGrid w:val="0"/>
        <w:spacing w:after="0" w:line="240" w:lineRule="auto"/>
        <w:ind w:firstLine="567"/>
        <w:jc w:val="both"/>
        <w:rPr>
          <w:rFonts w:ascii="Times New Roman" w:eastAsia="Microsoft YaHei" w:hAnsi="Times New Roman" w:cs="Times New Roman"/>
        </w:rPr>
      </w:pPr>
      <w:r w:rsidRPr="0067358A">
        <w:rPr>
          <w:rStyle w:val="a8"/>
          <w:rFonts w:ascii="Times New Roman" w:eastAsia="Microsoft YaHei" w:hAnsi="Times New Roman" w:cs="Times New Roman"/>
        </w:rPr>
        <w:footnoteRef/>
      </w:r>
      <w:r w:rsidRPr="0067358A">
        <w:rPr>
          <w:rFonts w:ascii="Times New Roman" w:eastAsia="Microsoft YaHei" w:hAnsi="Times New Roman" w:cs="Times New Roman"/>
        </w:rPr>
        <w:t xml:space="preserve"> С середины XVIII века маньчжурская (цинская) династия Китая подчинила население Тувы, которая была разделена на несколько основных административных единиц - хошунов (районов). В эпоху пребывания племен Тувы в составе маньчжурского Китая в конце XVIII–XIX веков завершилось формирование тувинского этноса.</w:t>
      </w:r>
    </w:p>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Fonts w:ascii="Times New Roman" w:eastAsia="Microsoft YaHei" w:hAnsi="Times New Roman" w:cs="Times New Roman"/>
          <w:sz w:val="22"/>
          <w:szCs w:val="22"/>
        </w:rPr>
        <w:t>В 1911-1913 годах в Китае произошла Синьхайская революция, в результате которой была свергнута маньчжурская династия Цинь. После этого в Туве начались массовые выступления против китайской администрации и иноземных предпринимателей. В это же время для царской России Тува становится объектом колонизации и хозяйственного освоения. Правительство России, опираясь на переселившихся во второй половине XIX века русских крестьян и промышленников, стремится подчинить ее российским интересам. В итоге, 18 апреля 1914 года был подписан правительственный указ о принятии Урянхайского края (прежнее название Тувы) под протекторат России.</w:t>
      </w:r>
    </w:p>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Fonts w:ascii="Times New Roman" w:eastAsia="Microsoft YaHei" w:hAnsi="Times New Roman" w:cs="Times New Roman"/>
          <w:sz w:val="22"/>
          <w:szCs w:val="22"/>
          <w:shd w:val="clear" w:color="auto" w:fill="FFFFFF"/>
        </w:rPr>
        <w:t xml:space="preserve">В августе 1921 года из Тувы были изгнаны белогвардейские отряды Колчака и Унгерна и в 1923 году Советские войска были выведены из Тувы. До 1944 года Тувинская народная республика де-юре была самостоятельным государством и стала частью Советского Союза уже во время </w:t>
      </w:r>
      <w:r w:rsidRPr="0067358A">
        <w:rPr>
          <w:rFonts w:ascii="Times New Roman" w:eastAsia="Microsoft YaHei" w:hAnsi="Times New Roman" w:cs="Times New Roman"/>
          <w:sz w:val="22"/>
          <w:szCs w:val="22"/>
          <w:shd w:val="clear" w:color="auto" w:fill="FFFFFF"/>
          <w:lang w:val="uz-Cyrl-UZ"/>
        </w:rPr>
        <w:t xml:space="preserve">Второй мировой </w:t>
      </w:r>
      <w:r w:rsidRPr="0067358A">
        <w:rPr>
          <w:rFonts w:ascii="Times New Roman" w:eastAsia="Microsoft YaHei" w:hAnsi="Times New Roman" w:cs="Times New Roman"/>
          <w:sz w:val="22"/>
          <w:szCs w:val="22"/>
          <w:shd w:val="clear" w:color="auto" w:fill="FFFFFF"/>
        </w:rPr>
        <w:t xml:space="preserve">войны. </w:t>
      </w:r>
    </w:p>
  </w:footnote>
  <w:footnote w:id="20">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Калмы́ки (калм. хальмг, хальмгуд, монг. халимаг) </w:t>
      </w:r>
      <w:r w:rsidRPr="0067358A">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rPr>
        <w:t xml:space="preserve"> монгольский народ ойратской группы.</w:t>
      </w:r>
      <w:r w:rsidRPr="0067358A">
        <w:rPr>
          <w:rFonts w:ascii="Times New Roman" w:eastAsia="Microsoft YaHei" w:hAnsi="Times New Roman" w:cs="Times New Roman"/>
          <w:sz w:val="22"/>
          <w:szCs w:val="22"/>
          <w:lang w:val="uz-Cyrl-UZ"/>
        </w:rPr>
        <w:t xml:space="preserve"> </w:t>
      </w:r>
      <w:r w:rsidRPr="0067358A">
        <w:rPr>
          <w:rFonts w:ascii="Times New Roman" w:eastAsia="Microsoft YaHei" w:hAnsi="Times New Roman" w:cs="Times New Roman"/>
          <w:sz w:val="22"/>
          <w:szCs w:val="22"/>
        </w:rPr>
        <w:t xml:space="preserve">Являются потомками ойратских племён, мигрировавших в конце XVI </w:t>
      </w:r>
      <w:r w:rsidRPr="0067358A">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rPr>
        <w:t xml:space="preserve"> начале XVII веков из Центральной Азии на Нижнюю Волгу и в Северный Прикаспий.</w:t>
      </w:r>
      <w:r w:rsidRPr="0067358A">
        <w:rPr>
          <w:rFonts w:ascii="Times New Roman" w:eastAsia="Microsoft YaHei" w:hAnsi="Times New Roman" w:cs="Times New Roman"/>
          <w:sz w:val="22"/>
          <w:szCs w:val="22"/>
          <w:lang w:val="uz-Cyrl-UZ"/>
        </w:rPr>
        <w:t xml:space="preserve"> </w:t>
      </w:r>
      <w:r w:rsidRPr="0067358A">
        <w:rPr>
          <w:rFonts w:ascii="Times New Roman" w:eastAsia="Microsoft YaHei" w:hAnsi="Times New Roman" w:cs="Times New Roman"/>
          <w:sz w:val="22"/>
          <w:szCs w:val="22"/>
        </w:rPr>
        <w:t xml:space="preserve">Самоназвание калмыков, хальмг (хальмгуд), вероятнее всего, происходит от тюркского прилагательного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rPr>
        <w:t>калмак</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rPr>
        <w:t xml:space="preserve"> - </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rPr>
        <w:t>отделившийся</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rPr>
        <w:t xml:space="preserve">, </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rPr>
        <w:t>отставший</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rPr>
        <w:t xml:space="preserve"> </w:t>
      </w:r>
      <w:proofErr w:type="gramStart"/>
      <w:r w:rsidRPr="0067358A">
        <w:rPr>
          <w:rFonts w:ascii="Times New Roman" w:eastAsia="Microsoft YaHei" w:hAnsi="Times New Roman" w:cs="Times New Roman"/>
          <w:sz w:val="22"/>
          <w:szCs w:val="22"/>
        </w:rPr>
        <w:t>В родственных калмыкам</w:t>
      </w:r>
      <w:proofErr w:type="gramEnd"/>
      <w:r w:rsidRPr="0067358A">
        <w:rPr>
          <w:rFonts w:ascii="Times New Roman" w:eastAsia="Microsoft YaHei" w:hAnsi="Times New Roman" w:cs="Times New Roman"/>
          <w:sz w:val="22"/>
          <w:szCs w:val="22"/>
        </w:rPr>
        <w:t xml:space="preserve"> монгольских языках такого слова нет.</w:t>
      </w:r>
    </w:p>
  </w:footnote>
  <w:footnote w:id="21">
    <w:p w:rsidR="006333BF" w:rsidRPr="00304EF6" w:rsidRDefault="006333BF" w:rsidP="00304EF6">
      <w:pPr>
        <w:spacing w:after="0" w:line="240" w:lineRule="auto"/>
        <w:ind w:firstLine="567"/>
        <w:jc w:val="both"/>
        <w:rPr>
          <w:rFonts w:ascii="Times New Roman" w:hAnsi="Times New Roman" w:cs="Times New Roman"/>
        </w:rPr>
      </w:pPr>
      <w:r w:rsidRPr="00304EF6">
        <w:rPr>
          <w:rStyle w:val="a8"/>
          <w:rFonts w:ascii="Times New Roman" w:eastAsia="Microsoft YaHei" w:hAnsi="Times New Roman" w:cs="Times New Roman"/>
        </w:rPr>
        <w:footnoteRef/>
      </w:r>
      <w:r w:rsidRPr="00304EF6">
        <w:rPr>
          <w:rFonts w:ascii="Times New Roman" w:eastAsia="Microsoft YaHei" w:hAnsi="Times New Roman" w:cs="Times New Roman"/>
        </w:rPr>
        <w:t xml:space="preserve"> </w:t>
      </w:r>
      <w:r w:rsidRPr="00304EF6">
        <w:rPr>
          <w:rFonts w:ascii="Times New Roman" w:eastAsia="Times New Roman" w:hAnsi="Times New Roman" w:cs="Times New Roman"/>
        </w:rPr>
        <w:t>Согласно «Сказанию о Дербен-ойратах» (Ойратской летописи XVIII века): торгууд (</w:t>
      </w:r>
      <w:r w:rsidRPr="00304EF6">
        <w:rPr>
          <w:rFonts w:ascii="Times New Roman" w:eastAsia="Times New Roman" w:hAnsi="Times New Roman" w:cs="Times New Roman"/>
          <w:bCs/>
        </w:rPr>
        <w:t>Turqaq-ud</w:t>
      </w:r>
      <w:r w:rsidRPr="00304EF6">
        <w:rPr>
          <w:rFonts w:ascii="Times New Roman" w:eastAsia="Times New Roman" w:hAnsi="Times New Roman" w:cs="Times New Roman"/>
        </w:rPr>
        <w:t>) возникли, в результате трансформации потомков гвардейского подразделения в отдельный этнос.</w:t>
      </w:r>
      <w:r w:rsidRPr="00304EF6">
        <w:rPr>
          <w:rFonts w:ascii="Times New Roman" w:hAnsi="Times New Roman" w:cs="Times New Roman"/>
        </w:rPr>
        <w:t xml:space="preserve"> </w:t>
      </w:r>
    </w:p>
    <w:p w:rsidR="006333BF" w:rsidRPr="00304EF6" w:rsidRDefault="006333BF" w:rsidP="00304EF6">
      <w:pPr>
        <w:spacing w:after="0" w:line="240" w:lineRule="auto"/>
        <w:ind w:firstLine="567"/>
        <w:jc w:val="both"/>
        <w:rPr>
          <w:rFonts w:ascii="Times New Roman" w:hAnsi="Times New Roman" w:cs="Times New Roman"/>
        </w:rPr>
      </w:pPr>
      <w:r w:rsidRPr="00304EF6">
        <w:rPr>
          <w:rFonts w:ascii="Times New Roman" w:hAnsi="Times New Roman" w:cs="Times New Roman"/>
        </w:rPr>
        <w:t xml:space="preserve">Первыми гвардейцами Тэмуджина, согласно </w:t>
      </w:r>
      <w:r w:rsidRPr="00304EF6">
        <w:rPr>
          <w:rFonts w:ascii="Times New Roman" w:hAnsi="Times New Roman" w:cs="Times New Roman"/>
          <w:i/>
          <w:iCs/>
        </w:rPr>
        <w:t xml:space="preserve">Юань-ши </w:t>
      </w:r>
      <w:r w:rsidRPr="00304EF6">
        <w:rPr>
          <w:rFonts w:ascii="Times New Roman" w:hAnsi="Times New Roman" w:cs="Times New Roman"/>
          <w:iCs/>
        </w:rPr>
        <w:t>(</w:t>
      </w:r>
      <w:r w:rsidRPr="00304EF6">
        <w:rPr>
          <w:rFonts w:ascii="Times New Roman" w:eastAsia="Microsoft YaHei" w:hAnsi="Times New Roman" w:cs="Times New Roman"/>
          <w:shd w:val="clear" w:color="auto" w:fill="FFFFFF"/>
          <w:lang w:eastAsia="zh-Hans"/>
        </w:rPr>
        <w:t>元史</w:t>
      </w:r>
      <w:r w:rsidRPr="00304EF6">
        <w:rPr>
          <w:rFonts w:ascii="Times New Roman" w:hAnsi="Times New Roman" w:cs="Times New Roman"/>
          <w:shd w:val="clear" w:color="auto" w:fill="FFFFFF"/>
        </w:rPr>
        <w:t xml:space="preserve">, </w:t>
      </w:r>
      <w:r w:rsidRPr="00304EF6">
        <w:rPr>
          <w:rFonts w:ascii="Times New Roman" w:hAnsi="Times New Roman" w:cs="Times New Roman"/>
          <w:i/>
          <w:iCs/>
          <w:shd w:val="clear" w:color="auto" w:fill="FFFFFF"/>
        </w:rPr>
        <w:t>yuánshǐ</w:t>
      </w:r>
      <w:r w:rsidRPr="00304EF6">
        <w:rPr>
          <w:rFonts w:ascii="Times New Roman" w:hAnsi="Times New Roman" w:cs="Times New Roman"/>
          <w:shd w:val="clear" w:color="auto" w:fill="FFFFFF"/>
        </w:rPr>
        <w:t>, история династии Юань</w:t>
      </w:r>
      <w:r w:rsidRPr="00304EF6">
        <w:rPr>
          <w:rFonts w:ascii="Times New Roman" w:hAnsi="Times New Roman" w:cs="Times New Roman"/>
          <w:iCs/>
        </w:rPr>
        <w:t>)</w:t>
      </w:r>
      <w:r w:rsidRPr="00304EF6">
        <w:rPr>
          <w:rFonts w:ascii="Times New Roman" w:hAnsi="Times New Roman" w:cs="Times New Roman"/>
        </w:rPr>
        <w:t>, стали его нукеры (дружинники) («четыре героя» (</w:t>
      </w:r>
      <w:r w:rsidRPr="00304EF6">
        <w:rPr>
          <w:rFonts w:ascii="Times New Roman" w:hAnsi="Times New Roman" w:cs="Times New Roman"/>
          <w:i/>
          <w:iCs/>
        </w:rPr>
        <w:t>дэрбэн кюлюд</w:t>
      </w:r>
      <w:r w:rsidRPr="00304EF6">
        <w:rPr>
          <w:rFonts w:ascii="Times New Roman" w:hAnsi="Times New Roman" w:cs="Times New Roman"/>
        </w:rPr>
        <w:t>) Боорчу, Мухали, Борохул и Чилаун), которые должны были командовать четырьмя отрядами воинов-кешиктенов (</w:t>
      </w:r>
      <w:r w:rsidRPr="00304EF6">
        <w:rPr>
          <w:rFonts w:ascii="Times New Roman" w:hAnsi="Times New Roman" w:cs="Times New Roman"/>
          <w:bCs/>
        </w:rPr>
        <w:t>Кэшиктэн</w:t>
      </w:r>
      <w:r w:rsidRPr="00304EF6">
        <w:rPr>
          <w:rFonts w:ascii="Times New Roman" w:hAnsi="Times New Roman" w:cs="Times New Roman"/>
        </w:rPr>
        <w:t xml:space="preserve">, </w:t>
      </w:r>
      <w:r w:rsidRPr="00304EF6">
        <w:rPr>
          <w:rFonts w:ascii="Times New Roman" w:hAnsi="Times New Roman" w:cs="Times New Roman"/>
          <w:bCs/>
        </w:rPr>
        <w:t>кешиктен</w:t>
      </w:r>
      <w:r w:rsidRPr="00304EF6">
        <w:rPr>
          <w:rFonts w:ascii="Times New Roman" w:hAnsi="Times New Roman" w:cs="Times New Roman"/>
        </w:rPr>
        <w:t xml:space="preserve"> (от монг. </w:t>
      </w:r>
      <w:r w:rsidRPr="00304EF6">
        <w:rPr>
          <w:rFonts w:ascii="Times New Roman" w:hAnsi="Times New Roman" w:cs="Times New Roman"/>
          <w:i/>
          <w:iCs/>
        </w:rPr>
        <w:t>Хишигтэн)</w:t>
      </w:r>
      <w:r w:rsidRPr="00304EF6">
        <w:rPr>
          <w:rFonts w:ascii="Times New Roman" w:hAnsi="Times New Roman" w:cs="Times New Roman"/>
        </w:rPr>
        <w:t xml:space="preserve"> – «близкие и верные слуги государя»), которая в дальнейшем была преобразована в личную гвардию великих ханов (</w:t>
      </w:r>
      <w:r w:rsidRPr="00304EF6">
        <w:rPr>
          <w:rFonts w:ascii="Times New Roman" w:hAnsi="Times New Roman" w:cs="Times New Roman"/>
          <w:i/>
          <w:iCs/>
        </w:rPr>
        <w:t>каанов</w:t>
      </w:r>
      <w:r w:rsidRPr="00304EF6">
        <w:rPr>
          <w:rFonts w:ascii="Times New Roman" w:hAnsi="Times New Roman" w:cs="Times New Roman"/>
        </w:rPr>
        <w:t>) Монгольского государства. Созданный Тэмуджином корпус кешиктенов делился на две части: турхаудов – дневную стражу, и кебтеулов – ночную.</w:t>
      </w:r>
    </w:p>
    <w:p w:rsidR="006333BF" w:rsidRPr="00304EF6" w:rsidRDefault="006333BF" w:rsidP="00304EF6">
      <w:pPr>
        <w:pStyle w:val="a6"/>
        <w:adjustRightInd w:val="0"/>
        <w:snapToGrid w:val="0"/>
        <w:ind w:firstLine="567"/>
        <w:jc w:val="both"/>
        <w:rPr>
          <w:rFonts w:ascii="Times New Roman" w:eastAsia="Microsoft YaHei" w:hAnsi="Times New Roman" w:cs="Times New Roman"/>
          <w:sz w:val="22"/>
          <w:szCs w:val="22"/>
          <w:lang w:val="uz-Cyrl-UZ"/>
        </w:rPr>
      </w:pPr>
      <w:r w:rsidRPr="00304EF6">
        <w:rPr>
          <w:rFonts w:ascii="Times New Roman" w:eastAsia="Times New Roman" w:hAnsi="Times New Roman" w:cs="Times New Roman"/>
          <w:sz w:val="22"/>
          <w:szCs w:val="22"/>
        </w:rPr>
        <w:t xml:space="preserve">Среди различных этимологий этнонима также имеется толкование от слова </w:t>
      </w:r>
      <w:r w:rsidRPr="00304EF6">
        <w:rPr>
          <w:rFonts w:ascii="Times New Roman" w:eastAsia="Times New Roman" w:hAnsi="Times New Roman" w:cs="Times New Roman"/>
          <w:i/>
          <w:iCs/>
          <w:sz w:val="22"/>
          <w:szCs w:val="22"/>
        </w:rPr>
        <w:t>турхаг</w:t>
      </w:r>
      <w:r w:rsidRPr="00304EF6">
        <w:rPr>
          <w:rFonts w:ascii="Times New Roman" w:eastAsia="Times New Roman" w:hAnsi="Times New Roman" w:cs="Times New Roman"/>
          <w:sz w:val="22"/>
          <w:szCs w:val="22"/>
        </w:rPr>
        <w:t xml:space="preserve"> («большой»).</w:t>
      </w:r>
      <w:r w:rsidRPr="00304EF6">
        <w:rPr>
          <w:rFonts w:ascii="Times New Roman" w:eastAsia="Times New Roman" w:hAnsi="Times New Roman" w:cs="Times New Roman"/>
          <w:sz w:val="22"/>
          <w:szCs w:val="22"/>
          <w:lang w:val="uz-Cyrl-UZ"/>
        </w:rPr>
        <w:t xml:space="preserve"> </w:t>
      </w:r>
      <w:r w:rsidRPr="00304EF6">
        <w:rPr>
          <w:rFonts w:ascii="Times New Roman" w:eastAsia="Microsoft YaHei" w:hAnsi="Times New Roman" w:cs="Times New Roman"/>
          <w:sz w:val="22"/>
          <w:szCs w:val="22"/>
        </w:rPr>
        <w:t xml:space="preserve">Торгоут - </w:t>
      </w:r>
      <w:r w:rsidRPr="00304EF6">
        <w:rPr>
          <w:rFonts w:ascii="Times New Roman" w:eastAsia="Microsoft YaHei" w:hAnsi="Times New Roman" w:cs="Times New Roman"/>
          <w:sz w:val="22"/>
          <w:szCs w:val="22"/>
          <w:lang w:val="uz-Cyrl-UZ"/>
        </w:rPr>
        <w:t>название племени, близкого ойратам</w:t>
      </w:r>
    </w:p>
  </w:footnote>
  <w:footnote w:id="22">
    <w:p w:rsidR="006333BF" w:rsidRPr="00304EF6" w:rsidRDefault="006333BF" w:rsidP="00304EF6">
      <w:pPr>
        <w:shd w:val="clear" w:color="auto" w:fill="FFFFFF" w:themeFill="background1"/>
        <w:adjustRightInd w:val="0"/>
        <w:snapToGrid w:val="0"/>
        <w:spacing w:after="0" w:line="240" w:lineRule="auto"/>
        <w:ind w:firstLine="567"/>
        <w:jc w:val="both"/>
        <w:rPr>
          <w:rFonts w:ascii="Times New Roman" w:eastAsia="Microsoft YaHei" w:hAnsi="Times New Roman" w:cs="Times New Roman"/>
        </w:rPr>
      </w:pPr>
      <w:r w:rsidRPr="00304EF6">
        <w:rPr>
          <w:rStyle w:val="a8"/>
          <w:rFonts w:ascii="Times New Roman" w:eastAsia="Microsoft YaHei" w:hAnsi="Times New Roman" w:cs="Times New Roman"/>
        </w:rPr>
        <w:footnoteRef/>
      </w:r>
      <w:r w:rsidRPr="00304EF6">
        <w:rPr>
          <w:rFonts w:ascii="Times New Roman" w:eastAsia="Microsoft YaHei" w:hAnsi="Times New Roman" w:cs="Times New Roman"/>
        </w:rPr>
        <w:t xml:space="preserve"> Тайши (монг. тайш; также тайша; таищи, таиши) </w:t>
      </w:r>
      <w:r w:rsidRPr="00304EF6">
        <w:rPr>
          <w:rFonts w:ascii="Times New Roman" w:eastAsia="Microsoft YaHei" w:hAnsi="Times New Roman" w:cs="Times New Roman"/>
          <w:lang w:val="uz-Cyrl-UZ"/>
        </w:rPr>
        <w:t>-</w:t>
      </w:r>
      <w:r w:rsidRPr="00304EF6">
        <w:rPr>
          <w:rFonts w:ascii="Times New Roman" w:eastAsia="Microsoft YaHei" w:hAnsi="Times New Roman" w:cs="Times New Roman"/>
        </w:rPr>
        <w:t xml:space="preserve"> у монгольских народов вождь, старейшина более или менее обширной родовой группы. </w:t>
      </w:r>
    </w:p>
  </w:footnote>
  <w:footnote w:id="23">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130</w:t>
      </w:r>
    </w:p>
  </w:footnote>
  <w:footnote w:id="24">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См.: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130;</w:t>
      </w:r>
      <w:r w:rsidRPr="0067358A">
        <w:rPr>
          <w:rFonts w:ascii="Times New Roman" w:eastAsia="Microsoft YaHei" w:hAnsi="Times New Roman" w:cs="Times New Roman"/>
          <w:sz w:val="22"/>
          <w:szCs w:val="22"/>
        </w:rPr>
        <w:t xml:space="preserve"> Мясников В.С. Империя Цинь и русское государство в </w:t>
      </w:r>
      <w:r w:rsidRPr="0067358A">
        <w:rPr>
          <w:rFonts w:ascii="Times New Roman" w:eastAsia="Microsoft YaHei" w:hAnsi="Times New Roman" w:cs="Times New Roman"/>
          <w:sz w:val="22"/>
          <w:szCs w:val="22"/>
          <w:lang w:val="en-US"/>
        </w:rPr>
        <w:t>XVII</w:t>
      </w:r>
      <w:r w:rsidRPr="0067358A">
        <w:rPr>
          <w:rFonts w:ascii="Times New Roman" w:eastAsia="Microsoft YaHei" w:hAnsi="Times New Roman" w:cs="Times New Roman"/>
          <w:sz w:val="22"/>
          <w:szCs w:val="22"/>
        </w:rPr>
        <w:t xml:space="preserve"> веке. – М.: 1980. – С. 207-224</w:t>
      </w:r>
    </w:p>
  </w:footnote>
  <w:footnote w:id="25">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Прохоров А. К вопросу о советско-китайской границе. – М.: 1975. – С. 52-167; Чимитдоржиев Ш.Б. Россия и Монголия. – М.: 1987. – С. 86-87</w:t>
      </w:r>
    </w:p>
  </w:footnote>
  <w:footnote w:id="26">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bCs/>
          <w:sz w:val="22"/>
          <w:szCs w:val="22"/>
          <w:shd w:val="clear" w:color="auto" w:fill="FFFFFF"/>
        </w:rPr>
        <w:t>Амурсана</w:t>
      </w:r>
      <w:r w:rsidRPr="0067358A">
        <w:rPr>
          <w:rFonts w:ascii="Times New Roman" w:eastAsia="Microsoft YaHei" w:hAnsi="Times New Roman" w:cs="Times New Roman"/>
          <w:sz w:val="22"/>
          <w:szCs w:val="22"/>
          <w:shd w:val="clear" w:color="auto" w:fill="FFFFFF"/>
        </w:rPr>
        <w:t xml:space="preserve"> (1722-1757 </w:t>
      </w:r>
      <w:r w:rsidRPr="0067358A">
        <w:rPr>
          <w:rFonts w:ascii="Times New Roman" w:eastAsia="Microsoft YaHei" w:hAnsi="Times New Roman" w:cs="Times New Roman"/>
          <w:sz w:val="22"/>
          <w:szCs w:val="22"/>
        </w:rPr>
        <w:t>гг.</w:t>
      </w:r>
      <w:r w:rsidRPr="0067358A">
        <w:rPr>
          <w:rFonts w:ascii="Times New Roman" w:eastAsia="Microsoft YaHei" w:hAnsi="Times New Roman" w:cs="Times New Roman"/>
          <w:sz w:val="22"/>
          <w:szCs w:val="22"/>
          <w:shd w:val="clear" w:color="auto" w:fill="FFFFFF"/>
        </w:rPr>
        <w:t xml:space="preserve">, г. Тобольск, </w:t>
      </w:r>
      <w:r w:rsidRPr="0067358A">
        <w:rPr>
          <w:rFonts w:ascii="Times New Roman" w:eastAsia="Microsoft YaHei" w:hAnsi="Times New Roman" w:cs="Times New Roman"/>
          <w:bCs/>
          <w:sz w:val="22"/>
          <w:szCs w:val="22"/>
        </w:rPr>
        <w:t>монг.</w:t>
      </w:r>
      <w:r w:rsidRPr="0067358A">
        <w:rPr>
          <w:rStyle w:val="no-wikidata"/>
          <w:rFonts w:ascii="Times New Roman" w:eastAsia="Microsoft YaHei" w:hAnsi="Times New Roman" w:cs="Times New Roman"/>
          <w:bCs/>
          <w:sz w:val="22"/>
          <w:szCs w:val="22"/>
        </w:rPr>
        <w:t xml:space="preserve"> </w:t>
      </w:r>
      <w:r w:rsidRPr="0067358A">
        <w:rPr>
          <w:rStyle w:val="no-wikidata"/>
          <w:rFonts w:ascii="Times New Roman" w:eastAsia="Microsoft YaHei" w:hAnsi="Times New Roman" w:cs="Times New Roman"/>
          <w:bCs/>
          <w:iCs/>
          <w:sz w:val="22"/>
          <w:szCs w:val="22"/>
        </w:rPr>
        <w:t>Амарсанаа</w:t>
      </w:r>
      <w:r w:rsidRPr="0067358A">
        <w:rPr>
          <w:rFonts w:ascii="Times New Roman" w:eastAsia="Microsoft YaHei" w:hAnsi="Times New Roman" w:cs="Times New Roman"/>
          <w:sz w:val="22"/>
          <w:szCs w:val="22"/>
          <w:shd w:val="clear" w:color="auto" w:fill="FFFFFF"/>
        </w:rPr>
        <w:t xml:space="preserve">) – ойратский нойон, последний правитель Джунгарского ханства (1755-1757 гг.), глава антиманьчжурского освободительного движения в Монголии (1755-1758 гг.), </w:t>
      </w:r>
      <w:r w:rsidRPr="0067358A">
        <w:rPr>
          <w:rFonts w:ascii="Times New Roman" w:eastAsia="Microsoft YaHei" w:hAnsi="Times New Roman" w:cs="Times New Roman"/>
          <w:sz w:val="22"/>
          <w:szCs w:val="22"/>
          <w:lang w:eastAsia="zh-CN"/>
        </w:rPr>
        <w:t>был сыном наследника хошутского Лхавзан-хана Данзана и дочери Цэван-Рабдана Ботолог. Участвовал во внутриполитической борьбе за наследие Галдан-Цэрэна, в которой одержал победу сын его наложницы Лама Дорджи. Его основным соперником был племянник хунтайджи Дабачи (Давацы).</w:t>
      </w:r>
    </w:p>
  </w:footnote>
  <w:footnote w:id="27">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uz-Cyrl-UZ"/>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eastAsia="zh-CN"/>
        </w:rPr>
        <w:t>Халх</w:t>
      </w:r>
      <w:r w:rsidRPr="0067358A">
        <w:rPr>
          <w:rFonts w:ascii="Times New Roman" w:eastAsia="Microsoft YaHei" w:hAnsi="Times New Roman" w:cs="Times New Roman"/>
          <w:sz w:val="22"/>
          <w:szCs w:val="22"/>
          <w:lang w:val="uz-Cyrl-UZ" w:eastAsia="zh-CN"/>
        </w:rPr>
        <w:t>а</w:t>
      </w:r>
      <w:r w:rsidRPr="0067358A">
        <w:rPr>
          <w:rFonts w:ascii="Times New Roman" w:eastAsia="Microsoft YaHei" w:hAnsi="Times New Roman" w:cs="Times New Roman"/>
          <w:sz w:val="22"/>
          <w:szCs w:val="22"/>
          <w:shd w:val="clear" w:color="auto" w:fill="FFFFFF"/>
        </w:rPr>
        <w:t xml:space="preserve"> </w:t>
      </w:r>
      <w:r w:rsidRPr="0067358A">
        <w:rPr>
          <w:rFonts w:ascii="Times New Roman" w:eastAsia="Microsoft YaHei" w:hAnsi="Times New Roman" w:cs="Times New Roman"/>
          <w:sz w:val="22"/>
          <w:szCs w:val="22"/>
          <w:shd w:val="clear" w:color="auto" w:fill="FFFFFF"/>
          <w:lang w:val="uz-Cyrl-UZ"/>
        </w:rPr>
        <w:t>(</w:t>
      </w:r>
      <w:r w:rsidRPr="0067358A">
        <w:rPr>
          <w:rFonts w:ascii="Times New Roman" w:eastAsia="Microsoft YaHei" w:hAnsi="Times New Roman" w:cs="Times New Roman"/>
          <w:sz w:val="22"/>
          <w:szCs w:val="22"/>
          <w:shd w:val="clear" w:color="auto" w:fill="FFFFFF"/>
        </w:rPr>
        <w:t xml:space="preserve">монг. Халх -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щит</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lang w:val="uz-Cyrl-UZ"/>
        </w:rPr>
        <w:t xml:space="preserve">) </w:t>
      </w:r>
      <w:proofErr w:type="gramStart"/>
      <w:r w:rsidRPr="0067358A">
        <w:rPr>
          <w:rFonts w:ascii="Times New Roman" w:eastAsia="Microsoft YaHei" w:hAnsi="Times New Roman" w:cs="Times New Roman"/>
          <w:sz w:val="22"/>
          <w:szCs w:val="22"/>
          <w:shd w:val="clear" w:color="auto" w:fill="FFFFFF"/>
        </w:rPr>
        <w:t>земли</w:t>
      </w:r>
      <w:proofErr w:type="gramEnd"/>
      <w:r w:rsidRPr="0067358A">
        <w:rPr>
          <w:rFonts w:ascii="Times New Roman" w:eastAsia="Microsoft YaHei" w:hAnsi="Times New Roman" w:cs="Times New Roman"/>
          <w:sz w:val="22"/>
          <w:szCs w:val="22"/>
          <w:shd w:val="clear" w:color="auto" w:fill="FFFFFF"/>
        </w:rPr>
        <w:t xml:space="preserve"> расположенные к северу от пустыни Гоби</w:t>
      </w:r>
    </w:p>
  </w:footnote>
  <w:footnote w:id="28">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131</w:t>
      </w:r>
    </w:p>
  </w:footnote>
  <w:footnote w:id="29">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Кутлуков М. Взаимоотношения цинского Китая с Кокандским ханством. В кн.: Китай и соседи в новое и новейшее время. – М.: 1982. – С. 203-216</w:t>
      </w:r>
    </w:p>
  </w:footnote>
  <w:footnote w:id="30">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По кн.: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w:t>
      </w:r>
      <w:r w:rsidRPr="0067358A">
        <w:rPr>
          <w:rFonts w:ascii="Times New Roman" w:eastAsia="Microsoft YaHei" w:hAnsi="Times New Roman" w:cs="Times New Roman"/>
          <w:sz w:val="22"/>
          <w:szCs w:val="22"/>
        </w:rPr>
        <w:t>Ван Чжилай. Чжунъя гоцзи гуаньси. – С. 118-122</w:t>
      </w:r>
    </w:p>
  </w:footnote>
  <w:footnote w:id="31">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Прохоров А. К вопросу о советско-китайской границе. – М.: 1975. – С. 137-148; </w:t>
      </w:r>
      <w:r w:rsidRPr="0067358A">
        <w:rPr>
          <w:rFonts w:ascii="Times New Roman" w:eastAsia="Microsoft YaHei" w:hAnsi="Times New Roman" w:cs="Times New Roman"/>
          <w:sz w:val="22"/>
          <w:szCs w:val="22"/>
          <w:lang w:val="en-US"/>
        </w:rPr>
        <w:t>Raczka</w:t>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en-US"/>
        </w:rPr>
        <w:t>Witt</w:t>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en-US"/>
        </w:rPr>
        <w:t xml:space="preserve">Xinjiang and its Central Asian borderlands // Central Asian Srvey. Volume 17. </w:t>
      </w:r>
      <w:r w:rsidRPr="0067358A">
        <w:rPr>
          <w:rFonts w:ascii="Times New Roman" w:eastAsia="Microsoft YaHei" w:hAnsi="Times New Roman" w:cs="Times New Roman"/>
          <w:sz w:val="22"/>
          <w:szCs w:val="22"/>
        </w:rPr>
        <w:t xml:space="preserve">#3. </w:t>
      </w:r>
      <w:r w:rsidRPr="0067358A">
        <w:rPr>
          <w:rFonts w:ascii="Times New Roman" w:eastAsia="Microsoft YaHei" w:hAnsi="Times New Roman" w:cs="Times New Roman"/>
          <w:sz w:val="22"/>
          <w:szCs w:val="22"/>
          <w:lang w:val="en-US"/>
        </w:rPr>
        <w:t>September</w:t>
      </w:r>
      <w:r w:rsidRPr="0067358A">
        <w:rPr>
          <w:rFonts w:ascii="Times New Roman" w:eastAsia="Microsoft YaHei" w:hAnsi="Times New Roman" w:cs="Times New Roman"/>
          <w:sz w:val="22"/>
          <w:szCs w:val="22"/>
        </w:rPr>
        <w:t xml:space="preserve"> 1998. – </w:t>
      </w:r>
      <w:r w:rsidRPr="0067358A">
        <w:rPr>
          <w:rFonts w:ascii="Times New Roman" w:eastAsia="Microsoft YaHei" w:hAnsi="Times New Roman" w:cs="Times New Roman"/>
          <w:sz w:val="22"/>
          <w:szCs w:val="22"/>
          <w:lang w:val="en-US"/>
        </w:rPr>
        <w:t>P</w:t>
      </w:r>
      <w:r w:rsidRPr="0067358A">
        <w:rPr>
          <w:rFonts w:ascii="Times New Roman" w:eastAsia="Microsoft YaHei" w:hAnsi="Times New Roman" w:cs="Times New Roman"/>
          <w:sz w:val="22"/>
          <w:szCs w:val="22"/>
        </w:rPr>
        <w:t>. 285</w:t>
      </w:r>
    </w:p>
  </w:footnote>
  <w:footnote w:id="32">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Прохоров А. К вопросу о советско-китайской границе. – М.: 1975. – С. 137-159</w:t>
      </w:r>
    </w:p>
  </w:footnote>
  <w:footnote w:id="33">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По книге: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131</w:t>
      </w:r>
    </w:p>
  </w:footnote>
  <w:footnote w:id="34">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Прохоров А. К вопросу о советско-китайской границе. – М.: 1975. – С. 165</w:t>
      </w:r>
    </w:p>
  </w:footnote>
  <w:footnote w:id="35">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По книге: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132-133</w:t>
      </w:r>
    </w:p>
  </w:footnote>
  <w:footnote w:id="36">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Прохоров А. К вопросу о советско-китайской границе. – М.: 1975. – С. 167</w:t>
      </w:r>
    </w:p>
  </w:footnote>
  <w:footnote w:id="37">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Прохоров А. К вопросу о советско-китайской границе. – М.: 1975. – С. 173</w:t>
      </w:r>
    </w:p>
  </w:footnote>
  <w:footnote w:id="38">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val="en-US"/>
        </w:rPr>
        <w:t xml:space="preserve"> Raczka Witt. Xinjiang and its Central Asian borderlands // Central Asian Srvey. Volume</w:t>
      </w:r>
      <w:r w:rsidRPr="0067358A">
        <w:rPr>
          <w:rFonts w:ascii="Times New Roman" w:eastAsia="Microsoft YaHei" w:hAnsi="Times New Roman" w:cs="Times New Roman"/>
          <w:sz w:val="22"/>
          <w:szCs w:val="22"/>
        </w:rPr>
        <w:t xml:space="preserve"> 17. #3. </w:t>
      </w:r>
      <w:r w:rsidRPr="0067358A">
        <w:rPr>
          <w:rFonts w:ascii="Times New Roman" w:eastAsia="Microsoft YaHei" w:hAnsi="Times New Roman" w:cs="Times New Roman"/>
          <w:sz w:val="22"/>
          <w:szCs w:val="22"/>
          <w:lang w:val="en-US"/>
        </w:rPr>
        <w:t>September</w:t>
      </w:r>
      <w:r w:rsidRPr="0067358A">
        <w:rPr>
          <w:rFonts w:ascii="Times New Roman" w:eastAsia="Microsoft YaHei" w:hAnsi="Times New Roman" w:cs="Times New Roman"/>
          <w:sz w:val="22"/>
          <w:szCs w:val="22"/>
        </w:rPr>
        <w:t xml:space="preserve"> 1998. – </w:t>
      </w:r>
      <w:r w:rsidRPr="0067358A">
        <w:rPr>
          <w:rFonts w:ascii="Times New Roman" w:eastAsia="Microsoft YaHei" w:hAnsi="Times New Roman" w:cs="Times New Roman"/>
          <w:sz w:val="22"/>
          <w:szCs w:val="22"/>
          <w:lang w:val="en-US"/>
        </w:rPr>
        <w:t>P</w:t>
      </w:r>
      <w:r w:rsidRPr="0067358A">
        <w:rPr>
          <w:rFonts w:ascii="Times New Roman" w:eastAsia="Microsoft YaHei" w:hAnsi="Times New Roman" w:cs="Times New Roman"/>
          <w:sz w:val="22"/>
          <w:szCs w:val="22"/>
        </w:rPr>
        <w:t>. 384</w:t>
      </w:r>
    </w:p>
  </w:footnote>
  <w:footnote w:id="39">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en-US"/>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По книге: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w:t>
      </w:r>
      <w:r w:rsidRPr="0067358A">
        <w:rPr>
          <w:rFonts w:ascii="Times New Roman" w:eastAsia="Microsoft YaHei" w:hAnsi="Times New Roman" w:cs="Times New Roman"/>
          <w:sz w:val="22"/>
          <w:szCs w:val="22"/>
          <w:lang w:val="en-US"/>
        </w:rPr>
        <w:t>Raczka</w:t>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en-US"/>
        </w:rPr>
        <w:t>Witt</w:t>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en-US"/>
        </w:rPr>
        <w:t>Xinjiang and its Central Asian borderlands // Central Asian Srvey. Volume 17. №3. September 1998. – P. 385</w:t>
      </w:r>
    </w:p>
  </w:footnote>
  <w:footnote w:id="40">
    <w:p w:rsidR="006333BF" w:rsidRPr="0067358A" w:rsidRDefault="006333BF" w:rsidP="001B66CC">
      <w:pPr>
        <w:pStyle w:val="a5"/>
        <w:shd w:val="clear" w:color="auto" w:fill="FFFFFF"/>
        <w:adjustRightInd w:val="0"/>
        <w:snapToGrid w:val="0"/>
        <w:spacing w:before="0" w:beforeAutospacing="0" w:after="0" w:afterAutospacing="0"/>
        <w:ind w:firstLine="567"/>
        <w:jc w:val="both"/>
        <w:rPr>
          <w:rFonts w:eastAsia="Microsoft YaHei"/>
          <w:sz w:val="22"/>
          <w:szCs w:val="22"/>
        </w:rPr>
      </w:pPr>
      <w:r w:rsidRPr="0067358A">
        <w:rPr>
          <w:rStyle w:val="a8"/>
          <w:rFonts w:eastAsia="Microsoft YaHei"/>
          <w:sz w:val="22"/>
          <w:szCs w:val="22"/>
        </w:rPr>
        <w:footnoteRef/>
      </w:r>
      <w:r w:rsidRPr="0067358A">
        <w:rPr>
          <w:rFonts w:eastAsia="Microsoft YaHei"/>
          <w:sz w:val="22"/>
          <w:szCs w:val="22"/>
          <w:lang w:val="uz-Cyrl-UZ"/>
        </w:rPr>
        <w:t xml:space="preserve"> </w:t>
      </w:r>
      <w:r w:rsidRPr="0067358A">
        <w:rPr>
          <w:rFonts w:eastAsia="Microsoft YaHei"/>
          <w:bCs/>
          <w:sz w:val="22"/>
          <w:szCs w:val="22"/>
          <w:lang w:val="uz-Cyrl-UZ"/>
        </w:rPr>
        <w:t>Лян</w:t>
      </w:r>
      <w:r w:rsidRPr="0067358A">
        <w:rPr>
          <w:rFonts w:eastAsia="Microsoft YaHei"/>
          <w:sz w:val="22"/>
          <w:szCs w:val="22"/>
          <w:lang w:val="uz-Cyrl-UZ"/>
        </w:rPr>
        <w:t> или </w:t>
      </w:r>
      <w:r w:rsidRPr="0067358A">
        <w:rPr>
          <w:rFonts w:eastAsia="Microsoft YaHei"/>
          <w:bCs/>
          <w:sz w:val="22"/>
          <w:szCs w:val="22"/>
          <w:lang w:val="uz-Cyrl-UZ"/>
        </w:rPr>
        <w:t>таэль</w:t>
      </w:r>
      <w:r w:rsidRPr="0067358A">
        <w:rPr>
          <w:rFonts w:eastAsia="Microsoft YaHei"/>
          <w:sz w:val="22"/>
          <w:szCs w:val="22"/>
          <w:lang w:val="uz-Cyrl-UZ"/>
        </w:rPr>
        <w:t> (кит. трад. </w:t>
      </w:r>
      <w:r w:rsidRPr="0067358A">
        <w:rPr>
          <w:rFonts w:eastAsia="Microsoft YaHei"/>
          <w:sz w:val="22"/>
          <w:szCs w:val="22"/>
          <w:lang w:val="uz-Cyrl-UZ" w:eastAsia="zh-Hans"/>
        </w:rPr>
        <w:t>兩</w:t>
      </w:r>
      <w:r w:rsidRPr="0067358A">
        <w:rPr>
          <w:rFonts w:eastAsia="Microsoft YaHei"/>
          <w:sz w:val="22"/>
          <w:szCs w:val="22"/>
          <w:lang w:val="uz-Cyrl-UZ"/>
        </w:rPr>
        <w:t>, упр. </w:t>
      </w:r>
      <w:r w:rsidRPr="0067358A">
        <w:rPr>
          <w:rFonts w:eastAsia="Microsoft YaHei"/>
          <w:sz w:val="22"/>
          <w:szCs w:val="22"/>
          <w:lang w:val="uz-Cyrl-UZ" w:eastAsia="zh-Hans"/>
        </w:rPr>
        <w:t>两</w:t>
      </w:r>
      <w:r w:rsidRPr="0067358A">
        <w:rPr>
          <w:rFonts w:eastAsia="Microsoft YaHei"/>
          <w:sz w:val="22"/>
          <w:szCs w:val="22"/>
          <w:lang w:val="uz-Cyrl-UZ"/>
        </w:rPr>
        <w:t>, пиньинь: </w:t>
      </w:r>
      <w:r w:rsidRPr="0067358A">
        <w:rPr>
          <w:rFonts w:eastAsia="Microsoft YaHei"/>
          <w:i/>
          <w:iCs/>
          <w:sz w:val="22"/>
          <w:szCs w:val="22"/>
          <w:lang w:val="uz-Cyrl-UZ"/>
        </w:rPr>
        <w:t>liǎng</w:t>
      </w:r>
      <w:r w:rsidRPr="0067358A">
        <w:rPr>
          <w:rFonts w:eastAsia="Microsoft YaHei"/>
          <w:sz w:val="22"/>
          <w:szCs w:val="22"/>
          <w:lang w:val="uz-Cyrl-UZ"/>
        </w:rPr>
        <w:t xml:space="preserve">) - мера веса, а также денежная единица в Юго-Восточной Азии. </w:t>
      </w:r>
      <w:r w:rsidRPr="0067358A">
        <w:rPr>
          <w:rFonts w:eastAsia="Microsoft YaHei"/>
          <w:sz w:val="22"/>
          <w:szCs w:val="22"/>
        </w:rPr>
        <w:t>Возникла в Китае, появилась не позднее династии Хань. Затем распространилась в Японию, Корею, Вьетнам и другие страны. Вес в разные эпохи отличался.</w:t>
      </w:r>
    </w:p>
    <w:p w:rsidR="006333BF" w:rsidRPr="0067358A" w:rsidRDefault="006333BF" w:rsidP="001B66CC">
      <w:pPr>
        <w:pStyle w:val="a5"/>
        <w:shd w:val="clear" w:color="auto" w:fill="FFFFFF"/>
        <w:adjustRightInd w:val="0"/>
        <w:snapToGrid w:val="0"/>
        <w:spacing w:before="0" w:beforeAutospacing="0" w:after="0" w:afterAutospacing="0"/>
        <w:ind w:firstLine="567"/>
        <w:jc w:val="both"/>
        <w:rPr>
          <w:rFonts w:eastAsia="Microsoft YaHei"/>
          <w:sz w:val="22"/>
          <w:szCs w:val="22"/>
        </w:rPr>
      </w:pPr>
      <w:r w:rsidRPr="0067358A">
        <w:rPr>
          <w:rFonts w:eastAsia="Microsoft YaHei"/>
          <w:sz w:val="22"/>
          <w:szCs w:val="22"/>
        </w:rPr>
        <w:t>Согласно современным исследованиям, стоимость одного ляна в перерасчете на современный юань (жэньминьби) составляла: в начале эпохи Тан один серебряный лян - 4130 юаней, в конце эпохи Тан - 2150 юаней; в середине династии Мин - 660,8 юаней.</w:t>
      </w:r>
    </w:p>
    <w:p w:rsidR="006333BF" w:rsidRPr="0067358A" w:rsidRDefault="006333BF" w:rsidP="001B66CC">
      <w:pPr>
        <w:pStyle w:val="a6"/>
        <w:adjustRightInd w:val="0"/>
        <w:snapToGrid w:val="0"/>
        <w:ind w:firstLine="567"/>
        <w:jc w:val="both"/>
        <w:rPr>
          <w:rFonts w:ascii="Times New Roman" w:eastAsia="Microsoft YaHei" w:hAnsi="Times New Roman" w:cs="Times New Roman"/>
          <w:sz w:val="22"/>
          <w:szCs w:val="22"/>
        </w:rPr>
      </w:pPr>
      <w:r w:rsidRPr="0067358A">
        <w:rPr>
          <w:rFonts w:ascii="Times New Roman" w:eastAsia="Microsoft YaHei" w:hAnsi="Times New Roman" w:cs="Times New Roman"/>
          <w:sz w:val="22"/>
          <w:szCs w:val="22"/>
        </w:rPr>
        <w:t>Как мера веса, лян используется до сих пор. На территории континентального Китая рыночный лян равен 50 граммам или одной десятой рыночного цзиня. В Гонконге - 37,79 грамма или 1/16 от цзиня. Тайваньский лян равен 37,5 грамма или 1/16 от тайваньского цзиня.</w:t>
      </w:r>
    </w:p>
  </w:footnote>
  <w:footnote w:id="41">
    <w:p w:rsidR="006333BF" w:rsidRPr="0067358A" w:rsidRDefault="006333BF" w:rsidP="001B66C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Concession – лат. разрешение, уступка</w:t>
      </w:r>
    </w:p>
  </w:footnote>
  <w:footnote w:id="42">
    <w:p w:rsidR="006333BF" w:rsidRPr="0067358A" w:rsidRDefault="006333BF" w:rsidP="001B66C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shd w:val="clear" w:color="auto" w:fill="FFFFFF"/>
        </w:rPr>
        <w:t>Граф Серг</w:t>
      </w:r>
      <w:r w:rsidRPr="0067358A">
        <w:rPr>
          <w:rFonts w:ascii="Times New Roman" w:eastAsia="Microsoft YaHei" w:hAnsi="Times New Roman" w:cs="Times New Roman"/>
          <w:sz w:val="22"/>
          <w:szCs w:val="22"/>
          <w:shd w:val="clear" w:color="auto" w:fill="FFFFFF"/>
          <w:lang w:val="uz-Cyrl-UZ"/>
        </w:rPr>
        <w:t>е</w:t>
      </w:r>
      <w:r w:rsidRPr="0067358A">
        <w:rPr>
          <w:rFonts w:ascii="Times New Roman" w:eastAsia="Microsoft YaHei" w:hAnsi="Times New Roman" w:cs="Times New Roman"/>
          <w:sz w:val="22"/>
          <w:szCs w:val="22"/>
          <w:shd w:val="clear" w:color="auto" w:fill="FFFFFF"/>
        </w:rPr>
        <w:t xml:space="preserve">й </w:t>
      </w:r>
      <w:r w:rsidRPr="0067358A">
        <w:rPr>
          <w:rFonts w:ascii="Times New Roman" w:eastAsia="Microsoft YaHei" w:hAnsi="Times New Roman" w:cs="Times New Roman"/>
          <w:sz w:val="22"/>
          <w:szCs w:val="22"/>
          <w:shd w:val="clear" w:color="auto" w:fill="FFFFFF"/>
          <w:lang w:val="uz-Cyrl-UZ"/>
        </w:rPr>
        <w:t>Ю</w:t>
      </w:r>
      <w:r w:rsidRPr="0067358A">
        <w:rPr>
          <w:rFonts w:ascii="Times New Roman" w:eastAsia="Microsoft YaHei" w:hAnsi="Times New Roman" w:cs="Times New Roman"/>
          <w:sz w:val="22"/>
          <w:szCs w:val="22"/>
          <w:shd w:val="clear" w:color="auto" w:fill="FFFFFF"/>
        </w:rPr>
        <w:t>льевич В</w:t>
      </w:r>
      <w:r w:rsidRPr="0067358A">
        <w:rPr>
          <w:rFonts w:ascii="Times New Roman" w:eastAsia="Microsoft YaHei" w:hAnsi="Times New Roman" w:cs="Times New Roman"/>
          <w:sz w:val="22"/>
          <w:szCs w:val="22"/>
          <w:shd w:val="clear" w:color="auto" w:fill="FFFFFF"/>
          <w:lang w:val="uz-Cyrl-UZ"/>
        </w:rPr>
        <w:t>и</w:t>
      </w:r>
      <w:r w:rsidRPr="0067358A">
        <w:rPr>
          <w:rFonts w:ascii="Times New Roman" w:eastAsia="Microsoft YaHei" w:hAnsi="Times New Roman" w:cs="Times New Roman"/>
          <w:sz w:val="22"/>
          <w:szCs w:val="22"/>
          <w:shd w:val="clear" w:color="auto" w:fill="FFFFFF"/>
        </w:rPr>
        <w:t xml:space="preserve">тте </w:t>
      </w:r>
      <w:r w:rsidRPr="0067358A">
        <w:rPr>
          <w:rFonts w:ascii="Times New Roman" w:eastAsia="Microsoft YaHei" w:hAnsi="Times New Roman" w:cs="Times New Roman"/>
          <w:sz w:val="22"/>
          <w:szCs w:val="22"/>
          <w:shd w:val="clear" w:color="auto" w:fill="FFFFFF"/>
          <w:lang w:val="uz-Cyrl-UZ"/>
        </w:rPr>
        <w:t>-</w:t>
      </w:r>
      <w:r w:rsidRPr="0067358A">
        <w:rPr>
          <w:rFonts w:ascii="Times New Roman" w:eastAsia="Microsoft YaHei" w:hAnsi="Times New Roman" w:cs="Times New Roman"/>
          <w:sz w:val="22"/>
          <w:szCs w:val="22"/>
          <w:shd w:val="clear" w:color="auto" w:fill="FFFFFF"/>
        </w:rPr>
        <w:t xml:space="preserve"> русский государственный деятель, министр путей сообщения, министр финансов, председатель Комитета министров, председатель Совета министров</w:t>
      </w:r>
    </w:p>
  </w:footnote>
  <w:footnote w:id="43">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shd w:val="clear" w:color="auto" w:fill="FFFFFF"/>
        </w:rPr>
        <w:t>От эвенкийского языка </w:t>
      </w:r>
      <w:r w:rsidRPr="0067358A">
        <w:rPr>
          <w:rFonts w:ascii="Times New Roman" w:eastAsia="Microsoft YaHei" w:hAnsi="Times New Roman" w:cs="Times New Roman"/>
          <w:i/>
          <w:iCs/>
          <w:sz w:val="22"/>
          <w:szCs w:val="22"/>
          <w:shd w:val="clear" w:color="auto" w:fill="FFFFFF"/>
        </w:rPr>
        <w:t>Ергэне</w:t>
      </w:r>
      <w:r w:rsidRPr="0067358A">
        <w:rPr>
          <w:rFonts w:ascii="Times New Roman" w:eastAsia="Microsoft YaHei" w:hAnsi="Times New Roman" w:cs="Times New Roman"/>
          <w:sz w:val="22"/>
          <w:szCs w:val="22"/>
          <w:shd w:val="clear" w:color="auto" w:fill="FFFFFF"/>
        </w:rPr>
        <w:t xml:space="preserve"> -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извилистая река</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с монгольского </w:t>
      </w:r>
      <w:r w:rsidRPr="0067358A">
        <w:rPr>
          <w:rFonts w:ascii="Times New Roman" w:eastAsia="Microsoft YaHei" w:hAnsi="Times New Roman" w:cs="Times New Roman"/>
          <w:i/>
          <w:iCs/>
          <w:sz w:val="22"/>
          <w:szCs w:val="22"/>
          <w:shd w:val="clear" w:color="auto" w:fill="FFFFFF"/>
          <w:lang w:val="mn-MN"/>
        </w:rPr>
        <w:t>Эргүнэ</w:t>
      </w:r>
      <w:r w:rsidRPr="0067358A">
        <w:rPr>
          <w:rFonts w:ascii="Times New Roman" w:eastAsia="Microsoft YaHei" w:hAnsi="Times New Roman" w:cs="Times New Roman"/>
          <w:sz w:val="22"/>
          <w:szCs w:val="22"/>
          <w:shd w:val="clear" w:color="auto" w:fill="FFFFFF"/>
        </w:rPr>
        <w:t xml:space="preserve"> -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широкий</w:t>
      </w:r>
      <w:r>
        <w:rPr>
          <w:rFonts w:ascii="Times New Roman" w:eastAsia="Microsoft YaHei" w:hAnsi="Times New Roman" w:cs="Times New Roman"/>
          <w:sz w:val="22"/>
          <w:szCs w:val="22"/>
          <w:shd w:val="clear" w:color="auto" w:fill="FFFFFF"/>
        </w:rPr>
        <w:t>»</w:t>
      </w:r>
    </w:p>
  </w:footnote>
  <w:footnote w:id="44">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Позиция КНР заключалось в том, что поскольку советская Россия отказалась от всех подписанных при царизме </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rPr>
        <w:t>неравноправных</w:t>
      </w:r>
      <w:r>
        <w:rPr>
          <w:rFonts w:ascii="Times New Roman" w:eastAsia="Microsoft YaHei" w:hAnsi="Times New Roman" w:cs="Times New Roman"/>
          <w:sz w:val="22"/>
          <w:szCs w:val="22"/>
        </w:rPr>
        <w:t>»</w:t>
      </w:r>
      <w:r w:rsidRPr="0067358A">
        <w:rPr>
          <w:rFonts w:ascii="Times New Roman" w:eastAsia="Microsoft YaHei" w:hAnsi="Times New Roman" w:cs="Times New Roman"/>
          <w:sz w:val="22"/>
          <w:szCs w:val="22"/>
        </w:rPr>
        <w:t xml:space="preserve"> договоров, все соглашения и протоколы о границе также должны быть денонсированы. Тем самым появлялись основания для полного пересмотра границы. Данная позиция Китая была четко выражено на двусторонних переговорах в 1964 году. По книге: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134</w:t>
      </w:r>
    </w:p>
  </w:footnote>
  <w:footnote w:id="45">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По книге: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133</w:t>
      </w:r>
    </w:p>
  </w:footnote>
  <w:footnote w:id="46">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uz-Cyrl-UZ"/>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bCs/>
          <w:sz w:val="22"/>
          <w:szCs w:val="22"/>
          <w:shd w:val="clear" w:color="auto" w:fill="FFFFFF"/>
        </w:rPr>
        <w:t>Статус-кв</w:t>
      </w:r>
      <w:r w:rsidRPr="0067358A">
        <w:rPr>
          <w:rFonts w:ascii="Times New Roman" w:eastAsia="Microsoft YaHei" w:hAnsi="Times New Roman" w:cs="Times New Roman"/>
          <w:bCs/>
          <w:sz w:val="22"/>
          <w:szCs w:val="22"/>
          <w:shd w:val="clear" w:color="auto" w:fill="FFFFFF"/>
          <w:lang w:val="uz-Cyrl-UZ"/>
        </w:rPr>
        <w:t>о</w:t>
      </w:r>
      <w:r w:rsidRPr="0067358A">
        <w:rPr>
          <w:rFonts w:ascii="Times New Roman" w:eastAsia="Microsoft YaHei" w:hAnsi="Times New Roman" w:cs="Times New Roman"/>
          <w:sz w:val="22"/>
          <w:szCs w:val="22"/>
          <w:shd w:val="clear" w:color="auto" w:fill="FFFFFF"/>
        </w:rPr>
        <w:t> (лат. </w:t>
      </w:r>
      <w:r w:rsidRPr="0067358A">
        <w:rPr>
          <w:rFonts w:ascii="Times New Roman" w:eastAsia="Microsoft YaHei" w:hAnsi="Times New Roman" w:cs="Times New Roman"/>
          <w:i/>
          <w:iCs/>
          <w:sz w:val="22"/>
          <w:szCs w:val="22"/>
          <w:shd w:val="clear" w:color="auto" w:fill="FFFFFF"/>
          <w:lang w:val="la-Latn"/>
        </w:rPr>
        <w:t>status quo ante bellum</w:t>
      </w:r>
      <w:r w:rsidRPr="0067358A">
        <w:rPr>
          <w:rFonts w:ascii="Times New Roman" w:eastAsia="Microsoft YaHei" w:hAnsi="Times New Roman" w:cs="Times New Roman"/>
          <w:sz w:val="22"/>
          <w:szCs w:val="22"/>
          <w:shd w:val="clear" w:color="auto" w:fill="FFFFFF"/>
        </w:rPr>
        <w:t> </w:t>
      </w:r>
      <w:r w:rsidRPr="0067358A">
        <w:rPr>
          <w:rFonts w:ascii="Times New Roman" w:eastAsia="Microsoft YaHei" w:hAnsi="Times New Roman" w:cs="Times New Roman"/>
          <w:sz w:val="22"/>
          <w:szCs w:val="22"/>
          <w:shd w:val="clear" w:color="auto" w:fill="FFFFFF"/>
          <w:lang w:val="uz-Cyrl-UZ"/>
        </w:rPr>
        <w:t>-</w:t>
      </w:r>
      <w:r w:rsidRPr="0067358A">
        <w:rPr>
          <w:rFonts w:ascii="Times New Roman" w:eastAsia="Microsoft YaHei" w:hAnsi="Times New Roman" w:cs="Times New Roman"/>
          <w:sz w:val="22"/>
          <w:szCs w:val="22"/>
          <w:shd w:val="clear" w:color="auto" w:fill="FFFFFF"/>
        </w:rPr>
        <w:t xml:space="preserve">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положение, бывшее до войны</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xml:space="preserve">, сокращение </w:t>
      </w:r>
      <w:r w:rsidRPr="0067358A">
        <w:rPr>
          <w:rFonts w:ascii="Times New Roman" w:eastAsia="Microsoft YaHei" w:hAnsi="Times New Roman" w:cs="Times New Roman"/>
          <w:sz w:val="22"/>
          <w:szCs w:val="22"/>
          <w:shd w:val="clear" w:color="auto" w:fill="FFFFFF"/>
          <w:lang w:val="uz-Cyrl-UZ"/>
        </w:rPr>
        <w:t>-</w:t>
      </w:r>
      <w:r w:rsidRPr="0067358A">
        <w:rPr>
          <w:rFonts w:ascii="Times New Roman" w:eastAsia="Microsoft YaHei" w:hAnsi="Times New Roman" w:cs="Times New Roman"/>
          <w:sz w:val="22"/>
          <w:szCs w:val="22"/>
          <w:shd w:val="clear" w:color="auto" w:fill="FFFFFF"/>
        </w:rPr>
        <w:t> </w:t>
      </w:r>
      <w:r w:rsidRPr="0067358A">
        <w:rPr>
          <w:rFonts w:ascii="Times New Roman" w:eastAsia="Microsoft YaHei" w:hAnsi="Times New Roman" w:cs="Times New Roman"/>
          <w:bCs/>
          <w:sz w:val="22"/>
          <w:szCs w:val="22"/>
          <w:shd w:val="clear" w:color="auto" w:fill="FFFFFF"/>
        </w:rPr>
        <w:t>status quo</w:t>
      </w:r>
      <w:r w:rsidRPr="0067358A">
        <w:rPr>
          <w:rFonts w:ascii="Times New Roman" w:eastAsia="Microsoft YaHei" w:hAnsi="Times New Roman" w:cs="Times New Roman"/>
          <w:sz w:val="22"/>
          <w:szCs w:val="22"/>
          <w:shd w:val="clear" w:color="auto" w:fill="FFFFFF"/>
        </w:rPr>
        <w:t xml:space="preserve">) -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возврат к исходному состоянию</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w:t>
      </w:r>
    </w:p>
  </w:footnote>
  <w:footnote w:id="47">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uz-Cyrl-UZ"/>
        </w:rPr>
        <w:t xml:space="preserve">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134</w:t>
      </w:r>
    </w:p>
  </w:footnote>
  <w:footnote w:id="48">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uz-Cyrl-UZ" w:eastAsia="zh-CN"/>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val="uz-Cyrl-UZ" w:eastAsia="zh-CN"/>
        </w:rPr>
        <w:t xml:space="preserve"> </w:t>
      </w:r>
      <w:r w:rsidRPr="0067358A">
        <w:rPr>
          <w:rFonts w:ascii="Times New Roman" w:eastAsia="Microsoft YaHei" w:hAnsi="Times New Roman" w:cs="Times New Roman"/>
          <w:sz w:val="22"/>
          <w:szCs w:val="22"/>
          <w:lang w:eastAsia="zh-CN"/>
        </w:rPr>
        <w:t>钱其琛</w:t>
      </w:r>
      <w:r w:rsidRPr="0067358A">
        <w:rPr>
          <w:rFonts w:ascii="Times New Roman" w:eastAsia="Microsoft YaHei" w:hAnsi="Times New Roman" w:cs="Times New Roman"/>
          <w:sz w:val="22"/>
          <w:szCs w:val="22"/>
          <w:lang w:val="uz-Cyrl-UZ" w:eastAsia="zh-CN"/>
        </w:rPr>
        <w:t>。</w:t>
      </w:r>
      <w:r w:rsidRPr="0067358A">
        <w:rPr>
          <w:rFonts w:ascii="Times New Roman" w:eastAsia="Microsoft YaHei" w:hAnsi="Times New Roman" w:cs="Times New Roman"/>
          <w:sz w:val="22"/>
          <w:szCs w:val="22"/>
          <w:lang w:eastAsia="zh-CN"/>
        </w:rPr>
        <w:t>外交十记。北京：世界知识出版社，</w:t>
      </w:r>
      <w:r w:rsidRPr="0067358A">
        <w:rPr>
          <w:rFonts w:ascii="Times New Roman" w:eastAsia="Microsoft YaHei" w:hAnsi="Times New Roman" w:cs="Times New Roman"/>
          <w:sz w:val="22"/>
          <w:szCs w:val="22"/>
          <w:lang w:eastAsia="zh-CN"/>
        </w:rPr>
        <w:t>2003</w:t>
      </w:r>
      <w:r w:rsidRPr="0067358A">
        <w:rPr>
          <w:rFonts w:ascii="Times New Roman" w:eastAsia="Microsoft YaHei" w:hAnsi="Times New Roman" w:cs="Times New Roman"/>
          <w:sz w:val="22"/>
          <w:szCs w:val="22"/>
          <w:lang w:eastAsia="zh-CN"/>
        </w:rPr>
        <w:t>年</w:t>
      </w:r>
    </w:p>
  </w:footnote>
  <w:footnote w:id="49">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uz-Cyrl-UZ"/>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val="uz-Cyrl-UZ"/>
        </w:rPr>
        <w:t xml:space="preserve"> https://baike.baidu.com/item/</w:t>
      </w:r>
      <w:r w:rsidRPr="0067358A">
        <w:rPr>
          <w:rFonts w:ascii="Times New Roman" w:eastAsia="Microsoft YaHei" w:hAnsi="Times New Roman" w:cs="Times New Roman"/>
          <w:sz w:val="22"/>
          <w:szCs w:val="22"/>
          <w:lang w:val="uz-Cyrl-UZ"/>
        </w:rPr>
        <w:t>铁列克提之战</w:t>
      </w:r>
    </w:p>
  </w:footnote>
  <w:footnote w:id="50">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uz-Cyrl-UZ" w:eastAsia="zh-CN"/>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val="uz-Cyrl-UZ" w:eastAsia="zh-CN"/>
        </w:rPr>
        <w:t xml:space="preserve"> </w:t>
      </w:r>
      <w:r w:rsidRPr="0067358A">
        <w:rPr>
          <w:rFonts w:ascii="Times New Roman" w:eastAsia="Microsoft YaHei" w:hAnsi="Times New Roman" w:cs="Times New Roman"/>
          <w:sz w:val="22"/>
          <w:szCs w:val="22"/>
          <w:lang w:eastAsia="zh-CN"/>
        </w:rPr>
        <w:t>钱其琛</w:t>
      </w:r>
      <w:r w:rsidRPr="0067358A">
        <w:rPr>
          <w:rFonts w:ascii="Times New Roman" w:eastAsia="Microsoft YaHei" w:hAnsi="Times New Roman" w:cs="Times New Roman"/>
          <w:sz w:val="22"/>
          <w:szCs w:val="22"/>
          <w:lang w:val="uz-Cyrl-UZ" w:eastAsia="zh-CN"/>
        </w:rPr>
        <w:t>。</w:t>
      </w:r>
      <w:r w:rsidRPr="0067358A">
        <w:rPr>
          <w:rFonts w:ascii="Times New Roman" w:eastAsia="Microsoft YaHei" w:hAnsi="Times New Roman" w:cs="Times New Roman"/>
          <w:sz w:val="22"/>
          <w:szCs w:val="22"/>
          <w:lang w:eastAsia="zh-CN"/>
        </w:rPr>
        <w:t>外交十记。北京：世界知识出版社，</w:t>
      </w:r>
      <w:r w:rsidRPr="0067358A">
        <w:rPr>
          <w:rFonts w:ascii="Times New Roman" w:eastAsia="Microsoft YaHei" w:hAnsi="Times New Roman" w:cs="Times New Roman"/>
          <w:sz w:val="22"/>
          <w:szCs w:val="22"/>
          <w:lang w:eastAsia="zh-CN"/>
        </w:rPr>
        <w:t>2003</w:t>
      </w:r>
      <w:r w:rsidRPr="0067358A">
        <w:rPr>
          <w:rFonts w:ascii="Times New Roman" w:eastAsia="Microsoft YaHei" w:hAnsi="Times New Roman" w:cs="Times New Roman"/>
          <w:sz w:val="22"/>
          <w:szCs w:val="22"/>
          <w:lang w:eastAsia="zh-CN"/>
        </w:rPr>
        <w:t>年</w:t>
      </w:r>
    </w:p>
  </w:footnote>
  <w:footnote w:id="51">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uz-Cyrl-UZ"/>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uz-Cyrl-UZ" w:eastAsia="zh-CN"/>
        </w:rPr>
        <w:t>Парафировать - (от французского parafe - росчерк) - предварительное подписание международного договора (или его отдельных статей) инициалами уполномоченных, участвовавших в его разработке, в подтверждение предварительной договоренности (до официального подписания)</w:t>
      </w:r>
    </w:p>
  </w:footnote>
  <w:footnote w:id="52">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uz-Cyrl-UZ"/>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uz-Cyrl-UZ"/>
        </w:rPr>
        <w:t>Ратификация (лат. ratificatio, от лат. ratus - решённый, утверждённый и facere - делать) - процесс придания юридической силы документу (например, договору) путём утверждения его соответствующим органом каждой из сторон. До ратификации такой документ, как правило, не имеет юридической силы и не обязателен для не ратифицировавшей стороны.</w:t>
      </w:r>
    </w:p>
  </w:footnote>
  <w:footnote w:id="53">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uz-Cyrl-UZ"/>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val="uz-Cyrl-UZ"/>
        </w:rPr>
        <w:t xml:space="preserve"> Остров Тарибаров - </w:t>
      </w:r>
      <w:r w:rsidRPr="0067358A">
        <w:rPr>
          <w:rFonts w:ascii="Times New Roman" w:eastAsia="Microsoft YaHei" w:hAnsi="Times New Roman" w:cs="Times New Roman"/>
          <w:sz w:val="22"/>
          <w:szCs w:val="22"/>
          <w:lang w:val="uz-Cyrl-UZ" w:eastAsia="zh-CN"/>
        </w:rPr>
        <w:t xml:space="preserve">официальное наименование на китайском языке Иньлундао, </w:t>
      </w:r>
      <w:r w:rsidRPr="0067358A">
        <w:rPr>
          <w:rFonts w:ascii="Times New Roman" w:eastAsia="Microsoft YaHei" w:hAnsi="Times New Roman" w:cs="Times New Roman"/>
          <w:sz w:val="22"/>
          <w:szCs w:val="22"/>
          <w:lang w:val="uz-Cyrl-UZ" w:eastAsia="zh-CN"/>
        </w:rPr>
        <w:t>银龙岛</w:t>
      </w:r>
      <w:r w:rsidRPr="0067358A">
        <w:rPr>
          <w:rFonts w:ascii="Times New Roman" w:eastAsia="Microsoft YaHei" w:hAnsi="Times New Roman" w:cs="Times New Roman"/>
          <w:sz w:val="22"/>
          <w:szCs w:val="22"/>
          <w:lang w:val="uz-Cyrl-UZ" w:eastAsia="zh-CN"/>
        </w:rPr>
        <w:t xml:space="preserve"> - </w:t>
      </w:r>
      <w:r>
        <w:rPr>
          <w:rFonts w:ascii="Times New Roman" w:eastAsia="Microsoft YaHei" w:hAnsi="Times New Roman" w:cs="Times New Roman"/>
          <w:sz w:val="22"/>
          <w:szCs w:val="22"/>
          <w:lang w:val="uz-Cyrl-UZ" w:eastAsia="zh-CN"/>
        </w:rPr>
        <w:t>«</w:t>
      </w:r>
      <w:r w:rsidRPr="0067358A">
        <w:rPr>
          <w:rFonts w:ascii="Times New Roman" w:eastAsia="Microsoft YaHei" w:hAnsi="Times New Roman" w:cs="Times New Roman"/>
          <w:sz w:val="22"/>
          <w:szCs w:val="22"/>
          <w:lang w:val="uz-Cyrl-UZ" w:eastAsia="zh-CN"/>
        </w:rPr>
        <w:t>остров Серебряного дракона</w:t>
      </w:r>
      <w:r>
        <w:rPr>
          <w:rFonts w:ascii="Times New Roman" w:eastAsia="Microsoft YaHei" w:hAnsi="Times New Roman" w:cs="Times New Roman"/>
          <w:sz w:val="22"/>
          <w:szCs w:val="22"/>
          <w:lang w:val="uz-Cyrl-UZ" w:eastAsia="zh-CN"/>
        </w:rPr>
        <w:t>»</w:t>
      </w:r>
    </w:p>
  </w:footnote>
  <w:footnote w:id="54">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uz-Cyrl-UZ"/>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val="uz-Cyrl-UZ"/>
        </w:rPr>
        <w:t xml:space="preserve"> Ходжаев А. Китайский фактор в Центральной Азии. – Т.: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Фан</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Академия Наук Республики Узбекистан, 2007. – С. 136-137</w:t>
      </w:r>
    </w:p>
  </w:footnote>
  <w:footnote w:id="55">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uz-Cyrl-UZ"/>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val="uz-Cyrl-UZ"/>
        </w:rPr>
        <w:t xml:space="preserve"> </w:t>
      </w:r>
      <w:r w:rsidRPr="0067358A">
        <w:rPr>
          <w:rFonts w:ascii="Times New Roman" w:eastAsia="Microsoft YaHei" w:hAnsi="Times New Roman" w:cs="Times New Roman"/>
          <w:bCs/>
          <w:sz w:val="22"/>
          <w:szCs w:val="22"/>
          <w:shd w:val="clear" w:color="auto" w:fill="FFFFFF"/>
          <w:lang w:val="uz-Cyrl-UZ"/>
        </w:rPr>
        <w:t>Денонсация</w:t>
      </w:r>
      <w:r w:rsidRPr="0067358A">
        <w:rPr>
          <w:rFonts w:ascii="Times New Roman" w:eastAsia="Microsoft YaHei" w:hAnsi="Times New Roman" w:cs="Times New Roman"/>
          <w:sz w:val="22"/>
          <w:szCs w:val="22"/>
          <w:shd w:val="clear" w:color="auto" w:fill="FFFFFF"/>
          <w:lang w:val="uz-Cyrl-UZ"/>
        </w:rPr>
        <w:t xml:space="preserve"> (от фр. </w:t>
      </w:r>
      <w:r w:rsidRPr="0067358A">
        <w:rPr>
          <w:rFonts w:ascii="Times New Roman" w:eastAsia="Microsoft YaHei" w:hAnsi="Times New Roman" w:cs="Times New Roman"/>
          <w:i/>
          <w:iCs/>
          <w:sz w:val="22"/>
          <w:szCs w:val="22"/>
          <w:shd w:val="clear" w:color="auto" w:fill="FFFFFF"/>
          <w:lang w:val="fr-FR"/>
        </w:rPr>
        <w:t>dénoncer</w:t>
      </w:r>
      <w:r w:rsidRPr="0067358A">
        <w:rPr>
          <w:rFonts w:ascii="Times New Roman" w:eastAsia="Microsoft YaHei" w:hAnsi="Times New Roman" w:cs="Times New Roman"/>
          <w:sz w:val="22"/>
          <w:szCs w:val="22"/>
          <w:shd w:val="clear" w:color="auto" w:fill="FFFFFF"/>
          <w:lang w:val="uz-Cyrl-UZ"/>
        </w:rPr>
        <w:t xml:space="preserve"> </w:t>
      </w:r>
      <w:r>
        <w:rPr>
          <w:rFonts w:ascii="Times New Roman" w:eastAsia="Microsoft YaHei" w:hAnsi="Times New Roman" w:cs="Times New Roman"/>
          <w:sz w:val="22"/>
          <w:szCs w:val="22"/>
          <w:shd w:val="clear" w:color="auto" w:fill="FFFFFF"/>
          <w:lang w:val="uz-Cyrl-UZ"/>
        </w:rPr>
        <w:t>«</w:t>
      </w:r>
      <w:r w:rsidRPr="0067358A">
        <w:rPr>
          <w:rFonts w:ascii="Times New Roman" w:eastAsia="Microsoft YaHei" w:hAnsi="Times New Roman" w:cs="Times New Roman"/>
          <w:sz w:val="22"/>
          <w:szCs w:val="22"/>
          <w:shd w:val="clear" w:color="auto" w:fill="FFFFFF"/>
          <w:lang w:val="uz-Cyrl-UZ"/>
        </w:rPr>
        <w:t>расторгать</w:t>
      </w:r>
      <w:r>
        <w:rPr>
          <w:rFonts w:ascii="Times New Roman" w:eastAsia="Microsoft YaHei" w:hAnsi="Times New Roman" w:cs="Times New Roman"/>
          <w:sz w:val="22"/>
          <w:szCs w:val="22"/>
          <w:shd w:val="clear" w:color="auto" w:fill="FFFFFF"/>
          <w:lang w:val="uz-Cyrl-UZ"/>
        </w:rPr>
        <w:t>»</w:t>
      </w:r>
      <w:r w:rsidRPr="0067358A">
        <w:rPr>
          <w:rFonts w:ascii="Times New Roman" w:eastAsia="Microsoft YaHei" w:hAnsi="Times New Roman" w:cs="Times New Roman"/>
          <w:sz w:val="22"/>
          <w:szCs w:val="22"/>
          <w:shd w:val="clear" w:color="auto" w:fill="FFFFFF"/>
          <w:lang w:val="uz-Cyrl-UZ"/>
        </w:rPr>
        <w:t xml:space="preserve">) - надлежащим образом оформленный отказ государства от заключённого им международного договора. </w:t>
      </w:r>
      <w:r w:rsidRPr="0067358A">
        <w:rPr>
          <w:rFonts w:ascii="Times New Roman" w:eastAsia="Microsoft YaHei" w:hAnsi="Times New Roman" w:cs="Times New Roman"/>
          <w:sz w:val="22"/>
          <w:szCs w:val="22"/>
          <w:shd w:val="clear" w:color="auto" w:fill="FFFFFF"/>
        </w:rPr>
        <w:t>Отличается от иных способов расторжения международных договорных обязательств тем, что право на денонсацию должно быть предусмотрено в самом договоре и осуществляется в строго установленном договором порядке. Несоблюдение этого порядка является основанием для оспаривания действительности денонсации.</w:t>
      </w:r>
    </w:p>
  </w:footnote>
  <w:footnote w:id="56">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eastAsia="zh-CN"/>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eastAsia="zh-CN"/>
        </w:rPr>
        <w:t xml:space="preserve"> http://chn.sectsco.org/</w:t>
      </w:r>
    </w:p>
  </w:footnote>
  <w:footnote w:id="57">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eastAsia="zh-CN"/>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eastAsia="zh-CN"/>
        </w:rPr>
        <w:t xml:space="preserve"> </w:t>
      </w:r>
      <w:r w:rsidRPr="0067358A">
        <w:rPr>
          <w:rFonts w:ascii="Times New Roman" w:eastAsia="Microsoft YaHei" w:hAnsi="Times New Roman" w:cs="Times New Roman"/>
          <w:sz w:val="22"/>
          <w:szCs w:val="22"/>
          <w:lang w:eastAsia="zh-CN"/>
        </w:rPr>
        <w:t>习近平在上海合作组织成员国元首理事会第十六次会议上的讲话</w:t>
      </w:r>
      <w:r w:rsidRPr="0067358A">
        <w:rPr>
          <w:rFonts w:ascii="Times New Roman" w:eastAsia="Microsoft YaHei" w:hAnsi="Times New Roman" w:cs="Times New Roman"/>
          <w:sz w:val="22"/>
          <w:szCs w:val="22"/>
          <w:lang w:eastAsia="zh-CN"/>
        </w:rPr>
        <w:t xml:space="preserve"> // </w:t>
      </w:r>
      <w:r w:rsidRPr="0067358A">
        <w:rPr>
          <w:rFonts w:ascii="Times New Roman" w:eastAsia="Microsoft YaHei" w:hAnsi="Times New Roman" w:cs="Times New Roman"/>
          <w:sz w:val="22"/>
          <w:szCs w:val="22"/>
          <w:shd w:val="clear" w:color="auto" w:fill="FFFFFF"/>
          <w:lang w:eastAsia="zh-CN"/>
        </w:rPr>
        <w:t>2016</w:t>
      </w:r>
      <w:r w:rsidRPr="0067358A">
        <w:rPr>
          <w:rFonts w:ascii="Times New Roman" w:eastAsia="Microsoft YaHei" w:hAnsi="Times New Roman" w:cs="Times New Roman"/>
          <w:sz w:val="22"/>
          <w:szCs w:val="22"/>
          <w:shd w:val="clear" w:color="auto" w:fill="FFFFFF"/>
          <w:lang w:eastAsia="zh-CN"/>
        </w:rPr>
        <w:t>年</w:t>
      </w:r>
      <w:r w:rsidRPr="0067358A">
        <w:rPr>
          <w:rFonts w:ascii="Times New Roman" w:eastAsia="Microsoft YaHei" w:hAnsi="Times New Roman" w:cs="Times New Roman"/>
          <w:sz w:val="22"/>
          <w:szCs w:val="22"/>
          <w:shd w:val="clear" w:color="auto" w:fill="FFFFFF"/>
          <w:lang w:eastAsia="zh-CN"/>
        </w:rPr>
        <w:t>06</w:t>
      </w:r>
      <w:r w:rsidRPr="0067358A">
        <w:rPr>
          <w:rFonts w:ascii="Times New Roman" w:eastAsia="Microsoft YaHei" w:hAnsi="Times New Roman" w:cs="Times New Roman"/>
          <w:sz w:val="22"/>
          <w:szCs w:val="22"/>
          <w:shd w:val="clear" w:color="auto" w:fill="FFFFFF"/>
          <w:lang w:eastAsia="zh-CN"/>
        </w:rPr>
        <w:t>月</w:t>
      </w:r>
      <w:r w:rsidRPr="0067358A">
        <w:rPr>
          <w:rFonts w:ascii="Times New Roman" w:eastAsia="Microsoft YaHei" w:hAnsi="Times New Roman" w:cs="Times New Roman"/>
          <w:sz w:val="22"/>
          <w:szCs w:val="22"/>
          <w:shd w:val="clear" w:color="auto" w:fill="FFFFFF"/>
          <w:lang w:eastAsia="zh-CN"/>
        </w:rPr>
        <w:t>24</w:t>
      </w:r>
      <w:r w:rsidRPr="0067358A">
        <w:rPr>
          <w:rFonts w:ascii="Times New Roman" w:eastAsia="Microsoft YaHei" w:hAnsi="Times New Roman" w:cs="Times New Roman"/>
          <w:sz w:val="22"/>
          <w:szCs w:val="22"/>
          <w:shd w:val="clear" w:color="auto" w:fill="FFFFFF"/>
          <w:lang w:eastAsia="zh-CN"/>
        </w:rPr>
        <w:t>日</w:t>
      </w:r>
      <w:r w:rsidRPr="0067358A">
        <w:rPr>
          <w:rFonts w:ascii="Times New Roman" w:eastAsia="Microsoft YaHei" w:hAnsi="Times New Roman" w:cs="Times New Roman"/>
          <w:sz w:val="22"/>
          <w:szCs w:val="22"/>
          <w:shd w:val="clear" w:color="auto" w:fill="FFFFFF"/>
          <w:lang w:eastAsia="zh-CN"/>
        </w:rPr>
        <w:t>  http://www.xinhuanet.com/world/2016-06/24/c_1119108815.htm</w:t>
      </w:r>
    </w:p>
  </w:footnote>
  <w:footnote w:id="58">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shd w:val="clear" w:color="auto" w:fill="FFFFFF"/>
        </w:rPr>
        <w:t>Декларация глав государств-членов Шанхайской Организации Сотрудничества</w:t>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uz-Cyrl-UZ"/>
        </w:rPr>
        <w:t xml:space="preserve">// </w:t>
      </w:r>
      <w:r w:rsidRPr="0067358A">
        <w:rPr>
          <w:rFonts w:ascii="Times New Roman" w:eastAsia="Microsoft YaHei" w:hAnsi="Times New Roman" w:cs="Times New Roman"/>
          <w:sz w:val="22"/>
          <w:szCs w:val="22"/>
          <w:shd w:val="clear" w:color="auto" w:fill="FFFFFF"/>
        </w:rPr>
        <w:t>г. Санкт-Петербург, 7 июня 2002 г.</w:t>
      </w:r>
      <w:r w:rsidRPr="0067358A">
        <w:rPr>
          <w:rFonts w:ascii="Times New Roman" w:eastAsia="Microsoft YaHei" w:hAnsi="Times New Roman" w:cs="Times New Roman"/>
          <w:sz w:val="22"/>
          <w:szCs w:val="22"/>
        </w:rPr>
        <w:t xml:space="preserve"> http://infoshos.ru/ru/?id=89</w:t>
      </w:r>
    </w:p>
  </w:footnote>
  <w:footnote w:id="59">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Style w:val="af0"/>
          <w:rFonts w:ascii="Times New Roman" w:eastAsia="Microsoft YaHei" w:hAnsi="Times New Roman" w:cs="Times New Roman"/>
          <w:b w:val="0"/>
          <w:bCs w:val="0"/>
          <w:sz w:val="22"/>
          <w:szCs w:val="22"/>
        </w:rPr>
        <w:t xml:space="preserve"> На саммите ШОС в Екатеринбурге принято 11 документов</w:t>
      </w:r>
      <w:r w:rsidRPr="0067358A">
        <w:rPr>
          <w:rStyle w:val="af0"/>
          <w:rFonts w:ascii="Times New Roman" w:eastAsia="Microsoft YaHei" w:hAnsi="Times New Roman" w:cs="Times New Roman"/>
          <w:sz w:val="22"/>
          <w:szCs w:val="22"/>
        </w:rPr>
        <w:t xml:space="preserve"> // </w:t>
      </w:r>
      <w:r w:rsidRPr="0067358A">
        <w:rPr>
          <w:rFonts w:ascii="Times New Roman" w:eastAsia="Microsoft YaHei" w:hAnsi="Times New Roman" w:cs="Times New Roman"/>
          <w:sz w:val="22"/>
          <w:szCs w:val="22"/>
        </w:rPr>
        <w:t>16.06.2009 http://www.infoshos.ru/ ru</w:t>
      </w:r>
      <w:proofErr w:type="gramStart"/>
      <w:r w:rsidRPr="0067358A">
        <w:rPr>
          <w:rFonts w:ascii="Times New Roman" w:eastAsia="Microsoft YaHei" w:hAnsi="Times New Roman" w:cs="Times New Roman"/>
          <w:sz w:val="22"/>
          <w:szCs w:val="22"/>
        </w:rPr>
        <w:t>/?idn</w:t>
      </w:r>
      <w:proofErr w:type="gramEnd"/>
      <w:r w:rsidRPr="0067358A">
        <w:rPr>
          <w:rFonts w:ascii="Times New Roman" w:eastAsia="Microsoft YaHei" w:hAnsi="Times New Roman" w:cs="Times New Roman"/>
          <w:sz w:val="22"/>
          <w:szCs w:val="22"/>
        </w:rPr>
        <w:t>=4402</w:t>
      </w:r>
    </w:p>
  </w:footnote>
  <w:footnote w:id="60">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shd w:val="clear" w:color="auto" w:fill="FFFFFF"/>
        </w:rPr>
        <w:t xml:space="preserve">В Узбекистане в рамках ШОС прошли совместные антитеррористические учения </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Восток-антитеррор 2006</w:t>
      </w:r>
      <w:r>
        <w:rPr>
          <w:rFonts w:ascii="Times New Roman" w:eastAsia="Microsoft YaHei" w:hAnsi="Times New Roman" w:cs="Times New Roman"/>
          <w:sz w:val="22"/>
          <w:szCs w:val="22"/>
          <w:shd w:val="clear" w:color="auto" w:fill="FFFFFF"/>
        </w:rPr>
        <w:t>»</w:t>
      </w:r>
      <w:r w:rsidRPr="0067358A">
        <w:rPr>
          <w:rFonts w:ascii="Times New Roman" w:eastAsia="Microsoft YaHei" w:hAnsi="Times New Roman" w:cs="Times New Roman"/>
          <w:sz w:val="22"/>
          <w:szCs w:val="22"/>
          <w:shd w:val="clear" w:color="auto" w:fill="FFFFFF"/>
        </w:rPr>
        <w:t xml:space="preserve"> // https://regnum.ru/news/603454.html</w:t>
      </w:r>
    </w:p>
  </w:footnote>
  <w:footnote w:id="61">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uz-Cyrl-UZ"/>
        </w:rPr>
        <w:t xml:space="preserve">Бобокулов И.И.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Международно-правовые аспекты региональной безопасности: вопросы теории и практики</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xml:space="preserve"> Монография. – Т.: Университет мировой экономики и дипломатии, 2010.</w:t>
      </w:r>
      <w:r>
        <w:rPr>
          <w:rFonts w:ascii="Times New Roman" w:eastAsia="Microsoft YaHei" w:hAnsi="Times New Roman" w:cs="Times New Roman"/>
          <w:sz w:val="22"/>
          <w:szCs w:val="22"/>
          <w:lang w:val="uz-Cyrl-UZ"/>
        </w:rPr>
        <w:t xml:space="preserve"> – С. 129</w:t>
      </w:r>
    </w:p>
  </w:footnote>
  <w:footnote w:id="62">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eastAsia="zh-CN"/>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eastAsia="zh-CN"/>
        </w:rPr>
        <w:t xml:space="preserve"> </w:t>
      </w:r>
      <w:r w:rsidRPr="0067358A">
        <w:rPr>
          <w:rFonts w:ascii="Times New Roman" w:eastAsia="Microsoft YaHei" w:hAnsi="Times New Roman" w:cs="Times New Roman"/>
          <w:sz w:val="22"/>
          <w:szCs w:val="22"/>
          <w:lang w:eastAsia="zh-CN"/>
        </w:rPr>
        <w:t>孟建柱出席上合组织第五次安全会议秘书会议</w:t>
      </w:r>
      <w:r w:rsidRPr="0067358A">
        <w:rPr>
          <w:rFonts w:ascii="Times New Roman" w:eastAsia="Microsoft YaHei" w:hAnsi="Times New Roman" w:cs="Times New Roman"/>
          <w:sz w:val="22"/>
          <w:szCs w:val="22"/>
          <w:lang w:eastAsia="zh-CN"/>
        </w:rPr>
        <w:t xml:space="preserve"> // http://www.fmprc.gov.cn/web/zyxw/t687102.shtml 2010-04-24</w:t>
      </w:r>
    </w:p>
  </w:footnote>
  <w:footnote w:id="63">
    <w:p w:rsidR="006333BF" w:rsidRPr="00B445FE" w:rsidRDefault="006333BF" w:rsidP="0002360C">
      <w:pPr>
        <w:pStyle w:val="a6"/>
        <w:adjustRightInd w:val="0"/>
        <w:snapToGrid w:val="0"/>
        <w:ind w:firstLine="567"/>
        <w:jc w:val="both"/>
        <w:rPr>
          <w:rFonts w:ascii="Times New Roman" w:eastAsia="Microsoft YaHei" w:hAnsi="Times New Roman" w:cs="Times New Roman"/>
          <w:sz w:val="22"/>
          <w:szCs w:val="22"/>
        </w:rPr>
      </w:pPr>
      <w:r w:rsidRPr="00B445FE">
        <w:rPr>
          <w:rStyle w:val="a8"/>
          <w:rFonts w:ascii="Times New Roman" w:eastAsia="Microsoft YaHei" w:hAnsi="Times New Roman" w:cs="Times New Roman"/>
          <w:sz w:val="22"/>
          <w:szCs w:val="22"/>
        </w:rPr>
        <w:footnoteRef/>
      </w:r>
      <w:r w:rsidRPr="00B445FE">
        <w:rPr>
          <w:rFonts w:ascii="Times New Roman" w:eastAsia="Microsoft YaHei" w:hAnsi="Times New Roman" w:cs="Times New Roman"/>
          <w:sz w:val="22"/>
          <w:szCs w:val="22"/>
        </w:rPr>
        <w:t xml:space="preserve"> Джошуа Кусера. Участники Шанхайской Организации Сотрудничества Выступают Против Присутствия США в Центральной Азии // 21 August, 2007 http://russian.eurasianet.org/departments/insight/articles/eav082007aru.shtml</w:t>
      </w:r>
      <w:r w:rsidRPr="00B445FE">
        <w:rPr>
          <w:rFonts w:ascii="Times New Roman" w:eastAsia="Microsoft YaHei" w:hAnsi="Times New Roman" w:cs="Times New Roman"/>
          <w:sz w:val="22"/>
          <w:szCs w:val="22"/>
          <w:lang w:val="uz-Cyrl-UZ"/>
        </w:rPr>
        <w:t>;</w:t>
      </w:r>
      <w:r w:rsidRPr="00B445FE">
        <w:rPr>
          <w:rFonts w:ascii="Times New Roman" w:eastAsia="Microsoft YaHei" w:hAnsi="Times New Roman" w:cs="Times New Roman"/>
          <w:sz w:val="22"/>
          <w:szCs w:val="22"/>
        </w:rPr>
        <w:t xml:space="preserve"> Frédéric Bobin. </w:t>
      </w:r>
      <w:r w:rsidRPr="00B445FE">
        <w:rPr>
          <w:rFonts w:ascii="Times New Roman" w:eastAsia="Microsoft YaHei" w:hAnsi="Times New Roman" w:cs="Times New Roman"/>
          <w:sz w:val="22"/>
          <w:szCs w:val="22"/>
          <w:lang w:val="en-US"/>
        </w:rPr>
        <w:t>Le</w:t>
      </w:r>
      <w:r w:rsidRPr="00B445FE">
        <w:rPr>
          <w:rFonts w:ascii="Times New Roman" w:eastAsia="Microsoft YaHei" w:hAnsi="Times New Roman" w:cs="Times New Roman"/>
          <w:sz w:val="22"/>
          <w:szCs w:val="22"/>
        </w:rPr>
        <w:t xml:space="preserve"> </w:t>
      </w:r>
      <w:r w:rsidRPr="00B445FE">
        <w:rPr>
          <w:rFonts w:ascii="Times New Roman" w:eastAsia="Microsoft YaHei" w:hAnsi="Times New Roman" w:cs="Times New Roman"/>
          <w:sz w:val="22"/>
          <w:szCs w:val="22"/>
          <w:lang w:val="en-US"/>
        </w:rPr>
        <w:t>multilat</w:t>
      </w:r>
      <w:r w:rsidRPr="00B445FE">
        <w:rPr>
          <w:rFonts w:ascii="Times New Roman" w:eastAsia="Microsoft YaHei" w:hAnsi="Times New Roman" w:cs="Times New Roman"/>
          <w:sz w:val="22"/>
          <w:szCs w:val="22"/>
        </w:rPr>
        <w:t>é</w:t>
      </w:r>
      <w:r w:rsidRPr="00B445FE">
        <w:rPr>
          <w:rFonts w:ascii="Times New Roman" w:eastAsia="Microsoft YaHei" w:hAnsi="Times New Roman" w:cs="Times New Roman"/>
          <w:sz w:val="22"/>
          <w:szCs w:val="22"/>
          <w:lang w:val="en-US"/>
        </w:rPr>
        <w:t>ralisme</w:t>
      </w:r>
      <w:r w:rsidRPr="00B445FE">
        <w:rPr>
          <w:rFonts w:ascii="Times New Roman" w:eastAsia="Microsoft YaHei" w:hAnsi="Times New Roman" w:cs="Times New Roman"/>
          <w:sz w:val="22"/>
          <w:szCs w:val="22"/>
        </w:rPr>
        <w:t xml:space="preserve"> </w:t>
      </w:r>
      <w:r w:rsidRPr="00B445FE">
        <w:rPr>
          <w:rFonts w:ascii="Times New Roman" w:eastAsia="Microsoft YaHei" w:hAnsi="Times New Roman" w:cs="Times New Roman"/>
          <w:sz w:val="22"/>
          <w:szCs w:val="22"/>
          <w:lang w:val="en-US"/>
        </w:rPr>
        <w:t>inachev</w:t>
      </w:r>
      <w:r w:rsidRPr="00B445FE">
        <w:rPr>
          <w:rFonts w:ascii="Times New Roman" w:eastAsia="Microsoft YaHei" w:hAnsi="Times New Roman" w:cs="Times New Roman"/>
          <w:sz w:val="22"/>
          <w:szCs w:val="22"/>
        </w:rPr>
        <w:t xml:space="preserve">é </w:t>
      </w:r>
      <w:r w:rsidRPr="00B445FE">
        <w:rPr>
          <w:rFonts w:ascii="Times New Roman" w:eastAsia="Microsoft YaHei" w:hAnsi="Times New Roman" w:cs="Times New Roman"/>
          <w:sz w:val="22"/>
          <w:szCs w:val="22"/>
          <w:lang w:val="en-US"/>
        </w:rPr>
        <w:t>de</w:t>
      </w:r>
      <w:r w:rsidRPr="00B445FE">
        <w:rPr>
          <w:rFonts w:ascii="Times New Roman" w:eastAsia="Microsoft YaHei" w:hAnsi="Times New Roman" w:cs="Times New Roman"/>
          <w:sz w:val="22"/>
          <w:szCs w:val="22"/>
        </w:rPr>
        <w:t xml:space="preserve"> </w:t>
      </w:r>
      <w:r w:rsidRPr="00B445FE">
        <w:rPr>
          <w:rFonts w:ascii="Times New Roman" w:eastAsia="Microsoft YaHei" w:hAnsi="Times New Roman" w:cs="Times New Roman"/>
          <w:sz w:val="22"/>
          <w:szCs w:val="22"/>
          <w:lang w:val="en-US"/>
        </w:rPr>
        <w:t>la</w:t>
      </w:r>
      <w:r w:rsidRPr="00B445FE">
        <w:rPr>
          <w:rFonts w:ascii="Times New Roman" w:eastAsia="Microsoft YaHei" w:hAnsi="Times New Roman" w:cs="Times New Roman"/>
          <w:sz w:val="22"/>
          <w:szCs w:val="22"/>
        </w:rPr>
        <w:t xml:space="preserve"> </w:t>
      </w:r>
      <w:r w:rsidRPr="00B445FE">
        <w:rPr>
          <w:rFonts w:ascii="Times New Roman" w:eastAsia="Microsoft YaHei" w:hAnsi="Times New Roman" w:cs="Times New Roman"/>
          <w:sz w:val="22"/>
          <w:szCs w:val="22"/>
          <w:lang w:val="en-US"/>
        </w:rPr>
        <w:t>Chine</w:t>
      </w:r>
      <w:r w:rsidRPr="00B445FE">
        <w:rPr>
          <w:rFonts w:ascii="Times New Roman" w:eastAsia="Microsoft YaHei" w:hAnsi="Times New Roman" w:cs="Times New Roman"/>
          <w:sz w:val="22"/>
          <w:szCs w:val="22"/>
        </w:rPr>
        <w:t xml:space="preserve"> // </w:t>
      </w:r>
      <w:r w:rsidRPr="00B445FE">
        <w:rPr>
          <w:rFonts w:ascii="Times New Roman" w:eastAsia="Microsoft YaHei" w:hAnsi="Times New Roman" w:cs="Times New Roman"/>
          <w:sz w:val="22"/>
          <w:szCs w:val="22"/>
          <w:lang w:val="en-US"/>
        </w:rPr>
        <w:t>Le</w:t>
      </w:r>
      <w:r w:rsidRPr="00B445FE">
        <w:rPr>
          <w:rFonts w:ascii="Times New Roman" w:eastAsia="Microsoft YaHei" w:hAnsi="Times New Roman" w:cs="Times New Roman"/>
          <w:sz w:val="22"/>
          <w:szCs w:val="22"/>
        </w:rPr>
        <w:t xml:space="preserve"> </w:t>
      </w:r>
      <w:r w:rsidRPr="00B445FE">
        <w:rPr>
          <w:rFonts w:ascii="Times New Roman" w:eastAsia="Microsoft YaHei" w:hAnsi="Times New Roman" w:cs="Times New Roman"/>
          <w:sz w:val="22"/>
          <w:szCs w:val="22"/>
          <w:lang w:val="en-US"/>
        </w:rPr>
        <w:t>Monde</w:t>
      </w:r>
      <w:r w:rsidRPr="00B445FE">
        <w:rPr>
          <w:rFonts w:ascii="Times New Roman" w:eastAsia="Microsoft YaHei" w:hAnsi="Times New Roman" w:cs="Times New Roman"/>
          <w:sz w:val="22"/>
          <w:szCs w:val="22"/>
        </w:rPr>
        <w:t>,</w:t>
      </w:r>
      <w:r w:rsidRPr="00B445FE">
        <w:rPr>
          <w:rFonts w:ascii="Times New Roman" w:eastAsia="Microsoft YaHei" w:hAnsi="Times New Roman" w:cs="Times New Roman"/>
          <w:sz w:val="22"/>
          <w:szCs w:val="22"/>
          <w:lang w:val="uz-Cyrl-UZ"/>
        </w:rPr>
        <w:t xml:space="preserve"> </w:t>
      </w:r>
      <w:r w:rsidRPr="00B445FE">
        <w:rPr>
          <w:rFonts w:ascii="Times New Roman" w:eastAsia="Microsoft YaHei" w:hAnsi="Times New Roman" w:cs="Times New Roman"/>
          <w:sz w:val="22"/>
          <w:szCs w:val="22"/>
        </w:rPr>
        <w:t xml:space="preserve">25.03.2003 </w:t>
      </w:r>
      <w:r w:rsidRPr="00B445FE">
        <w:rPr>
          <w:rFonts w:ascii="Times New Roman" w:eastAsia="Microsoft YaHei" w:hAnsi="Times New Roman" w:cs="Times New Roman"/>
          <w:sz w:val="22"/>
          <w:szCs w:val="22"/>
          <w:lang w:val="en-US"/>
        </w:rPr>
        <w:t>http</w:t>
      </w:r>
      <w:r w:rsidRPr="00B445FE">
        <w:rPr>
          <w:rFonts w:ascii="Times New Roman" w:eastAsia="Microsoft YaHei" w:hAnsi="Times New Roman" w:cs="Times New Roman"/>
          <w:sz w:val="22"/>
          <w:szCs w:val="22"/>
        </w:rPr>
        <w:t>://</w:t>
      </w:r>
      <w:r w:rsidRPr="00B445FE">
        <w:rPr>
          <w:rFonts w:ascii="Times New Roman" w:eastAsia="Microsoft YaHei" w:hAnsi="Times New Roman" w:cs="Times New Roman"/>
          <w:sz w:val="22"/>
          <w:szCs w:val="22"/>
          <w:lang w:val="en-US"/>
        </w:rPr>
        <w:t>www</w:t>
      </w:r>
      <w:r w:rsidRPr="00B445FE">
        <w:rPr>
          <w:rFonts w:ascii="Times New Roman" w:eastAsia="Microsoft YaHei" w:hAnsi="Times New Roman" w:cs="Times New Roman"/>
          <w:sz w:val="22"/>
          <w:szCs w:val="22"/>
        </w:rPr>
        <w:t>.</w:t>
      </w:r>
      <w:r w:rsidRPr="00B445FE">
        <w:rPr>
          <w:rFonts w:ascii="Times New Roman" w:eastAsia="Microsoft YaHei" w:hAnsi="Times New Roman" w:cs="Times New Roman"/>
          <w:sz w:val="22"/>
          <w:szCs w:val="22"/>
          <w:lang w:val="en-US"/>
        </w:rPr>
        <w:t>lemonde</w:t>
      </w:r>
      <w:r w:rsidRPr="00B445FE">
        <w:rPr>
          <w:rFonts w:ascii="Times New Roman" w:eastAsia="Microsoft YaHei" w:hAnsi="Times New Roman" w:cs="Times New Roman"/>
          <w:sz w:val="22"/>
          <w:szCs w:val="22"/>
        </w:rPr>
        <w:t>.</w:t>
      </w:r>
      <w:r w:rsidRPr="00B445FE">
        <w:rPr>
          <w:rFonts w:ascii="Times New Roman" w:eastAsia="Microsoft YaHei" w:hAnsi="Times New Roman" w:cs="Times New Roman"/>
          <w:sz w:val="22"/>
          <w:szCs w:val="22"/>
          <w:lang w:val="en-US"/>
        </w:rPr>
        <w:t>fr</w:t>
      </w:r>
      <w:r w:rsidRPr="00B445FE">
        <w:rPr>
          <w:rFonts w:ascii="Times New Roman" w:eastAsia="Microsoft YaHei" w:hAnsi="Times New Roman" w:cs="Times New Roman"/>
          <w:sz w:val="22"/>
          <w:szCs w:val="22"/>
        </w:rPr>
        <w:t>/</w:t>
      </w:r>
      <w:r w:rsidRPr="00B445FE">
        <w:rPr>
          <w:rFonts w:ascii="Times New Roman" w:eastAsia="Microsoft YaHei" w:hAnsi="Times New Roman" w:cs="Times New Roman"/>
          <w:sz w:val="22"/>
          <w:szCs w:val="22"/>
          <w:lang w:val="en-US"/>
        </w:rPr>
        <w:t>archives</w:t>
      </w:r>
      <w:r w:rsidRPr="00B445FE">
        <w:rPr>
          <w:rFonts w:ascii="Times New Roman" w:eastAsia="Microsoft YaHei" w:hAnsi="Times New Roman" w:cs="Times New Roman"/>
          <w:sz w:val="22"/>
          <w:szCs w:val="22"/>
        </w:rPr>
        <w:t>/</w:t>
      </w:r>
      <w:r w:rsidRPr="00B445FE">
        <w:rPr>
          <w:rFonts w:ascii="Times New Roman" w:eastAsia="Microsoft YaHei" w:hAnsi="Times New Roman" w:cs="Times New Roman"/>
          <w:sz w:val="22"/>
          <w:szCs w:val="22"/>
          <w:lang w:val="en-US"/>
        </w:rPr>
        <w:t>article</w:t>
      </w:r>
      <w:r w:rsidRPr="00B445FE">
        <w:rPr>
          <w:rFonts w:ascii="Times New Roman" w:eastAsia="Microsoft YaHei" w:hAnsi="Times New Roman" w:cs="Times New Roman"/>
          <w:sz w:val="22"/>
          <w:szCs w:val="22"/>
        </w:rPr>
        <w:t>/2003/03/25/</w:t>
      </w:r>
      <w:r w:rsidRPr="00B445FE">
        <w:rPr>
          <w:rFonts w:ascii="Times New Roman" w:eastAsia="Microsoft YaHei" w:hAnsi="Times New Roman" w:cs="Times New Roman"/>
          <w:sz w:val="22"/>
          <w:szCs w:val="22"/>
          <w:lang w:val="en-US"/>
        </w:rPr>
        <w:t>le</w:t>
      </w:r>
      <w:r w:rsidRPr="00B445FE">
        <w:rPr>
          <w:rFonts w:ascii="Times New Roman" w:eastAsia="Microsoft YaHei" w:hAnsi="Times New Roman" w:cs="Times New Roman"/>
          <w:sz w:val="22"/>
          <w:szCs w:val="22"/>
        </w:rPr>
        <w:t>-</w:t>
      </w:r>
      <w:r w:rsidRPr="00B445FE">
        <w:rPr>
          <w:rFonts w:ascii="Times New Roman" w:eastAsia="Microsoft YaHei" w:hAnsi="Times New Roman" w:cs="Times New Roman"/>
          <w:sz w:val="22"/>
          <w:szCs w:val="22"/>
          <w:lang w:val="en-US"/>
        </w:rPr>
        <w:t>multilateralisme</w:t>
      </w:r>
      <w:r w:rsidRPr="00B445FE">
        <w:rPr>
          <w:rFonts w:ascii="Times New Roman" w:eastAsia="Microsoft YaHei" w:hAnsi="Times New Roman" w:cs="Times New Roman"/>
          <w:sz w:val="22"/>
          <w:szCs w:val="22"/>
        </w:rPr>
        <w:t>-</w:t>
      </w:r>
      <w:r w:rsidRPr="00B445FE">
        <w:rPr>
          <w:rFonts w:ascii="Times New Roman" w:eastAsia="Microsoft YaHei" w:hAnsi="Times New Roman" w:cs="Times New Roman"/>
          <w:sz w:val="22"/>
          <w:szCs w:val="22"/>
          <w:lang w:val="en-US"/>
        </w:rPr>
        <w:t>inacheve</w:t>
      </w:r>
      <w:r w:rsidRPr="00B445FE">
        <w:rPr>
          <w:rFonts w:ascii="Times New Roman" w:eastAsia="Microsoft YaHei" w:hAnsi="Times New Roman" w:cs="Times New Roman"/>
          <w:sz w:val="22"/>
          <w:szCs w:val="22"/>
        </w:rPr>
        <w:t>-</w:t>
      </w:r>
      <w:r w:rsidRPr="00B445FE">
        <w:rPr>
          <w:rFonts w:ascii="Times New Roman" w:eastAsia="Microsoft YaHei" w:hAnsi="Times New Roman" w:cs="Times New Roman"/>
          <w:sz w:val="22"/>
          <w:szCs w:val="22"/>
          <w:lang w:val="en-US"/>
        </w:rPr>
        <w:t>de</w:t>
      </w:r>
      <w:r w:rsidRPr="00B445FE">
        <w:rPr>
          <w:rFonts w:ascii="Times New Roman" w:eastAsia="Microsoft YaHei" w:hAnsi="Times New Roman" w:cs="Times New Roman"/>
          <w:sz w:val="22"/>
          <w:szCs w:val="22"/>
        </w:rPr>
        <w:t>-</w:t>
      </w:r>
      <w:r w:rsidRPr="00B445FE">
        <w:rPr>
          <w:rFonts w:ascii="Times New Roman" w:eastAsia="Microsoft YaHei" w:hAnsi="Times New Roman" w:cs="Times New Roman"/>
          <w:sz w:val="22"/>
          <w:szCs w:val="22"/>
          <w:lang w:val="en-US"/>
        </w:rPr>
        <w:t>la</w:t>
      </w:r>
      <w:r w:rsidRPr="00B445FE">
        <w:rPr>
          <w:rFonts w:ascii="Times New Roman" w:eastAsia="Microsoft YaHei" w:hAnsi="Times New Roman" w:cs="Times New Roman"/>
          <w:sz w:val="22"/>
          <w:szCs w:val="22"/>
        </w:rPr>
        <w:t>-</w:t>
      </w:r>
      <w:r w:rsidRPr="00B445FE">
        <w:rPr>
          <w:rFonts w:ascii="Times New Roman" w:eastAsia="Microsoft YaHei" w:hAnsi="Times New Roman" w:cs="Times New Roman"/>
          <w:sz w:val="22"/>
          <w:szCs w:val="22"/>
          <w:lang w:val="en-US"/>
        </w:rPr>
        <w:t>chine</w:t>
      </w:r>
      <w:r w:rsidRPr="00B445FE">
        <w:rPr>
          <w:rFonts w:ascii="Times New Roman" w:eastAsia="Microsoft YaHei" w:hAnsi="Times New Roman" w:cs="Times New Roman"/>
          <w:sz w:val="22"/>
          <w:szCs w:val="22"/>
        </w:rPr>
        <w:t>_314234_1819218.</w:t>
      </w:r>
      <w:r w:rsidRPr="00B445FE">
        <w:rPr>
          <w:rFonts w:ascii="Times New Roman" w:eastAsia="Microsoft YaHei" w:hAnsi="Times New Roman" w:cs="Times New Roman"/>
          <w:sz w:val="22"/>
          <w:szCs w:val="22"/>
          <w:lang w:val="en-US"/>
        </w:rPr>
        <w:t>html</w:t>
      </w:r>
      <w:r w:rsidRPr="00B445FE">
        <w:rPr>
          <w:rFonts w:ascii="Times New Roman" w:eastAsia="Microsoft YaHei" w:hAnsi="Times New Roman" w:cs="Times New Roman"/>
          <w:sz w:val="22"/>
          <w:szCs w:val="22"/>
          <w:lang w:val="uz-Cyrl-UZ"/>
        </w:rPr>
        <w:t>;</w:t>
      </w:r>
      <w:r w:rsidRPr="00B445FE">
        <w:rPr>
          <w:rFonts w:ascii="Times New Roman" w:eastAsia="Microsoft YaHei" w:hAnsi="Times New Roman" w:cs="Times New Roman"/>
          <w:sz w:val="22"/>
          <w:szCs w:val="22"/>
        </w:rPr>
        <w:t xml:space="preserve"> BBC: ШОС создает региональный противовес США // 23 сентября 2003 г. http://news.bbc.co.uk/hi/russian/business/newsid_3131000/3131134.stm</w:t>
      </w:r>
      <w:r w:rsidRPr="00B445FE">
        <w:rPr>
          <w:rFonts w:ascii="Times New Roman" w:eastAsia="Microsoft YaHei" w:hAnsi="Times New Roman" w:cs="Times New Roman"/>
          <w:sz w:val="22"/>
          <w:szCs w:val="22"/>
          <w:lang w:val="uz-Cyrl-UZ"/>
        </w:rPr>
        <w:t>;</w:t>
      </w:r>
      <w:r w:rsidRPr="00B445FE">
        <w:rPr>
          <w:rFonts w:ascii="Times New Roman" w:eastAsia="Microsoft YaHei" w:hAnsi="Times New Roman" w:cs="Times New Roman"/>
          <w:sz w:val="22"/>
          <w:szCs w:val="22"/>
        </w:rPr>
        <w:t xml:space="preserve"> Шанхайская Организация Сотрудничества (ШОС). Логика развития 2006 г. Глобальный и региональные измерения (тезисы Интернет-конференции) // http://www.larouchepub.com/russian/news/a6401_luzyanin.html</w:t>
      </w:r>
      <w:r w:rsidRPr="00B445FE">
        <w:rPr>
          <w:rFonts w:ascii="Times New Roman" w:eastAsia="Microsoft YaHei" w:hAnsi="Times New Roman" w:cs="Times New Roman"/>
          <w:sz w:val="22"/>
          <w:szCs w:val="22"/>
          <w:lang w:val="uz-Cyrl-UZ"/>
        </w:rPr>
        <w:t>;</w:t>
      </w:r>
      <w:r w:rsidRPr="00B445FE">
        <w:rPr>
          <w:rFonts w:ascii="Times New Roman" w:eastAsia="Microsoft YaHei" w:hAnsi="Times New Roman" w:cs="Times New Roman"/>
          <w:sz w:val="22"/>
          <w:szCs w:val="22"/>
        </w:rPr>
        <w:t xml:space="preserve"> Россия и Китай создают военный альянс, который смог бы полноценно противостоять НАТО // https://pikabu.ru/story/rossiya_i_kitay_sozdayut_voennyiy_alyans_kotoryiy_smog_byi_polnotsenno_protivostoyat_nato_2367401</w:t>
      </w:r>
    </w:p>
  </w:footnote>
  <w:footnote w:id="64">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w:t>
      </w:r>
      <w:r w:rsidRPr="0067358A">
        <w:rPr>
          <w:rFonts w:ascii="Times New Roman" w:eastAsia="Microsoft YaHei" w:hAnsi="Times New Roman" w:cs="Times New Roman"/>
          <w:sz w:val="22"/>
          <w:szCs w:val="22"/>
          <w:lang w:val="uz-Cyrl-UZ"/>
        </w:rPr>
        <w:t>ШОС может быть расширена в скором будущем // http://www.globalaffairs.ru.</w:t>
      </w:r>
    </w:p>
  </w:footnote>
  <w:footnote w:id="65">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lang w:val="en-US"/>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val="en-US"/>
        </w:rPr>
        <w:t xml:space="preserve"> </w:t>
      </w:r>
      <w:r w:rsidRPr="0067358A">
        <w:rPr>
          <w:rFonts w:ascii="Times New Roman" w:eastAsia="Microsoft YaHei" w:hAnsi="Times New Roman" w:cs="Times New Roman"/>
          <w:spacing w:val="-5"/>
          <w:sz w:val="22"/>
          <w:szCs w:val="22"/>
          <w:bdr w:val="none" w:sz="0" w:space="0" w:color="auto" w:frame="1"/>
          <w:lang w:val="en-US"/>
        </w:rPr>
        <w:t>Martha Brill Olcott</w:t>
      </w:r>
      <w:r w:rsidRPr="0067358A">
        <w:rPr>
          <w:rStyle w:val="author"/>
          <w:rFonts w:ascii="Times New Roman" w:eastAsia="Microsoft YaHei" w:hAnsi="Times New Roman" w:cs="Times New Roman"/>
          <w:caps/>
          <w:spacing w:val="-5"/>
          <w:sz w:val="22"/>
          <w:szCs w:val="22"/>
          <w:bdr w:val="none" w:sz="0" w:space="0" w:color="auto" w:frame="1"/>
          <w:lang w:val="en-US"/>
        </w:rPr>
        <w:t xml:space="preserve">. </w:t>
      </w:r>
      <w:r w:rsidRPr="0067358A">
        <w:rPr>
          <w:rFonts w:ascii="Times New Roman" w:eastAsia="Microsoft YaHei" w:hAnsi="Times New Roman" w:cs="Times New Roman"/>
          <w:bCs/>
          <w:spacing w:val="-7"/>
          <w:sz w:val="22"/>
          <w:szCs w:val="22"/>
          <w:lang w:val="en-US"/>
        </w:rPr>
        <w:t xml:space="preserve">China’s Unmatched Influence in Central Asia // </w:t>
      </w:r>
      <w:r w:rsidRPr="0067358A">
        <w:rPr>
          <w:rStyle w:val="pubdate"/>
          <w:rFonts w:ascii="Times New Roman" w:eastAsia="Microsoft YaHei" w:hAnsi="Times New Roman" w:cs="Times New Roman"/>
          <w:spacing w:val="-5"/>
          <w:sz w:val="22"/>
          <w:szCs w:val="22"/>
          <w:bdr w:val="none" w:sz="0" w:space="0" w:color="auto" w:frame="1"/>
          <w:lang w:val="en-US"/>
        </w:rPr>
        <w:t xml:space="preserve">September 18, 2013 </w:t>
      </w:r>
      <w:r w:rsidRPr="0067358A">
        <w:rPr>
          <w:rFonts w:ascii="Times New Roman" w:eastAsia="Microsoft YaHei" w:hAnsi="Times New Roman" w:cs="Times New Roman"/>
          <w:sz w:val="22"/>
          <w:szCs w:val="22"/>
          <w:lang w:val="uz-Cyrl-UZ"/>
        </w:rPr>
        <w:t>http://carnegieendowment.org/2013/09/18/china-s-unmatched-influence-in-central-asia</w:t>
      </w:r>
    </w:p>
  </w:footnote>
  <w:footnote w:id="66">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val="en-US"/>
        </w:rPr>
        <w:t xml:space="preserve"> Allison R. Regionalism, Regional Structure and Security Management in Central Asia // International Affairs (Royal Institute of International Affairs). Vol. 80, № 3. Regionalism and the Changing International Order in Central Eurasia (May, 2004). </w:t>
      </w:r>
      <w:r w:rsidRPr="0067358A">
        <w:rPr>
          <w:rFonts w:ascii="Times New Roman" w:eastAsia="Microsoft YaHei" w:hAnsi="Times New Roman" w:cs="Times New Roman"/>
          <w:sz w:val="22"/>
          <w:szCs w:val="22"/>
        </w:rPr>
        <w:t>Р. 463–483.</w:t>
      </w:r>
    </w:p>
  </w:footnote>
  <w:footnote w:id="67">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Файгенбаум Э. Шанхайская организация сотрудничества и будущее Центральной Азии // Россия в глобальной политике. - М., 2007. - № 6. - С. 122-131.</w:t>
      </w:r>
    </w:p>
  </w:footnote>
  <w:footnote w:id="68">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lang w:val="en-US"/>
        </w:rPr>
        <w:t xml:space="preserve"> </w:t>
      </w:r>
      <w:r w:rsidRPr="0067358A">
        <w:rPr>
          <w:rFonts w:ascii="Times New Roman" w:eastAsia="Microsoft YaHei" w:hAnsi="Times New Roman" w:cs="Times New Roman"/>
          <w:sz w:val="22"/>
          <w:szCs w:val="22"/>
          <w:lang w:val="uz-Cyrl-UZ"/>
        </w:rPr>
        <w:t xml:space="preserve">Из выступления проф. Г.Чифрина на международной конференции </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10 years of the Shangai Cooperation Process and Regional Security Challenges in Central Asia</w:t>
      </w:r>
      <w:r>
        <w:rPr>
          <w:rFonts w:ascii="Times New Roman" w:eastAsia="Microsoft YaHei" w:hAnsi="Times New Roman" w:cs="Times New Roman"/>
          <w:sz w:val="22"/>
          <w:szCs w:val="22"/>
          <w:lang w:val="uz-Cyrl-UZ"/>
        </w:rPr>
        <w:t>»</w:t>
      </w:r>
      <w:r w:rsidRPr="0067358A">
        <w:rPr>
          <w:rFonts w:ascii="Times New Roman" w:eastAsia="Microsoft YaHei" w:hAnsi="Times New Roman" w:cs="Times New Roman"/>
          <w:sz w:val="22"/>
          <w:szCs w:val="22"/>
          <w:lang w:val="uz-Cyrl-UZ"/>
        </w:rPr>
        <w:t>. Международный институт стратегических исследований. - Лондон, 2005. - С.4.</w:t>
      </w:r>
    </w:p>
  </w:footnote>
  <w:footnote w:id="69">
    <w:p w:rsidR="006333BF" w:rsidRPr="0067358A" w:rsidRDefault="006333BF" w:rsidP="0002360C">
      <w:pPr>
        <w:pStyle w:val="a6"/>
        <w:adjustRightInd w:val="0"/>
        <w:snapToGrid w:val="0"/>
        <w:ind w:firstLine="567"/>
        <w:jc w:val="both"/>
        <w:rPr>
          <w:rFonts w:ascii="Times New Roman" w:eastAsia="Microsoft YaHei" w:hAnsi="Times New Roman" w:cs="Times New Roman"/>
          <w:sz w:val="22"/>
          <w:szCs w:val="22"/>
        </w:rPr>
      </w:pPr>
      <w:r w:rsidRPr="0067358A">
        <w:rPr>
          <w:rStyle w:val="a8"/>
          <w:rFonts w:ascii="Times New Roman" w:eastAsia="Microsoft YaHei" w:hAnsi="Times New Roman" w:cs="Times New Roman"/>
          <w:sz w:val="22"/>
          <w:szCs w:val="22"/>
        </w:rPr>
        <w:footnoteRef/>
      </w:r>
      <w:r w:rsidRPr="0067358A">
        <w:rPr>
          <w:rFonts w:ascii="Times New Roman" w:eastAsia="Microsoft YaHei" w:hAnsi="Times New Roman" w:cs="Times New Roman"/>
          <w:sz w:val="22"/>
          <w:szCs w:val="22"/>
        </w:rPr>
        <w:t xml:space="preserve"> Пейруз С., Бунстра Й., Ляруэль М. Безопасность Центральной Азии и пути ее развития: сравнительный анализ подходов Европейского союза, Китая и России // Рабочий доклад EUCAM (Europe – Central</w:t>
      </w:r>
      <w:r w:rsidRPr="0067358A">
        <w:rPr>
          <w:rFonts w:ascii="Times New Roman" w:eastAsia="Microsoft YaHei" w:hAnsi="Times New Roman" w:cs="Times New Roman"/>
          <w:sz w:val="22"/>
          <w:szCs w:val="22"/>
          <w:lang w:eastAsia="zh-CN"/>
        </w:rPr>
        <w:t xml:space="preserve"> </w:t>
      </w:r>
      <w:r w:rsidRPr="0067358A">
        <w:rPr>
          <w:rFonts w:ascii="Times New Roman" w:eastAsia="Microsoft YaHei" w:hAnsi="Times New Roman" w:cs="Times New Roman"/>
          <w:sz w:val="22"/>
          <w:szCs w:val="22"/>
        </w:rPr>
        <w:t>Asia</w:t>
      </w:r>
      <w:r w:rsidRPr="0067358A">
        <w:rPr>
          <w:rFonts w:ascii="Times New Roman" w:eastAsia="Microsoft YaHei" w:hAnsi="Times New Roman" w:cs="Times New Roman"/>
          <w:sz w:val="22"/>
          <w:szCs w:val="22"/>
          <w:lang w:eastAsia="zh-CN"/>
        </w:rPr>
        <w:t xml:space="preserve"> </w:t>
      </w:r>
      <w:r w:rsidRPr="0067358A">
        <w:rPr>
          <w:rFonts w:ascii="Times New Roman" w:eastAsia="Microsoft YaHei" w:hAnsi="Times New Roman" w:cs="Times New Roman"/>
          <w:sz w:val="22"/>
          <w:szCs w:val="22"/>
        </w:rPr>
        <w:t>Monitoring), 2012, №11. – С. 12.</w:t>
      </w:r>
    </w:p>
  </w:footnote>
  <w:footnote w:id="70">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Style w:val="a8"/>
          <w:rFonts w:ascii="Times New Roman" w:hAnsi="Times New Roman" w:cs="Times New Roman"/>
        </w:rPr>
        <w:footnoteRef/>
      </w:r>
      <w:r w:rsidRPr="00177906">
        <w:rPr>
          <w:rFonts w:ascii="Times New Roman" w:hAnsi="Times New Roman" w:cs="Times New Roman"/>
        </w:rPr>
        <w:t xml:space="preserve"> </w:t>
      </w:r>
      <w:r w:rsidRPr="00177906">
        <w:rPr>
          <w:rFonts w:ascii="Times New Roman" w:eastAsia="Times New Roman" w:hAnsi="Times New Roman" w:cs="Times New Roman"/>
          <w:color w:val="000000"/>
        </w:rPr>
        <w:t>В ходе шестимесячных переговоров С. Л. Владиславича-Рагузинского с цинскими представителями в Пекине, происходивших с ноября 1726 г. до последних чисел апреля 1727 г., были согласованы статьи о политических и торговых отношениях России и Китая. Однако из-за разногласий по пограничным вопросам было решено дальнейшие переговоры перенести на монгольскую границу. Местом встречи была выбрана р. Бура (приток р. Аргунь).</w:t>
      </w:r>
    </w:p>
    <w:p w:rsidR="00553A3F" w:rsidRPr="00177906" w:rsidRDefault="00553A3F" w:rsidP="00553A3F">
      <w:pPr>
        <w:pStyle w:val="a6"/>
        <w:ind w:firstLine="567"/>
        <w:jc w:val="both"/>
        <w:rPr>
          <w:rFonts w:ascii="Times New Roman" w:hAnsi="Times New Roman" w:cs="Times New Roman"/>
          <w:sz w:val="22"/>
          <w:szCs w:val="22"/>
          <w:lang w:val="uz-Cyrl-UZ"/>
        </w:rPr>
      </w:pPr>
      <w:r w:rsidRPr="00177906">
        <w:rPr>
          <w:rFonts w:ascii="Times New Roman" w:eastAsia="Times New Roman" w:hAnsi="Times New Roman" w:cs="Times New Roman"/>
          <w:color w:val="000000"/>
          <w:sz w:val="22"/>
          <w:szCs w:val="22"/>
        </w:rPr>
        <w:t>Здесь переговоры "со многими споры" происходили весь июль по 20 августа 1727 г., когда стороны подписали Буринский договор (РКО в XVII в. Т. 2. М., 1990. С. 518-519). Этот прелиминарный договор касался только территориальных вопросов и должен был быть включен в Кяхтинский трактат.</w:t>
      </w:r>
    </w:p>
  </w:footnote>
  <w:footnote w:id="71">
    <w:p w:rsidR="00553A3F" w:rsidRPr="00177906" w:rsidRDefault="00553A3F" w:rsidP="00553A3F">
      <w:pPr>
        <w:pStyle w:val="a6"/>
        <w:ind w:firstLine="567"/>
        <w:jc w:val="both"/>
        <w:rPr>
          <w:rFonts w:ascii="Times New Roman" w:hAnsi="Times New Roman" w:cs="Times New Roman"/>
          <w:sz w:val="22"/>
          <w:szCs w:val="22"/>
          <w:lang w:val="uz-Cyrl-UZ"/>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color w:val="000000"/>
          <w:sz w:val="22"/>
          <w:szCs w:val="22"/>
        </w:rPr>
        <w:t>Владиславич-Рагузинский (Владиславич) Савва Лукич (1668-1738), граф Иллирийский, русский государственный и политический деятель, опытный дипломат петровской эпохи, по национальности серб. Взятый Петром I на службу Владиславич-Рагузинский на протяжении трех десятилетий верой и правдой служил России во многих сферах деятельности, в том числе дипломатической. Вершиной его дипломатической службы явилось посольство в Китай (1725-1728). Подписанный им Кяхтинский договор на многие годы определил характер и нормы русско-китайских отношений. Подробная его биография будет опубликована в Приложении к готовящемуся к изданию РКО в XVIII в. Т. 3.</w:t>
      </w:r>
    </w:p>
  </w:footnote>
  <w:footnote w:id="72">
    <w:p w:rsidR="00553A3F" w:rsidRPr="00177906" w:rsidRDefault="00553A3F" w:rsidP="00553A3F">
      <w:pPr>
        <w:pStyle w:val="a6"/>
        <w:ind w:firstLine="567"/>
        <w:jc w:val="both"/>
        <w:rPr>
          <w:rFonts w:ascii="Times New Roman" w:hAnsi="Times New Roman" w:cs="Times New Roman"/>
          <w:sz w:val="22"/>
          <w:szCs w:val="22"/>
          <w:lang w:val="uz-Cyrl-UZ"/>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color w:val="000000"/>
          <w:sz w:val="22"/>
          <w:szCs w:val="22"/>
        </w:rPr>
        <w:t>Тулишэнь (1667-1741), по национальности маньчжур, его китайское имя Яо Фу, литературный псевдоним Шуй Синь чжу-жэнь; в 1712-1715 гг. находился в составе первого китайского посольства в Россию; автор известной книги об этом посольстве: "Записки путешествия послов, в последние край света посланных" (См.: РКО в XVIII в. Т. 1. С. 437-438; комментарий к ним — С. 625-638).</w:t>
      </w:r>
    </w:p>
  </w:footnote>
  <w:footnote w:id="73">
    <w:p w:rsidR="00553A3F" w:rsidRPr="00177906" w:rsidRDefault="00553A3F" w:rsidP="00553A3F">
      <w:pPr>
        <w:pStyle w:val="a6"/>
        <w:ind w:firstLine="567"/>
        <w:jc w:val="both"/>
        <w:rPr>
          <w:rFonts w:ascii="Times New Roman" w:hAnsi="Times New Roman" w:cs="Times New Roman"/>
          <w:sz w:val="22"/>
          <w:szCs w:val="22"/>
          <w:lang w:val="uz-Cyrl-UZ"/>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color w:val="000000"/>
          <w:sz w:val="22"/>
          <w:szCs w:val="22"/>
        </w:rPr>
        <w:t xml:space="preserve">Река Чикой, </w:t>
      </w:r>
      <w:proofErr w:type="gramStart"/>
      <w:r w:rsidRPr="00177906">
        <w:rPr>
          <w:rFonts w:ascii="Times New Roman" w:eastAsia="Times New Roman" w:hAnsi="Times New Roman" w:cs="Times New Roman"/>
          <w:color w:val="000000"/>
          <w:sz w:val="22"/>
          <w:szCs w:val="22"/>
        </w:rPr>
        <w:t>там где</w:t>
      </w:r>
      <w:proofErr w:type="gramEnd"/>
      <w:r w:rsidRPr="00177906">
        <w:rPr>
          <w:rFonts w:ascii="Times New Roman" w:eastAsia="Times New Roman" w:hAnsi="Times New Roman" w:cs="Times New Roman"/>
          <w:color w:val="000000"/>
          <w:sz w:val="22"/>
          <w:szCs w:val="22"/>
        </w:rPr>
        <w:t xml:space="preserve"> она протекает в широтном направлении, являлась частью фактического рубежа между русскими и монгольскими владениями. Граница эта начала складываться задолго</w:t>
      </w:r>
      <w:r w:rsidRPr="00177906">
        <w:rPr>
          <w:rFonts w:ascii="Times New Roman" w:eastAsia="Times New Roman" w:hAnsi="Times New Roman" w:cs="Times New Roman"/>
          <w:b/>
          <w:bCs/>
          <w:color w:val="800000"/>
          <w:sz w:val="22"/>
          <w:szCs w:val="22"/>
        </w:rPr>
        <w:t> </w:t>
      </w:r>
      <w:r w:rsidRPr="00177906">
        <w:rPr>
          <w:rFonts w:ascii="Times New Roman" w:eastAsia="Times New Roman" w:hAnsi="Times New Roman" w:cs="Times New Roman"/>
          <w:color w:val="000000"/>
          <w:sz w:val="22"/>
          <w:szCs w:val="22"/>
        </w:rPr>
        <w:t>до захвата Халхи маньчжурами и проявления к ней интереса цинского правительства. Когда на Нерчинских переговорах 1689 г. цинские представители предложили русскому послу Ф. А. Головину "граничить Мунгальскую землю", то получили решительный отказ. Им было сказано, что: "До мунгальских владенцов бугдыханову высочеству не надлежит дело, потому что те владельцы издавна кочуют собою и на своих природных землях". Цинская дипломатия пыталась спровоцировать отдельных монгольских феодалов напасть на русские забайкальские остроги во время подготовки посольского съезда в Нерчинске. Однако нападавшие потерпели поражение, в результате чего "многих мунгальских тайшей... в вечное подданство взяли и с улусными их людьми". Многие же тайши, как сообщил Ф. А. Головин "вышли в подданство сами". "И те вышепомянутые тайши стоят кочевьями своими и улусы по рекам Никою и иным, и от Селенгинска будет ходу недели с две и больши в Мунгальскую землю" (РКО в XVIII в. Т. 1. С. 622- 623).</w:t>
      </w:r>
    </w:p>
  </w:footnote>
  <w:footnote w:id="74">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Style w:val="a8"/>
          <w:rFonts w:ascii="Times New Roman" w:hAnsi="Times New Roman" w:cs="Times New Roman"/>
        </w:rPr>
        <w:footnoteRef/>
      </w:r>
      <w:r w:rsidRPr="00177906">
        <w:rPr>
          <w:rFonts w:ascii="Times New Roman" w:hAnsi="Times New Roman" w:cs="Times New Roman"/>
        </w:rPr>
        <w:t xml:space="preserve"> </w:t>
      </w:r>
      <w:r w:rsidRPr="00177906">
        <w:rPr>
          <w:rFonts w:ascii="Times New Roman" w:eastAsia="Times New Roman" w:hAnsi="Times New Roman" w:cs="Times New Roman"/>
          <w:color w:val="000000"/>
        </w:rPr>
        <w:t>Уряхни или сойоты (кочевое пастушечье племя тюркского происхождения) считались одновременно подвластными России и Китаю, которым они платили ясак мехами. Поэтому в просторечии их называли двоеданцами. Как писал российский торговый агент Лоренц Ланге, "урянхи суть народы не постоянные и перебегают своим кочеванием по хребтам и горам по нескольку недель ходу, некогда внутрь Российской империи, а некогда в Мунгальскую землю, и где остановятся кочеванием, тому и платят по пяти соболей ясаку, дабы их с того урочища не сбивали; а откуда ушли, тому платят по одному соболю ясаку, дабы их назад не требовали" (</w:t>
      </w:r>
      <w:r w:rsidRPr="00177906">
        <w:rPr>
          <w:rFonts w:ascii="Times New Roman" w:eastAsia="Times New Roman" w:hAnsi="Times New Roman" w:cs="Times New Roman"/>
          <w:i/>
          <w:iCs/>
          <w:color w:val="000000"/>
        </w:rPr>
        <w:t>Бантыш- Каменский H. H.</w:t>
      </w:r>
      <w:r w:rsidRPr="00177906">
        <w:rPr>
          <w:rFonts w:ascii="Times New Roman" w:eastAsia="Times New Roman" w:hAnsi="Times New Roman" w:cs="Times New Roman"/>
          <w:color w:val="000000"/>
        </w:rPr>
        <w:t> Дипломатическое собрание дел... С. 345).</w:t>
      </w:r>
    </w:p>
    <w:p w:rsidR="00553A3F" w:rsidRPr="00177906" w:rsidRDefault="00553A3F" w:rsidP="00553A3F">
      <w:pPr>
        <w:pStyle w:val="a6"/>
        <w:ind w:firstLine="567"/>
        <w:jc w:val="both"/>
        <w:rPr>
          <w:rFonts w:ascii="Times New Roman" w:hAnsi="Times New Roman" w:cs="Times New Roman"/>
          <w:sz w:val="22"/>
          <w:szCs w:val="22"/>
          <w:lang w:val="uz-Cyrl-UZ"/>
        </w:rPr>
      </w:pPr>
      <w:r w:rsidRPr="00177906">
        <w:rPr>
          <w:rFonts w:ascii="Times New Roman" w:eastAsia="Times New Roman" w:hAnsi="Times New Roman" w:cs="Times New Roman"/>
          <w:color w:val="000000"/>
          <w:sz w:val="22"/>
          <w:szCs w:val="22"/>
        </w:rPr>
        <w:t>Договор сохранял это положение вещей: урянхи не были признаны исключительно в российском или китайском подданстве.</w:t>
      </w:r>
    </w:p>
  </w:footnote>
  <w:footnote w:id="75">
    <w:p w:rsidR="00553A3F" w:rsidRPr="00177906" w:rsidRDefault="00553A3F" w:rsidP="00553A3F">
      <w:pPr>
        <w:pStyle w:val="a6"/>
        <w:ind w:firstLine="567"/>
        <w:jc w:val="both"/>
        <w:rPr>
          <w:rFonts w:ascii="Times New Roman" w:eastAsia="Times New Roman" w:hAnsi="Times New Roman" w:cs="Times New Roman"/>
          <w:color w:val="000000"/>
          <w:sz w:val="22"/>
          <w:szCs w:val="22"/>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color w:val="000000"/>
          <w:sz w:val="22"/>
          <w:szCs w:val="22"/>
        </w:rPr>
        <w:t>В середине XIX в. вопросы сухопутной торговли с Западным Китаем заняли важное место в русско-китайских отношениях. (</w:t>
      </w:r>
      <w:r w:rsidRPr="00177906">
        <w:rPr>
          <w:rFonts w:ascii="Times New Roman" w:eastAsia="Times New Roman" w:hAnsi="Times New Roman" w:cs="Times New Roman"/>
          <w:i/>
          <w:iCs/>
          <w:color w:val="000000"/>
          <w:sz w:val="22"/>
          <w:szCs w:val="22"/>
        </w:rPr>
        <w:t>Сладковский М. И.</w:t>
      </w:r>
      <w:r w:rsidRPr="00177906">
        <w:rPr>
          <w:rFonts w:ascii="Times New Roman" w:eastAsia="Times New Roman" w:hAnsi="Times New Roman" w:cs="Times New Roman"/>
          <w:color w:val="000000"/>
          <w:sz w:val="22"/>
          <w:szCs w:val="22"/>
        </w:rPr>
        <w:t xml:space="preserve"> Очерки экономических отношений СССР с Китаем. М., 1957. С. 102-105). Правительство России неоднократно предпринимало шаги для развития и укрепления непосредственных торговых отношений с Джунгарией и Восточным Туркестаном (и через них с собственно Китаем). Китайское купечество также начало проявлять все большую заинтересованность в развитии русско-китайской торговли. Поэтому цинский император Мянь-Нин (девиз правления Даогуан: 1821-1850) повелел в мае 1850 г. наместнику в Синьцзяне И Шаню вступить по этому вопросу в переговоры с представителем России Ковалевским. Переговоры происходили сначала в Пекине, а затем в Синьцзяне и завершились подписанием Кульджинского договора, положившего начало регулярной русско-китайской торговле в Центральной Азии (см.: </w:t>
      </w:r>
      <w:r w:rsidRPr="00177906">
        <w:rPr>
          <w:rFonts w:ascii="Times New Roman" w:eastAsia="Times New Roman" w:hAnsi="Times New Roman" w:cs="Times New Roman"/>
          <w:i/>
          <w:iCs/>
          <w:color w:val="000000"/>
          <w:sz w:val="22"/>
          <w:szCs w:val="22"/>
        </w:rPr>
        <w:t>Мясников B. C.</w:t>
      </w:r>
      <w:r w:rsidRPr="00177906">
        <w:rPr>
          <w:rFonts w:ascii="Times New Roman" w:eastAsia="Times New Roman" w:hAnsi="Times New Roman" w:cs="Times New Roman"/>
          <w:color w:val="000000"/>
          <w:sz w:val="22"/>
          <w:szCs w:val="22"/>
        </w:rPr>
        <w:t xml:space="preserve"> Договорными статьями утвердили. С. 271; </w:t>
      </w:r>
      <w:r w:rsidRPr="00177906">
        <w:rPr>
          <w:rFonts w:ascii="Times New Roman" w:eastAsia="Times New Roman" w:hAnsi="Times New Roman" w:cs="Times New Roman"/>
          <w:i/>
          <w:iCs/>
          <w:color w:val="000000"/>
          <w:sz w:val="22"/>
          <w:szCs w:val="22"/>
        </w:rPr>
        <w:t xml:space="preserve">Гуревич Б. П. </w:t>
      </w:r>
      <w:r w:rsidRPr="00177906">
        <w:rPr>
          <w:rFonts w:ascii="Times New Roman" w:eastAsia="Times New Roman" w:hAnsi="Times New Roman" w:cs="Times New Roman"/>
          <w:color w:val="000000"/>
          <w:sz w:val="22"/>
          <w:szCs w:val="22"/>
        </w:rPr>
        <w:t xml:space="preserve">Международные отношения в Центральной Азии в XVII — первой половине XIX в. М., 1979. С. 272-284; </w:t>
      </w:r>
      <w:r w:rsidRPr="00177906">
        <w:rPr>
          <w:rFonts w:ascii="Times New Roman" w:eastAsia="Times New Roman" w:hAnsi="Times New Roman" w:cs="Times New Roman"/>
          <w:i/>
          <w:iCs/>
          <w:color w:val="000000"/>
          <w:sz w:val="22"/>
          <w:szCs w:val="22"/>
        </w:rPr>
        <w:t>Антонов Н.</w:t>
      </w:r>
      <w:r w:rsidRPr="00177906">
        <w:rPr>
          <w:rFonts w:ascii="Times New Roman" w:eastAsia="Times New Roman" w:hAnsi="Times New Roman" w:cs="Times New Roman"/>
          <w:color w:val="000000"/>
          <w:sz w:val="22"/>
          <w:szCs w:val="22"/>
        </w:rPr>
        <w:t xml:space="preserve"> К истории заключения русско-китайского договора 1851 г. в Кульдже //Документы опровергают. М., 1982. С. 148-164).</w:t>
      </w:r>
    </w:p>
    <w:p w:rsidR="00553A3F" w:rsidRPr="00177906" w:rsidRDefault="00553A3F" w:rsidP="00553A3F">
      <w:pPr>
        <w:pStyle w:val="a6"/>
        <w:ind w:firstLine="567"/>
        <w:jc w:val="both"/>
        <w:rPr>
          <w:rFonts w:ascii="Times New Roman" w:hAnsi="Times New Roman" w:cs="Times New Roman"/>
          <w:sz w:val="22"/>
          <w:szCs w:val="22"/>
        </w:rPr>
      </w:pPr>
      <w:r w:rsidRPr="00177906">
        <w:rPr>
          <w:rFonts w:ascii="Times New Roman" w:eastAsia="Times New Roman" w:hAnsi="Times New Roman" w:cs="Times New Roman"/>
          <w:color w:val="000000"/>
          <w:sz w:val="22"/>
          <w:szCs w:val="22"/>
        </w:rPr>
        <w:t xml:space="preserve">Однако в 60-х годах XIX в. дальнейшее развитие торговли с Западным Китаем было задержано вспыхнувшим там восстанием дунган и таранчей. В 1855 г. ими была сожжена русская фактория в Чугучаке и в ней все запасы чая. В 1859 г. цинские власти выплатили русским купцам возмещение убытков в сумме около 300 тыс. руб. </w:t>
      </w:r>
      <w:r w:rsidRPr="00177906">
        <w:rPr>
          <w:rFonts w:ascii="Times New Roman" w:eastAsia="Times New Roman" w:hAnsi="Times New Roman" w:cs="Times New Roman"/>
          <w:i/>
          <w:iCs/>
          <w:color w:val="000000"/>
          <w:sz w:val="22"/>
          <w:szCs w:val="22"/>
        </w:rPr>
        <w:t>(Скачков К.</w:t>
      </w:r>
      <w:r w:rsidRPr="00177906">
        <w:rPr>
          <w:rFonts w:ascii="Times New Roman" w:eastAsia="Times New Roman" w:hAnsi="Times New Roman" w:cs="Times New Roman"/>
          <w:color w:val="000000"/>
          <w:sz w:val="22"/>
          <w:szCs w:val="22"/>
        </w:rPr>
        <w:t xml:space="preserve"> О торговле русских в Чугучаке // Вестник промышленности. Т. 8. 1860. № 6.).</w:t>
      </w:r>
    </w:p>
  </w:footnote>
  <w:footnote w:id="76">
    <w:p w:rsidR="00553A3F" w:rsidRPr="00177906" w:rsidRDefault="00553A3F" w:rsidP="00553A3F">
      <w:pPr>
        <w:pStyle w:val="a6"/>
        <w:ind w:firstLine="567"/>
        <w:jc w:val="both"/>
        <w:rPr>
          <w:rFonts w:ascii="Times New Roman" w:hAnsi="Times New Roman" w:cs="Times New Roman"/>
          <w:sz w:val="22"/>
          <w:szCs w:val="22"/>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color w:val="000000"/>
          <w:sz w:val="22"/>
          <w:szCs w:val="22"/>
        </w:rPr>
        <w:t xml:space="preserve">Русско-китайский договор о торговле в </w:t>
      </w:r>
      <w:proofErr w:type="gramStart"/>
      <w:r w:rsidRPr="00177906">
        <w:rPr>
          <w:rFonts w:ascii="Times New Roman" w:eastAsia="Times New Roman" w:hAnsi="Times New Roman" w:cs="Times New Roman"/>
          <w:color w:val="000000"/>
          <w:sz w:val="22"/>
          <w:szCs w:val="22"/>
        </w:rPr>
        <w:t>Или</w:t>
      </w:r>
      <w:proofErr w:type="gramEnd"/>
      <w:r w:rsidRPr="00177906">
        <w:rPr>
          <w:rFonts w:ascii="Times New Roman" w:eastAsia="Times New Roman" w:hAnsi="Times New Roman" w:cs="Times New Roman"/>
          <w:color w:val="000000"/>
          <w:sz w:val="22"/>
          <w:szCs w:val="22"/>
        </w:rPr>
        <w:t xml:space="preserve"> (Кульдже) и Тарбагатае (Чугучаке) был "явлен в Российский Правительствующий Сенат и к оному в знак утверждения по высочайшему его императорскаго величества повелению приложена государственная печать. В С.-Петербурге, ноября 13-го дня 1851 года". (АВПРИ. Ф. Китайский стол. Оп. 491. [Б.г.] Д. 2971. Л. 6).</w:t>
      </w:r>
    </w:p>
  </w:footnote>
  <w:footnote w:id="77">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Style w:val="a8"/>
          <w:rFonts w:ascii="Times New Roman" w:hAnsi="Times New Roman" w:cs="Times New Roman"/>
        </w:rPr>
        <w:footnoteRef/>
      </w:r>
      <w:r w:rsidRPr="00177906">
        <w:rPr>
          <w:rFonts w:ascii="Times New Roman" w:hAnsi="Times New Roman" w:cs="Times New Roman"/>
        </w:rPr>
        <w:t xml:space="preserve"> </w:t>
      </w:r>
      <w:r w:rsidRPr="00177906">
        <w:rPr>
          <w:rFonts w:ascii="Times New Roman" w:eastAsia="Times New Roman" w:hAnsi="Times New Roman" w:cs="Times New Roman"/>
          <w:color w:val="000000"/>
        </w:rPr>
        <w:t>Ковалевский Егор Петрович (1809-1868), государственный деятель, дипломат, путешественник, историк, писатель, генерал-лейтенант (1861), почетный член Петербургской АН (1857); окончил отделение нравственно-политических наук Харьковского университета (1829), по специальности горный инженер. Служил в Департаменте горных и соляных дел Министерства финансов, в канцелярии главного начальника Колывано-Воскресенских горных заводов на Алтае, смотрителем Березовских золотых промыслов в Екатеринбургском горном округе; в 1838 г. откомандирован для геологических изысканий в Черногорию.</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 xml:space="preserve">В 1840 г. Ковалевский Е. П. был командирован в Западный Китай для выяснения условий караванной торговли. Вместе с большим торговым караваном он побывал в </w:t>
      </w:r>
      <w:proofErr w:type="gramStart"/>
      <w:r w:rsidRPr="00177906">
        <w:rPr>
          <w:rFonts w:ascii="Times New Roman" w:eastAsia="Times New Roman" w:hAnsi="Times New Roman" w:cs="Times New Roman"/>
          <w:color w:val="000000"/>
        </w:rPr>
        <w:t>Или</w:t>
      </w:r>
      <w:proofErr w:type="gramEnd"/>
      <w:r w:rsidRPr="00177906">
        <w:rPr>
          <w:rFonts w:ascii="Times New Roman" w:eastAsia="Times New Roman" w:hAnsi="Times New Roman" w:cs="Times New Roman"/>
          <w:color w:val="000000"/>
        </w:rPr>
        <w:t xml:space="preserve"> (Кульдже) и Тарбагатае (Чугучаке). В 1849 г. Ковалевский, к тому времени видный чиновник Азиатского департамента МИД, был назначен приставом 13-й Российской Духовной Миссии в Пекине.</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В конце июня во главе каравана Ковалевский отправился в Китай и прибыл в Пекин 27 сентября 1849 г. Помимо обычных обязанностей пристава ему было дано важное дипломатическое поручение — выяснить возможность заключения договора относительно русской торговли в Западном Китае, которая к этому времени достигла значительных размеров. При помощи начальника 13-й Российской Духовной Миссии в Пекине Петра Ивановича Кафарова (в монашестве Палладий) Ковалевскому удалось подготовить решение этой задачи.</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В Синьцзян Ковалевский выехал уже из Петербурга вместе с И. И. Захаровым и A. A. Татариновым. (после заключения договора И. И. Захаров остался консулом в Кульдже, а A. A. Татаринов — в Чугучаке).</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Затем Ковалевский был назначен русским комиссаром в Черногорию (1853); в 1855 г. участвовал в обороне Севастополя; после Инкерманского сражения вернулся в Петербург. С 1856 г. директор Азиатского департамента МИД. С 1861 г. в оставке; был назначен сенатором и членом Совета министров иностранных дел.</w:t>
      </w:r>
    </w:p>
    <w:p w:rsidR="00553A3F" w:rsidRPr="00177906" w:rsidRDefault="00553A3F" w:rsidP="00553A3F">
      <w:pPr>
        <w:pStyle w:val="a6"/>
        <w:ind w:firstLine="567"/>
        <w:jc w:val="both"/>
        <w:rPr>
          <w:rFonts w:ascii="Times New Roman" w:hAnsi="Times New Roman" w:cs="Times New Roman"/>
          <w:sz w:val="22"/>
          <w:szCs w:val="22"/>
        </w:rPr>
      </w:pPr>
      <w:r w:rsidRPr="00177906">
        <w:rPr>
          <w:rFonts w:ascii="Times New Roman" w:eastAsia="Times New Roman" w:hAnsi="Times New Roman" w:cs="Times New Roman"/>
          <w:color w:val="000000"/>
          <w:sz w:val="22"/>
          <w:szCs w:val="22"/>
        </w:rPr>
        <w:t>Материалы, собранные Ковалевским в ходе его многочисленных путешествий (Черногория, Босния, Турция, Афганистан, Сирия, Палестина, Китай) были использованы им при написании книг, одна из которых — "Путешествие в Китай" (Ч. 1-2. Спб., 1863).</w:t>
      </w:r>
    </w:p>
  </w:footnote>
  <w:footnote w:id="78">
    <w:p w:rsidR="00553A3F" w:rsidRPr="00177906" w:rsidRDefault="00553A3F" w:rsidP="00553A3F">
      <w:pPr>
        <w:pStyle w:val="a6"/>
        <w:rPr>
          <w:rFonts w:ascii="Times New Roman" w:hAnsi="Times New Roman" w:cs="Times New Roman"/>
          <w:sz w:val="22"/>
          <w:szCs w:val="22"/>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bCs/>
          <w:sz w:val="22"/>
          <w:szCs w:val="22"/>
        </w:rPr>
        <w:t>Пекинский договор 1860 г. Был заключен между Россией и Китаем в рамках серии договоров между Китаем и европейскими странами. Русско-китайский договор явился продолжением Тяньцзинского договора. Граница между двумя странами была установлена по Амуру, Уссури и Сунгари, через оз. Ханка, до р. Тумыньдзян. Россия, таким образом, окончательно закрепила за собой Уссурийский край. Была закреплена также и западная граница между двумя странами. Россия получила также право беспошлинной торговли вдоль всей восточной границы.</w:t>
      </w:r>
    </w:p>
  </w:footnote>
  <w:footnote w:id="79">
    <w:p w:rsidR="00553A3F" w:rsidRPr="00177906" w:rsidRDefault="00553A3F" w:rsidP="00553A3F">
      <w:pPr>
        <w:pStyle w:val="a6"/>
        <w:ind w:firstLine="567"/>
        <w:jc w:val="both"/>
        <w:rPr>
          <w:rFonts w:ascii="Times New Roman" w:hAnsi="Times New Roman" w:cs="Times New Roman"/>
          <w:sz w:val="22"/>
          <w:szCs w:val="22"/>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color w:val="000000"/>
          <w:sz w:val="22"/>
          <w:szCs w:val="22"/>
        </w:rPr>
        <w:t>Ст. 3-я Пекинского договора предусматривала, что разграничительные работы будут произведены специальными комиссарами и заключенные ими протоколы и приложения будут считаться дополнительной статьей договора. Таких протоколов было заключено два: Протокол о размене картами и Описаниями границы в Уссурийском крае, подписанный 16 июня 1861 г. (Ханкайский протокол) и Чугучакский протокол от 25 сентября 1864 г., наметивший западную русско-китайскую границу.</w:t>
      </w:r>
    </w:p>
  </w:footnote>
  <w:footnote w:id="80">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Style w:val="a8"/>
          <w:rFonts w:ascii="Times New Roman" w:hAnsi="Times New Roman" w:cs="Times New Roman"/>
        </w:rPr>
        <w:footnoteRef/>
      </w:r>
      <w:r w:rsidRPr="00177906">
        <w:rPr>
          <w:rFonts w:ascii="Times New Roman" w:hAnsi="Times New Roman" w:cs="Times New Roman"/>
        </w:rPr>
        <w:t xml:space="preserve"> </w:t>
      </w:r>
      <w:r w:rsidRPr="00177906">
        <w:rPr>
          <w:rFonts w:ascii="Times New Roman" w:eastAsia="Times New Roman" w:hAnsi="Times New Roman" w:cs="Times New Roman"/>
          <w:color w:val="000000"/>
        </w:rPr>
        <w:t xml:space="preserve">Иван Ильич Захаров (1814-1885), сын священника, окончил Воронежскую духовную семинарию; высшее образование получил в Петербургской духовной академии. В 1839 г. по собственной просьбе включен в качестве студента в состав двенадцатой Российской Духовной Миссии в Пекине (1840-1849). В Пекине И. И. Захаров в основном занимался изучением маньчжурского языка, но хорошо овладел и китайским. Здесь же он начал составлять (до сих пор непревзойденный) маньчжурско-русский словарь, который принес ему мировую известность (см.: </w:t>
      </w:r>
      <w:r w:rsidRPr="00177906">
        <w:rPr>
          <w:rFonts w:ascii="Times New Roman" w:eastAsia="Times New Roman" w:hAnsi="Times New Roman" w:cs="Times New Roman"/>
          <w:i/>
          <w:iCs/>
          <w:color w:val="000000"/>
        </w:rPr>
        <w:t>Захаров И. И.</w:t>
      </w:r>
      <w:r w:rsidRPr="00177906">
        <w:rPr>
          <w:rFonts w:ascii="Times New Roman" w:eastAsia="Times New Roman" w:hAnsi="Times New Roman" w:cs="Times New Roman"/>
          <w:color w:val="000000"/>
        </w:rPr>
        <w:t xml:space="preserve"> Полный маньчжурско-русский словарь. СПб., 1875). В 1851 г. Захаров вместе с Е. П. Ковалевским был послан в качестве переводчика в Синьцзян. После переговоров, закончившихся заключением трактата о торговле в Кульдже и Чугучаке, И. И. Захаров был оставлен консулом в Кульдже (до 1864 г.). В последние два года пребывания в Западном Китае И. И. Захаров принимал непосредственное участие в русско-китайском разграничении. С осени 1868 г. И. И. Захаров в течение 17 лет преподавал маньчжурский язык на Восточном факультете Петербургского университета. Он автор "Грамматики маньчжурского языка" (СПб., 1879) и других работ.</w:t>
      </w:r>
    </w:p>
    <w:p w:rsidR="00553A3F" w:rsidRPr="00177906" w:rsidRDefault="00553A3F" w:rsidP="00553A3F">
      <w:pPr>
        <w:pStyle w:val="a6"/>
        <w:ind w:firstLine="567"/>
        <w:jc w:val="both"/>
        <w:rPr>
          <w:rFonts w:ascii="Times New Roman" w:hAnsi="Times New Roman" w:cs="Times New Roman"/>
          <w:sz w:val="22"/>
          <w:szCs w:val="22"/>
        </w:rPr>
      </w:pPr>
      <w:r w:rsidRPr="00177906">
        <w:rPr>
          <w:rFonts w:ascii="Times New Roman" w:eastAsia="Times New Roman" w:hAnsi="Times New Roman" w:cs="Times New Roman"/>
          <w:color w:val="000000"/>
          <w:sz w:val="22"/>
          <w:szCs w:val="22"/>
        </w:rPr>
        <w:t xml:space="preserve">Русское географическое общество наградило И. И. Захарова Золотой медалью, а Петербургский университет присвоил ему звание доктора маньчжурской словесности </w:t>
      </w:r>
      <w:r w:rsidRPr="00177906">
        <w:rPr>
          <w:rFonts w:ascii="Times New Roman" w:eastAsia="Times New Roman" w:hAnsi="Times New Roman" w:cs="Times New Roman"/>
          <w:i/>
          <w:iCs/>
          <w:color w:val="000000"/>
          <w:sz w:val="22"/>
          <w:szCs w:val="22"/>
        </w:rPr>
        <w:t>(Скачков П. Е.</w:t>
      </w:r>
      <w:r w:rsidRPr="00177906">
        <w:rPr>
          <w:rFonts w:ascii="Times New Roman" w:eastAsia="Times New Roman" w:hAnsi="Times New Roman" w:cs="Times New Roman"/>
          <w:color w:val="000000"/>
          <w:sz w:val="22"/>
          <w:szCs w:val="22"/>
        </w:rPr>
        <w:t xml:space="preserve"> Очерки истории русского китаеведения. С. 218-219, 226 и др.).</w:t>
      </w:r>
    </w:p>
  </w:footnote>
  <w:footnote w:id="81">
    <w:p w:rsidR="00553A3F" w:rsidRPr="00177906" w:rsidRDefault="00553A3F" w:rsidP="00553A3F">
      <w:pPr>
        <w:pStyle w:val="a6"/>
        <w:ind w:firstLine="567"/>
        <w:jc w:val="both"/>
        <w:rPr>
          <w:rFonts w:ascii="Times New Roman" w:hAnsi="Times New Roman" w:cs="Times New Roman"/>
          <w:sz w:val="22"/>
          <w:szCs w:val="22"/>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color w:val="000000"/>
          <w:sz w:val="22"/>
          <w:szCs w:val="22"/>
        </w:rPr>
        <w:t>В Записке, составленной "для изготовления по установленной форме уполномочия от имени его величества государя императора" говорилось, что подполковник Бабков Иван Федорович имеет ордена Св. Станислава 3-й степени, 2-й степени и той же степени с императорской короной, Св. Анны 3-й степени с мечами и бантом и медаль в память войны 1853-1856 годов на георгиевской ленте (АВПРИ. Ф. СПб. Главный архив. 1-9. Оп. 8. 1861. Д. 24. Ч Л. Л. 62). Указом императора от 30-го августа 1861 г. Иван Федорович Бабков был произведен в полковники (там же. Л. 81). Указом Александра II от 23 апреля 1862 г. комиссарами "для обозрения границы, постановки пограничных знаков, составления карт и подробных Описаний граничной линии, а также Протокола при размене оных" назначаются И. Ф. Бабков и Генерального штаба капитан Александр Голубев. (Там же. Л. 323-323 об.). Однако вскоре по состоянию здоровья Голубев уехал лечиться за границу (Там же. Л. 516). Бабков И. Ф. автор известной книги "Воспоминания о моей службе в Западной Сибири..."</w:t>
      </w:r>
    </w:p>
  </w:footnote>
  <w:footnote w:id="82">
    <w:p w:rsidR="00553A3F" w:rsidRPr="00177906" w:rsidRDefault="00553A3F" w:rsidP="00553A3F">
      <w:pPr>
        <w:pStyle w:val="a6"/>
        <w:ind w:firstLine="567"/>
        <w:jc w:val="both"/>
        <w:rPr>
          <w:rFonts w:ascii="Times New Roman" w:hAnsi="Times New Roman" w:cs="Times New Roman"/>
          <w:sz w:val="22"/>
          <w:szCs w:val="22"/>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color w:val="000000"/>
          <w:sz w:val="22"/>
          <w:szCs w:val="22"/>
        </w:rPr>
        <w:t>Первым представителем цинской администрации в Северной Монголии (Халха) являлся улясутайский цзянцзюнь, резиденция которого с 1759 г. находилась в г. Улясутае (на западе Халхи). Первоначально в ведении цзянцзюня, который, как правило, был маньчжуром, находилось военное и гражданское управление всеми четырьмя халхаскими аймаками: тушету-ханским, цецен-ханским, сайн-нойонским и дзасакту-ханским. В помощь ему указом императора назначались два амбаня-соправителя (со званием "хэбэй амбань") в гг. Улясутай и Кобдо, а с 1762 г. и в Ургу. В руках ургинских амбаней-соправителей (в литературе: амбани-правители, амбани-соправители, ургинские пограничные правители и пр.) находилось гражданское управление восточной части Халхи: тушету-ханским и цецен-ханским аймаками. Они же являлись ответственными за пограничные дела с Россией, проезд русских миссий в Китай и обратно и др.</w:t>
      </w:r>
    </w:p>
  </w:footnote>
  <w:footnote w:id="83">
    <w:p w:rsidR="00553A3F" w:rsidRPr="00177906" w:rsidRDefault="00553A3F" w:rsidP="00553A3F">
      <w:pPr>
        <w:pStyle w:val="a6"/>
        <w:ind w:firstLine="567"/>
        <w:jc w:val="both"/>
        <w:rPr>
          <w:rFonts w:ascii="Times New Roman" w:hAnsi="Times New Roman" w:cs="Times New Roman"/>
          <w:sz w:val="22"/>
          <w:szCs w:val="22"/>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color w:val="000000"/>
          <w:sz w:val="22"/>
          <w:szCs w:val="22"/>
        </w:rPr>
        <w:t>Цзянцзюнь Мин И получил императорский указ 26 марта 1861 г. в Улясутае. Указом "предписывалось ему ехать в Чугучак уполномоченным коммисаром, с назначением ему в товарищи илийского чиновника Ха", а также местного начальника — хэбэй амбаня. 70-летний Мин "принял это поручение очень неохотно, не успев отдохнуть и устроиться со своим семейством в Улясутае, после недавняго его приезда туда из Чугучака же..." (АВПРИ. Ф. СПб., Главный архив. I-9, Оп. 8. 1861. Д. 24. Ч. I. Л. 31-31 об.).</w:t>
      </w:r>
    </w:p>
  </w:footnote>
  <w:footnote w:id="84">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Style w:val="a8"/>
          <w:rFonts w:ascii="Times New Roman" w:hAnsi="Times New Roman" w:cs="Times New Roman"/>
        </w:rPr>
        <w:footnoteRef/>
      </w:r>
      <w:r w:rsidRPr="00177906">
        <w:rPr>
          <w:rFonts w:ascii="Times New Roman" w:hAnsi="Times New Roman" w:cs="Times New Roman"/>
        </w:rPr>
        <w:t xml:space="preserve"> </w:t>
      </w:r>
      <w:r w:rsidRPr="00177906">
        <w:rPr>
          <w:rFonts w:ascii="Times New Roman" w:eastAsia="Times New Roman" w:hAnsi="Times New Roman" w:cs="Times New Roman"/>
          <w:color w:val="000000"/>
        </w:rPr>
        <w:t>Цинские комиссары, назначенные для ведения переговоров, прислали российским комиссарам следующее "Отношение" по поводу времени и места предстоящих переговоров:</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 xml:space="preserve">(На верхней печати написано) (здесь и далее скобки поставлены в документе. — </w:t>
      </w:r>
      <w:r w:rsidRPr="00177906">
        <w:rPr>
          <w:rFonts w:ascii="Times New Roman" w:eastAsia="Times New Roman" w:hAnsi="Times New Roman" w:cs="Times New Roman"/>
          <w:i/>
          <w:iCs/>
          <w:color w:val="000000"/>
        </w:rPr>
        <w:t>Сост.)</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"Послано сие отношение царствования Сян-фына 11-го года 7-й луны 21-го числа улясутайским цзян-цзюнем и тарбагатайским хэбэй-амбанем. Получен милостивый указ богдохана:</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По соглашению Министерств (российскаго и китайскаго), последовавшему 6-й луны 15-го числа, постановлено, чтобы местом съезда высоких сановников обеих сторон для обоюднаго обзора западной границы и решения по сему предмету дела, был Тарбагатай, а время: царствования Сянфына 12-го года 4-й луны 13-е число. По окончании сего дела, об удачном или неудачном исходе онаго, мы обязаны донести.</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Уразумев содержание посланнаго нам указа, т. е., что 12-го года 4-й луны 13-го числа назначается в Тарбагатае съезд уполномоченных обеих сторон для совещания и решения вышеупомянутаго дела, мы сочли должным сообщить об этом и Вам, высокие уполномоченные, для сведения.</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Для чего и посылается сей лист".</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(На нижней печати написано:)</w:t>
      </w:r>
    </w:p>
    <w:p w:rsidR="00553A3F" w:rsidRPr="00177906" w:rsidRDefault="00553A3F" w:rsidP="00553A3F">
      <w:pPr>
        <w:pStyle w:val="a6"/>
        <w:ind w:firstLine="567"/>
        <w:jc w:val="both"/>
        <w:rPr>
          <w:rFonts w:ascii="Times New Roman" w:hAnsi="Times New Roman" w:cs="Times New Roman"/>
          <w:sz w:val="22"/>
          <w:szCs w:val="22"/>
        </w:rPr>
      </w:pPr>
      <w:r w:rsidRPr="00177906">
        <w:rPr>
          <w:rFonts w:ascii="Times New Roman" w:eastAsia="Times New Roman" w:hAnsi="Times New Roman" w:cs="Times New Roman"/>
          <w:color w:val="000000"/>
          <w:sz w:val="22"/>
          <w:szCs w:val="22"/>
        </w:rPr>
        <w:t xml:space="preserve">Царствования Сянфына 11-го года 7-й луны 24-го числа с татарскаго (так в документе. — </w:t>
      </w:r>
      <w:r w:rsidRPr="00177906">
        <w:rPr>
          <w:rFonts w:ascii="Times New Roman" w:eastAsia="Times New Roman" w:hAnsi="Times New Roman" w:cs="Times New Roman"/>
          <w:i/>
          <w:iCs/>
          <w:color w:val="000000"/>
          <w:sz w:val="22"/>
          <w:szCs w:val="22"/>
        </w:rPr>
        <w:t>Сост.)</w:t>
      </w:r>
      <w:r w:rsidRPr="00177906">
        <w:rPr>
          <w:rFonts w:ascii="Times New Roman" w:eastAsia="Times New Roman" w:hAnsi="Times New Roman" w:cs="Times New Roman"/>
          <w:color w:val="000000"/>
          <w:sz w:val="22"/>
          <w:szCs w:val="22"/>
        </w:rPr>
        <w:t xml:space="preserve"> переводил: секретарь и переводчик консульства в Чугучаке коллежский секретарь Вардугин (АВПРИ. Ф. СПб. Главный архив. 1-9. Оп. 8. 1861. Д. 24. Ч. I. Л. 121-121 об. Подлинник). Подлинник на маньчжурском яз. — Там же. Л. 126.</w:t>
      </w:r>
    </w:p>
  </w:footnote>
  <w:footnote w:id="85">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Style w:val="a8"/>
          <w:rFonts w:ascii="Times New Roman" w:hAnsi="Times New Roman" w:cs="Times New Roman"/>
        </w:rPr>
        <w:footnoteRef/>
      </w:r>
      <w:r w:rsidRPr="00177906">
        <w:rPr>
          <w:rFonts w:ascii="Times New Roman" w:hAnsi="Times New Roman" w:cs="Times New Roman"/>
        </w:rPr>
        <w:t xml:space="preserve"> </w:t>
      </w:r>
      <w:r w:rsidRPr="00177906">
        <w:rPr>
          <w:rFonts w:ascii="Times New Roman" w:eastAsia="Times New Roman" w:hAnsi="Times New Roman" w:cs="Times New Roman"/>
          <w:color w:val="000000"/>
        </w:rPr>
        <w:t>В XVII в. после разгрома Джунгарии цинские войска установили постоянные пикеты (кит.; чанчжу-карунь), чтобы ограничить продвижение казахов и киргизов на восток. В XIX в. в добавление к ним западнее постоянных были установлены временные пикеты (кит.: кайчи) с целью надзора за племенами, имевшими китайское подданство. Обычно они ставились только на летнее время.</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 xml:space="preserve">В русском тексте Чугучакского </w:t>
      </w:r>
      <w:proofErr w:type="gramStart"/>
      <w:r w:rsidRPr="00177906">
        <w:rPr>
          <w:rFonts w:ascii="Times New Roman" w:eastAsia="Times New Roman" w:hAnsi="Times New Roman" w:cs="Times New Roman"/>
          <w:color w:val="000000"/>
        </w:rPr>
        <w:t>протокола</w:t>
      </w:r>
      <w:proofErr w:type="gramEnd"/>
      <w:r w:rsidRPr="00177906">
        <w:rPr>
          <w:rFonts w:ascii="Times New Roman" w:eastAsia="Times New Roman" w:hAnsi="Times New Roman" w:cs="Times New Roman"/>
          <w:color w:val="000000"/>
        </w:rPr>
        <w:t xml:space="preserve"> как и в Пекинском договоре 1860 г. (во исполнение ст. 2-й которого проводилось разграничение русско-китайской западной границы) сказано только, что граница пройдет по "китайским в настоящее время существующим пикетам", но не оговаривается по каким — постоянным или временным. В отличие от русского в маньчжурском тексте Чугучакского протокола (и в китайском тексте Пекинского договора) указано, что линия границы пройдет "по китайским в настоящее время существующим постоянным пикетам" (по-маньчж. дулимбай гурунь и нэ бисирэ тэхэ карунь).</w:t>
      </w:r>
    </w:p>
    <w:p w:rsidR="00553A3F" w:rsidRPr="00177906" w:rsidRDefault="00553A3F" w:rsidP="00553A3F">
      <w:pPr>
        <w:spacing w:after="0" w:line="240" w:lineRule="auto"/>
        <w:ind w:firstLine="567"/>
        <w:jc w:val="both"/>
        <w:rPr>
          <w:rFonts w:ascii="Times New Roman" w:eastAsia="Times New Roman" w:hAnsi="Times New Roman" w:cs="Times New Roman"/>
          <w:color w:val="000000"/>
        </w:rPr>
      </w:pPr>
      <w:r w:rsidRPr="00177906">
        <w:rPr>
          <w:rFonts w:ascii="Times New Roman" w:eastAsia="Times New Roman" w:hAnsi="Times New Roman" w:cs="Times New Roman"/>
          <w:color w:val="000000"/>
        </w:rPr>
        <w:t xml:space="preserve">Важным пунктом инструкции русской делегации на переговорах было добиться того, чтобы русская фраза о том, что граница пройдет по "китайским в настоящее время существующим пикетам" понималась как имеющая в виду, находившиеся восточнее, постоянные пикеты </w:t>
      </w:r>
      <w:r w:rsidRPr="00177906">
        <w:rPr>
          <w:rFonts w:ascii="Times New Roman" w:eastAsia="Times New Roman" w:hAnsi="Times New Roman" w:cs="Times New Roman"/>
          <w:i/>
          <w:iCs/>
          <w:color w:val="000000"/>
        </w:rPr>
        <w:t>(Бабков И. Ф.</w:t>
      </w:r>
      <w:r w:rsidRPr="00177906">
        <w:rPr>
          <w:rFonts w:ascii="Times New Roman" w:eastAsia="Times New Roman" w:hAnsi="Times New Roman" w:cs="Times New Roman"/>
          <w:color w:val="000000"/>
        </w:rPr>
        <w:t xml:space="preserve"> Воспоминания о моей службе в Западной Сибири... Т. 2. С. 191; см. также: </w:t>
      </w:r>
      <w:r w:rsidRPr="00177906">
        <w:rPr>
          <w:rFonts w:ascii="Times New Roman" w:eastAsia="Times New Roman" w:hAnsi="Times New Roman" w:cs="Times New Roman"/>
          <w:i/>
          <w:iCs/>
          <w:color w:val="000000"/>
        </w:rPr>
        <w:t>Шепелева Н. В.</w:t>
      </w:r>
    </w:p>
    <w:p w:rsidR="00553A3F" w:rsidRPr="00177906" w:rsidRDefault="00553A3F" w:rsidP="00553A3F">
      <w:pPr>
        <w:pStyle w:val="a6"/>
        <w:ind w:firstLine="567"/>
        <w:jc w:val="both"/>
        <w:rPr>
          <w:rFonts w:ascii="Times New Roman" w:hAnsi="Times New Roman" w:cs="Times New Roman"/>
          <w:sz w:val="22"/>
          <w:szCs w:val="22"/>
        </w:rPr>
      </w:pPr>
      <w:r w:rsidRPr="00177906">
        <w:rPr>
          <w:rFonts w:ascii="Times New Roman" w:eastAsia="Times New Roman" w:hAnsi="Times New Roman" w:cs="Times New Roman"/>
          <w:color w:val="000000"/>
          <w:sz w:val="22"/>
          <w:szCs w:val="22"/>
        </w:rPr>
        <w:t>Формирование западной части русско-китайской границы // Границы Китая: история формирования. М., 2001. Гл. 1. Раздел 2. С. 149-158).</w:t>
      </w:r>
    </w:p>
  </w:footnote>
  <w:footnote w:id="86">
    <w:p w:rsidR="00553A3F" w:rsidRPr="00177906" w:rsidRDefault="00553A3F" w:rsidP="00553A3F">
      <w:pPr>
        <w:pStyle w:val="a6"/>
        <w:ind w:firstLine="567"/>
        <w:jc w:val="both"/>
        <w:rPr>
          <w:rFonts w:ascii="Times New Roman" w:hAnsi="Times New Roman" w:cs="Times New Roman"/>
          <w:sz w:val="22"/>
          <w:szCs w:val="22"/>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color w:val="000000"/>
          <w:sz w:val="22"/>
          <w:szCs w:val="22"/>
        </w:rPr>
        <w:t xml:space="preserve">6 октября 1864 г. генерал-губернатор Западной Сибири Дюгамель отправил в Петербург следующую телеграмму: "Петербург. Вице-канцлеру. Протокол и карта по разграничении (так в тексте; — </w:t>
      </w:r>
      <w:r w:rsidRPr="00177906">
        <w:rPr>
          <w:rFonts w:ascii="Times New Roman" w:eastAsia="Times New Roman" w:hAnsi="Times New Roman" w:cs="Times New Roman"/>
          <w:i/>
          <w:iCs/>
          <w:color w:val="000000"/>
          <w:sz w:val="22"/>
          <w:szCs w:val="22"/>
        </w:rPr>
        <w:t>Сост.)</w:t>
      </w:r>
      <w:r w:rsidRPr="00177906">
        <w:rPr>
          <w:rFonts w:ascii="Times New Roman" w:eastAsia="Times New Roman" w:hAnsi="Times New Roman" w:cs="Times New Roman"/>
          <w:color w:val="000000"/>
          <w:sz w:val="22"/>
          <w:szCs w:val="22"/>
        </w:rPr>
        <w:t xml:space="preserve"> с Китаем, подписанные обоюдными комиссарами 23 сентября, будут представлены Вашему сиятельству колежским асессором Струве, отправленным мною курьером в Петербург" (АВПРИ. Ф. СПб., Главный архив. 1-10. Оп. 8. 1861. Д. 24. Ч. III. Л. 198).</w:t>
      </w:r>
    </w:p>
  </w:footnote>
  <w:footnote w:id="87">
    <w:p w:rsidR="00553A3F" w:rsidRPr="00177906" w:rsidRDefault="00553A3F" w:rsidP="00553A3F">
      <w:pPr>
        <w:pStyle w:val="a6"/>
        <w:rPr>
          <w:rFonts w:ascii="Times New Roman" w:hAnsi="Times New Roman" w:cs="Times New Roman"/>
          <w:sz w:val="22"/>
          <w:szCs w:val="22"/>
        </w:rPr>
      </w:pPr>
      <w:r w:rsidRPr="00177906">
        <w:rPr>
          <w:rStyle w:val="a8"/>
          <w:rFonts w:ascii="Times New Roman" w:hAnsi="Times New Roman" w:cs="Times New Roman"/>
          <w:sz w:val="22"/>
          <w:szCs w:val="22"/>
        </w:rPr>
        <w:footnoteRef/>
      </w:r>
      <w:r w:rsidRPr="00177906">
        <w:rPr>
          <w:rFonts w:ascii="Times New Roman" w:hAnsi="Times New Roman" w:cs="Times New Roman"/>
          <w:sz w:val="22"/>
          <w:szCs w:val="22"/>
        </w:rPr>
        <w:t xml:space="preserve"> </w:t>
      </w:r>
      <w:r w:rsidRPr="00177906">
        <w:rPr>
          <w:rFonts w:ascii="Times New Roman" w:eastAsia="Times New Roman" w:hAnsi="Times New Roman" w:cs="Times New Roman"/>
          <w:spacing w:val="2"/>
          <w:sz w:val="22"/>
          <w:szCs w:val="22"/>
        </w:rPr>
        <w:t>Соглашение вступило в силу 6 августа 1999 года.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75AC"/>
    <w:multiLevelType w:val="multilevel"/>
    <w:tmpl w:val="1AC0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272A4A"/>
    <w:multiLevelType w:val="multilevel"/>
    <w:tmpl w:val="48B49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F424B0"/>
    <w:multiLevelType w:val="multilevel"/>
    <w:tmpl w:val="4AE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4F767D"/>
    <w:multiLevelType w:val="hybridMultilevel"/>
    <w:tmpl w:val="E308440E"/>
    <w:lvl w:ilvl="0" w:tplc="2DD23234">
      <w:start w:val="1"/>
      <w:numFmt w:val="bullet"/>
      <w:lvlText w:val=""/>
      <w:lvlJc w:val="left"/>
      <w:pPr>
        <w:tabs>
          <w:tab w:val="num" w:pos="720"/>
        </w:tabs>
        <w:ind w:left="720" w:hanging="360"/>
      </w:pPr>
      <w:rPr>
        <w:rFonts w:ascii="Symbol" w:hAnsi="Symbol" w:hint="default"/>
        <w:sz w:val="20"/>
      </w:rPr>
    </w:lvl>
    <w:lvl w:ilvl="1" w:tplc="492A34C0" w:tentative="1">
      <w:start w:val="1"/>
      <w:numFmt w:val="bullet"/>
      <w:lvlText w:val="o"/>
      <w:lvlJc w:val="left"/>
      <w:pPr>
        <w:tabs>
          <w:tab w:val="num" w:pos="1440"/>
        </w:tabs>
        <w:ind w:left="1440" w:hanging="360"/>
      </w:pPr>
      <w:rPr>
        <w:rFonts w:ascii="Courier New" w:hAnsi="Courier New" w:hint="default"/>
        <w:sz w:val="20"/>
      </w:rPr>
    </w:lvl>
    <w:lvl w:ilvl="2" w:tplc="2E82A17E" w:tentative="1">
      <w:start w:val="1"/>
      <w:numFmt w:val="bullet"/>
      <w:lvlText w:val=""/>
      <w:lvlJc w:val="left"/>
      <w:pPr>
        <w:tabs>
          <w:tab w:val="num" w:pos="2160"/>
        </w:tabs>
        <w:ind w:left="2160" w:hanging="360"/>
      </w:pPr>
      <w:rPr>
        <w:rFonts w:ascii="Wingdings" w:hAnsi="Wingdings" w:hint="default"/>
        <w:sz w:val="20"/>
      </w:rPr>
    </w:lvl>
    <w:lvl w:ilvl="3" w:tplc="E0525362" w:tentative="1">
      <w:start w:val="1"/>
      <w:numFmt w:val="bullet"/>
      <w:lvlText w:val=""/>
      <w:lvlJc w:val="left"/>
      <w:pPr>
        <w:tabs>
          <w:tab w:val="num" w:pos="2880"/>
        </w:tabs>
        <w:ind w:left="2880" w:hanging="360"/>
      </w:pPr>
      <w:rPr>
        <w:rFonts w:ascii="Wingdings" w:hAnsi="Wingdings" w:hint="default"/>
        <w:sz w:val="20"/>
      </w:rPr>
    </w:lvl>
    <w:lvl w:ilvl="4" w:tplc="4C389038" w:tentative="1">
      <w:start w:val="1"/>
      <w:numFmt w:val="bullet"/>
      <w:lvlText w:val=""/>
      <w:lvlJc w:val="left"/>
      <w:pPr>
        <w:tabs>
          <w:tab w:val="num" w:pos="3600"/>
        </w:tabs>
        <w:ind w:left="3600" w:hanging="360"/>
      </w:pPr>
      <w:rPr>
        <w:rFonts w:ascii="Wingdings" w:hAnsi="Wingdings" w:hint="default"/>
        <w:sz w:val="20"/>
      </w:rPr>
    </w:lvl>
    <w:lvl w:ilvl="5" w:tplc="2416E506" w:tentative="1">
      <w:start w:val="1"/>
      <w:numFmt w:val="bullet"/>
      <w:lvlText w:val=""/>
      <w:lvlJc w:val="left"/>
      <w:pPr>
        <w:tabs>
          <w:tab w:val="num" w:pos="4320"/>
        </w:tabs>
        <w:ind w:left="4320" w:hanging="360"/>
      </w:pPr>
      <w:rPr>
        <w:rFonts w:ascii="Wingdings" w:hAnsi="Wingdings" w:hint="default"/>
        <w:sz w:val="20"/>
      </w:rPr>
    </w:lvl>
    <w:lvl w:ilvl="6" w:tplc="CF380D70" w:tentative="1">
      <w:start w:val="1"/>
      <w:numFmt w:val="bullet"/>
      <w:lvlText w:val=""/>
      <w:lvlJc w:val="left"/>
      <w:pPr>
        <w:tabs>
          <w:tab w:val="num" w:pos="5040"/>
        </w:tabs>
        <w:ind w:left="5040" w:hanging="360"/>
      </w:pPr>
      <w:rPr>
        <w:rFonts w:ascii="Wingdings" w:hAnsi="Wingdings" w:hint="default"/>
        <w:sz w:val="20"/>
      </w:rPr>
    </w:lvl>
    <w:lvl w:ilvl="7" w:tplc="D7F6B598" w:tentative="1">
      <w:start w:val="1"/>
      <w:numFmt w:val="bullet"/>
      <w:lvlText w:val=""/>
      <w:lvlJc w:val="left"/>
      <w:pPr>
        <w:tabs>
          <w:tab w:val="num" w:pos="5760"/>
        </w:tabs>
        <w:ind w:left="5760" w:hanging="360"/>
      </w:pPr>
      <w:rPr>
        <w:rFonts w:ascii="Wingdings" w:hAnsi="Wingdings" w:hint="default"/>
        <w:sz w:val="20"/>
      </w:rPr>
    </w:lvl>
    <w:lvl w:ilvl="8" w:tplc="0ED4234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C39C5"/>
    <w:multiLevelType w:val="multilevel"/>
    <w:tmpl w:val="0DB0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5146F"/>
    <w:multiLevelType w:val="hybridMultilevel"/>
    <w:tmpl w:val="923811BE"/>
    <w:lvl w:ilvl="0" w:tplc="98962F5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AE"/>
    <w:rsid w:val="000022B5"/>
    <w:rsid w:val="00002AB0"/>
    <w:rsid w:val="0000314F"/>
    <w:rsid w:val="00004E74"/>
    <w:rsid w:val="00005C5E"/>
    <w:rsid w:val="0002360C"/>
    <w:rsid w:val="0003144C"/>
    <w:rsid w:val="00033536"/>
    <w:rsid w:val="00043CF9"/>
    <w:rsid w:val="000459BB"/>
    <w:rsid w:val="000519A5"/>
    <w:rsid w:val="000521BD"/>
    <w:rsid w:val="0005268F"/>
    <w:rsid w:val="00052BC7"/>
    <w:rsid w:val="0005548B"/>
    <w:rsid w:val="00056FB3"/>
    <w:rsid w:val="00057676"/>
    <w:rsid w:val="0006419C"/>
    <w:rsid w:val="00065BFD"/>
    <w:rsid w:val="00071D3B"/>
    <w:rsid w:val="00074244"/>
    <w:rsid w:val="000754FF"/>
    <w:rsid w:val="00075A22"/>
    <w:rsid w:val="00076FCC"/>
    <w:rsid w:val="000869D9"/>
    <w:rsid w:val="000934BA"/>
    <w:rsid w:val="00093560"/>
    <w:rsid w:val="00093D93"/>
    <w:rsid w:val="000A0C14"/>
    <w:rsid w:val="000A5841"/>
    <w:rsid w:val="000A5D8D"/>
    <w:rsid w:val="000A6487"/>
    <w:rsid w:val="000A659E"/>
    <w:rsid w:val="000B01C7"/>
    <w:rsid w:val="000B06C6"/>
    <w:rsid w:val="000B1864"/>
    <w:rsid w:val="000B34A6"/>
    <w:rsid w:val="000C52D5"/>
    <w:rsid w:val="000D6ABD"/>
    <w:rsid w:val="000F09A9"/>
    <w:rsid w:val="000F0B7F"/>
    <w:rsid w:val="000F167D"/>
    <w:rsid w:val="000F2407"/>
    <w:rsid w:val="000F4467"/>
    <w:rsid w:val="001062E7"/>
    <w:rsid w:val="00121916"/>
    <w:rsid w:val="00121BF2"/>
    <w:rsid w:val="00123BF5"/>
    <w:rsid w:val="00127E8E"/>
    <w:rsid w:val="001323C0"/>
    <w:rsid w:val="001325C8"/>
    <w:rsid w:val="00142931"/>
    <w:rsid w:val="001441FD"/>
    <w:rsid w:val="00146AD1"/>
    <w:rsid w:val="00147DFC"/>
    <w:rsid w:val="00150ABC"/>
    <w:rsid w:val="001511CC"/>
    <w:rsid w:val="00151F35"/>
    <w:rsid w:val="001545EA"/>
    <w:rsid w:val="001574FF"/>
    <w:rsid w:val="00167FC0"/>
    <w:rsid w:val="001703FB"/>
    <w:rsid w:val="00171A22"/>
    <w:rsid w:val="00173B7C"/>
    <w:rsid w:val="00173EE1"/>
    <w:rsid w:val="00182ACF"/>
    <w:rsid w:val="00187D02"/>
    <w:rsid w:val="00190881"/>
    <w:rsid w:val="00192544"/>
    <w:rsid w:val="001943C4"/>
    <w:rsid w:val="00194ED0"/>
    <w:rsid w:val="001A2471"/>
    <w:rsid w:val="001A4737"/>
    <w:rsid w:val="001A4BE9"/>
    <w:rsid w:val="001B66CC"/>
    <w:rsid w:val="001B71B1"/>
    <w:rsid w:val="001C0A20"/>
    <w:rsid w:val="001D2A53"/>
    <w:rsid w:val="001D4C74"/>
    <w:rsid w:val="001D5993"/>
    <w:rsid w:val="001D6C30"/>
    <w:rsid w:val="001E11B0"/>
    <w:rsid w:val="001E4BC3"/>
    <w:rsid w:val="001E632A"/>
    <w:rsid w:val="001F1CAD"/>
    <w:rsid w:val="001F379A"/>
    <w:rsid w:val="001F470E"/>
    <w:rsid w:val="0020561C"/>
    <w:rsid w:val="00211957"/>
    <w:rsid w:val="00213751"/>
    <w:rsid w:val="00214D33"/>
    <w:rsid w:val="002205F0"/>
    <w:rsid w:val="002214F0"/>
    <w:rsid w:val="00223A11"/>
    <w:rsid w:val="00223EA5"/>
    <w:rsid w:val="0023017F"/>
    <w:rsid w:val="002322C8"/>
    <w:rsid w:val="00233A62"/>
    <w:rsid w:val="00234891"/>
    <w:rsid w:val="0024022B"/>
    <w:rsid w:val="002410CF"/>
    <w:rsid w:val="00250855"/>
    <w:rsid w:val="00254620"/>
    <w:rsid w:val="00254CB3"/>
    <w:rsid w:val="00257131"/>
    <w:rsid w:val="00260F4A"/>
    <w:rsid w:val="00262CB9"/>
    <w:rsid w:val="00263ACC"/>
    <w:rsid w:val="00264754"/>
    <w:rsid w:val="0026494E"/>
    <w:rsid w:val="00286416"/>
    <w:rsid w:val="0029019C"/>
    <w:rsid w:val="002A524F"/>
    <w:rsid w:val="002A7781"/>
    <w:rsid w:val="002A7E7B"/>
    <w:rsid w:val="002B0BA8"/>
    <w:rsid w:val="002B7862"/>
    <w:rsid w:val="002B7FE8"/>
    <w:rsid w:val="002C30C5"/>
    <w:rsid w:val="002C6387"/>
    <w:rsid w:val="002C7378"/>
    <w:rsid w:val="002D54A6"/>
    <w:rsid w:val="002D6A0C"/>
    <w:rsid w:val="002F4281"/>
    <w:rsid w:val="002F46CF"/>
    <w:rsid w:val="002F4D5E"/>
    <w:rsid w:val="002F5EDA"/>
    <w:rsid w:val="002F7017"/>
    <w:rsid w:val="003016F0"/>
    <w:rsid w:val="00304253"/>
    <w:rsid w:val="00304EF6"/>
    <w:rsid w:val="00305905"/>
    <w:rsid w:val="003066E6"/>
    <w:rsid w:val="00311949"/>
    <w:rsid w:val="00312223"/>
    <w:rsid w:val="00312959"/>
    <w:rsid w:val="003177EA"/>
    <w:rsid w:val="003178B0"/>
    <w:rsid w:val="0032313E"/>
    <w:rsid w:val="003233AB"/>
    <w:rsid w:val="0032365A"/>
    <w:rsid w:val="00332587"/>
    <w:rsid w:val="003333DC"/>
    <w:rsid w:val="00336351"/>
    <w:rsid w:val="00337733"/>
    <w:rsid w:val="00347E8B"/>
    <w:rsid w:val="003502FA"/>
    <w:rsid w:val="0035344F"/>
    <w:rsid w:val="0035557B"/>
    <w:rsid w:val="0036715C"/>
    <w:rsid w:val="00372E1F"/>
    <w:rsid w:val="00373DCF"/>
    <w:rsid w:val="00377C77"/>
    <w:rsid w:val="00394DD1"/>
    <w:rsid w:val="003A01B3"/>
    <w:rsid w:val="003A13D9"/>
    <w:rsid w:val="003A2CE8"/>
    <w:rsid w:val="003A36FE"/>
    <w:rsid w:val="003A5BC4"/>
    <w:rsid w:val="003B00B5"/>
    <w:rsid w:val="003B09F9"/>
    <w:rsid w:val="003B3D68"/>
    <w:rsid w:val="003B737B"/>
    <w:rsid w:val="003C7552"/>
    <w:rsid w:val="003D48D2"/>
    <w:rsid w:val="003D4DFA"/>
    <w:rsid w:val="003D4F3C"/>
    <w:rsid w:val="003D6D74"/>
    <w:rsid w:val="003E1FD4"/>
    <w:rsid w:val="003F0437"/>
    <w:rsid w:val="003F0E6A"/>
    <w:rsid w:val="003F48F8"/>
    <w:rsid w:val="004005D1"/>
    <w:rsid w:val="00401A0F"/>
    <w:rsid w:val="00402556"/>
    <w:rsid w:val="00404E78"/>
    <w:rsid w:val="00413160"/>
    <w:rsid w:val="004141A4"/>
    <w:rsid w:val="00417506"/>
    <w:rsid w:val="00420780"/>
    <w:rsid w:val="00424002"/>
    <w:rsid w:val="00424A35"/>
    <w:rsid w:val="00424BCE"/>
    <w:rsid w:val="004302E7"/>
    <w:rsid w:val="0043273D"/>
    <w:rsid w:val="00434B0C"/>
    <w:rsid w:val="00436ED3"/>
    <w:rsid w:val="00440044"/>
    <w:rsid w:val="00441C23"/>
    <w:rsid w:val="004462A9"/>
    <w:rsid w:val="00457FF6"/>
    <w:rsid w:val="00460E4C"/>
    <w:rsid w:val="00463F4D"/>
    <w:rsid w:val="004701ED"/>
    <w:rsid w:val="0047020E"/>
    <w:rsid w:val="00483F7F"/>
    <w:rsid w:val="004872BB"/>
    <w:rsid w:val="00496076"/>
    <w:rsid w:val="004A0549"/>
    <w:rsid w:val="004C6985"/>
    <w:rsid w:val="004D04F0"/>
    <w:rsid w:val="004D2BB8"/>
    <w:rsid w:val="004D3804"/>
    <w:rsid w:val="004D40EE"/>
    <w:rsid w:val="004D7204"/>
    <w:rsid w:val="004E0AFA"/>
    <w:rsid w:val="004E4A94"/>
    <w:rsid w:val="004F16D8"/>
    <w:rsid w:val="004F636B"/>
    <w:rsid w:val="00500E24"/>
    <w:rsid w:val="00514E70"/>
    <w:rsid w:val="00515A2A"/>
    <w:rsid w:val="0051659E"/>
    <w:rsid w:val="00527AB5"/>
    <w:rsid w:val="005322AB"/>
    <w:rsid w:val="00532B72"/>
    <w:rsid w:val="00533A68"/>
    <w:rsid w:val="005341DA"/>
    <w:rsid w:val="00534C45"/>
    <w:rsid w:val="0053687A"/>
    <w:rsid w:val="005378B4"/>
    <w:rsid w:val="00541F8F"/>
    <w:rsid w:val="0054302C"/>
    <w:rsid w:val="00544380"/>
    <w:rsid w:val="00544968"/>
    <w:rsid w:val="00545FB2"/>
    <w:rsid w:val="0054607E"/>
    <w:rsid w:val="00550183"/>
    <w:rsid w:val="005536D3"/>
    <w:rsid w:val="00553A3F"/>
    <w:rsid w:val="00567A33"/>
    <w:rsid w:val="00572817"/>
    <w:rsid w:val="0058051A"/>
    <w:rsid w:val="00583AE7"/>
    <w:rsid w:val="005901EF"/>
    <w:rsid w:val="00597F56"/>
    <w:rsid w:val="005A0752"/>
    <w:rsid w:val="005B0F90"/>
    <w:rsid w:val="005B2AEC"/>
    <w:rsid w:val="005C6356"/>
    <w:rsid w:val="005E4BDF"/>
    <w:rsid w:val="005F1BE5"/>
    <w:rsid w:val="006017E6"/>
    <w:rsid w:val="00601B28"/>
    <w:rsid w:val="006065EB"/>
    <w:rsid w:val="0061101E"/>
    <w:rsid w:val="00611652"/>
    <w:rsid w:val="006118CD"/>
    <w:rsid w:val="00611BF3"/>
    <w:rsid w:val="00612804"/>
    <w:rsid w:val="006134A4"/>
    <w:rsid w:val="00613E05"/>
    <w:rsid w:val="0062116F"/>
    <w:rsid w:val="006262F3"/>
    <w:rsid w:val="006279AB"/>
    <w:rsid w:val="0063015C"/>
    <w:rsid w:val="0063216B"/>
    <w:rsid w:val="00632224"/>
    <w:rsid w:val="006333BF"/>
    <w:rsid w:val="00640978"/>
    <w:rsid w:val="00641CAB"/>
    <w:rsid w:val="006428FB"/>
    <w:rsid w:val="00643249"/>
    <w:rsid w:val="00645F47"/>
    <w:rsid w:val="00647FE1"/>
    <w:rsid w:val="00652AE1"/>
    <w:rsid w:val="00656C20"/>
    <w:rsid w:val="006578C7"/>
    <w:rsid w:val="00662423"/>
    <w:rsid w:val="00667220"/>
    <w:rsid w:val="0067358A"/>
    <w:rsid w:val="00674D2F"/>
    <w:rsid w:val="00675D2E"/>
    <w:rsid w:val="00677277"/>
    <w:rsid w:val="006818B2"/>
    <w:rsid w:val="00682CE9"/>
    <w:rsid w:val="00686693"/>
    <w:rsid w:val="00691F60"/>
    <w:rsid w:val="0069574B"/>
    <w:rsid w:val="00695805"/>
    <w:rsid w:val="00695C73"/>
    <w:rsid w:val="00695DE9"/>
    <w:rsid w:val="00696214"/>
    <w:rsid w:val="006A3ACF"/>
    <w:rsid w:val="006A4DC6"/>
    <w:rsid w:val="006B672E"/>
    <w:rsid w:val="006D042D"/>
    <w:rsid w:val="006D4332"/>
    <w:rsid w:val="006D7D3A"/>
    <w:rsid w:val="006E1044"/>
    <w:rsid w:val="006E6193"/>
    <w:rsid w:val="006F2566"/>
    <w:rsid w:val="006F2E89"/>
    <w:rsid w:val="006F5891"/>
    <w:rsid w:val="006F6702"/>
    <w:rsid w:val="006F6926"/>
    <w:rsid w:val="006F6ACA"/>
    <w:rsid w:val="006F7C6F"/>
    <w:rsid w:val="00700F27"/>
    <w:rsid w:val="00703129"/>
    <w:rsid w:val="00712B1E"/>
    <w:rsid w:val="00717292"/>
    <w:rsid w:val="00720E4F"/>
    <w:rsid w:val="007210F7"/>
    <w:rsid w:val="00721302"/>
    <w:rsid w:val="0072330F"/>
    <w:rsid w:val="00724769"/>
    <w:rsid w:val="00730046"/>
    <w:rsid w:val="00733B60"/>
    <w:rsid w:val="00733E91"/>
    <w:rsid w:val="007371B7"/>
    <w:rsid w:val="00741299"/>
    <w:rsid w:val="00745278"/>
    <w:rsid w:val="00747854"/>
    <w:rsid w:val="0075214E"/>
    <w:rsid w:val="0076036B"/>
    <w:rsid w:val="00761D2E"/>
    <w:rsid w:val="00765B9B"/>
    <w:rsid w:val="0076667C"/>
    <w:rsid w:val="00767088"/>
    <w:rsid w:val="007718AC"/>
    <w:rsid w:val="00771AFA"/>
    <w:rsid w:val="007754ED"/>
    <w:rsid w:val="00776E28"/>
    <w:rsid w:val="00782657"/>
    <w:rsid w:val="007847C2"/>
    <w:rsid w:val="00784E53"/>
    <w:rsid w:val="0078641C"/>
    <w:rsid w:val="007A265B"/>
    <w:rsid w:val="007A288F"/>
    <w:rsid w:val="007A2C47"/>
    <w:rsid w:val="007A5150"/>
    <w:rsid w:val="007B11F9"/>
    <w:rsid w:val="007B2ECD"/>
    <w:rsid w:val="007B2F53"/>
    <w:rsid w:val="007C1E22"/>
    <w:rsid w:val="007C223B"/>
    <w:rsid w:val="007C6A4F"/>
    <w:rsid w:val="007D23C4"/>
    <w:rsid w:val="007D2D53"/>
    <w:rsid w:val="007E04AE"/>
    <w:rsid w:val="007E67F2"/>
    <w:rsid w:val="007F117C"/>
    <w:rsid w:val="007F69E7"/>
    <w:rsid w:val="007F7BB8"/>
    <w:rsid w:val="00811998"/>
    <w:rsid w:val="008119E5"/>
    <w:rsid w:val="008141E4"/>
    <w:rsid w:val="00815E1A"/>
    <w:rsid w:val="00824580"/>
    <w:rsid w:val="00835783"/>
    <w:rsid w:val="00836877"/>
    <w:rsid w:val="00841DBC"/>
    <w:rsid w:val="00845A55"/>
    <w:rsid w:val="00846FE0"/>
    <w:rsid w:val="00850A56"/>
    <w:rsid w:val="00850E34"/>
    <w:rsid w:val="00854262"/>
    <w:rsid w:val="008565CB"/>
    <w:rsid w:val="00864826"/>
    <w:rsid w:val="008650FB"/>
    <w:rsid w:val="00870F10"/>
    <w:rsid w:val="00872B5C"/>
    <w:rsid w:val="00873089"/>
    <w:rsid w:val="00875A33"/>
    <w:rsid w:val="00875C05"/>
    <w:rsid w:val="00881FBB"/>
    <w:rsid w:val="00882CF2"/>
    <w:rsid w:val="00883267"/>
    <w:rsid w:val="00883EB2"/>
    <w:rsid w:val="00885EA3"/>
    <w:rsid w:val="008874B3"/>
    <w:rsid w:val="00887689"/>
    <w:rsid w:val="008A2215"/>
    <w:rsid w:val="008A54AB"/>
    <w:rsid w:val="008B5C92"/>
    <w:rsid w:val="008B6088"/>
    <w:rsid w:val="008B7C6D"/>
    <w:rsid w:val="008C3CDE"/>
    <w:rsid w:val="008C6BEC"/>
    <w:rsid w:val="008D02C8"/>
    <w:rsid w:val="008D12F9"/>
    <w:rsid w:val="008D54F3"/>
    <w:rsid w:val="008D56DA"/>
    <w:rsid w:val="008D667C"/>
    <w:rsid w:val="008D6931"/>
    <w:rsid w:val="008E297D"/>
    <w:rsid w:val="008E4FDC"/>
    <w:rsid w:val="008E526F"/>
    <w:rsid w:val="008F22F6"/>
    <w:rsid w:val="008F3159"/>
    <w:rsid w:val="008F3ED5"/>
    <w:rsid w:val="00901E1E"/>
    <w:rsid w:val="00910929"/>
    <w:rsid w:val="00912BFE"/>
    <w:rsid w:val="00917A78"/>
    <w:rsid w:val="0092057C"/>
    <w:rsid w:val="0092111C"/>
    <w:rsid w:val="009300A7"/>
    <w:rsid w:val="0093536C"/>
    <w:rsid w:val="00935FA0"/>
    <w:rsid w:val="0094521C"/>
    <w:rsid w:val="00946D64"/>
    <w:rsid w:val="00946DAE"/>
    <w:rsid w:val="00954B92"/>
    <w:rsid w:val="0096129B"/>
    <w:rsid w:val="0096190B"/>
    <w:rsid w:val="0096324E"/>
    <w:rsid w:val="009662CF"/>
    <w:rsid w:val="00967FFE"/>
    <w:rsid w:val="00971366"/>
    <w:rsid w:val="0097168B"/>
    <w:rsid w:val="00975417"/>
    <w:rsid w:val="009840DB"/>
    <w:rsid w:val="00986361"/>
    <w:rsid w:val="00995244"/>
    <w:rsid w:val="009A2412"/>
    <w:rsid w:val="009A343B"/>
    <w:rsid w:val="009A634A"/>
    <w:rsid w:val="009A7154"/>
    <w:rsid w:val="009A747D"/>
    <w:rsid w:val="009B01BB"/>
    <w:rsid w:val="009B56BC"/>
    <w:rsid w:val="009C2847"/>
    <w:rsid w:val="009C6AE8"/>
    <w:rsid w:val="009D16AF"/>
    <w:rsid w:val="009D1BFC"/>
    <w:rsid w:val="009D447D"/>
    <w:rsid w:val="009E3F9A"/>
    <w:rsid w:val="009F274D"/>
    <w:rsid w:val="009F5B50"/>
    <w:rsid w:val="009F603F"/>
    <w:rsid w:val="009F6771"/>
    <w:rsid w:val="00A0097B"/>
    <w:rsid w:val="00A04B54"/>
    <w:rsid w:val="00A1590C"/>
    <w:rsid w:val="00A2122D"/>
    <w:rsid w:val="00A37F1C"/>
    <w:rsid w:val="00A40233"/>
    <w:rsid w:val="00A425D0"/>
    <w:rsid w:val="00A46C37"/>
    <w:rsid w:val="00A5607E"/>
    <w:rsid w:val="00A576C1"/>
    <w:rsid w:val="00A63A9E"/>
    <w:rsid w:val="00A66428"/>
    <w:rsid w:val="00A90977"/>
    <w:rsid w:val="00A91678"/>
    <w:rsid w:val="00A93124"/>
    <w:rsid w:val="00A96838"/>
    <w:rsid w:val="00A9776E"/>
    <w:rsid w:val="00AA223E"/>
    <w:rsid w:val="00AA6F61"/>
    <w:rsid w:val="00AA75DF"/>
    <w:rsid w:val="00AB27CE"/>
    <w:rsid w:val="00AC0719"/>
    <w:rsid w:val="00AC0E0B"/>
    <w:rsid w:val="00AC6AD9"/>
    <w:rsid w:val="00AD0275"/>
    <w:rsid w:val="00AD46E0"/>
    <w:rsid w:val="00AD6038"/>
    <w:rsid w:val="00AD64AC"/>
    <w:rsid w:val="00AE099B"/>
    <w:rsid w:val="00AE5F24"/>
    <w:rsid w:val="00AF0068"/>
    <w:rsid w:val="00AF15CA"/>
    <w:rsid w:val="00AF50B8"/>
    <w:rsid w:val="00B00F50"/>
    <w:rsid w:val="00B02A73"/>
    <w:rsid w:val="00B02D56"/>
    <w:rsid w:val="00B05689"/>
    <w:rsid w:val="00B065FC"/>
    <w:rsid w:val="00B07391"/>
    <w:rsid w:val="00B1039B"/>
    <w:rsid w:val="00B1219A"/>
    <w:rsid w:val="00B22970"/>
    <w:rsid w:val="00B248CF"/>
    <w:rsid w:val="00B25D2C"/>
    <w:rsid w:val="00B31269"/>
    <w:rsid w:val="00B36C67"/>
    <w:rsid w:val="00B421DA"/>
    <w:rsid w:val="00B422E9"/>
    <w:rsid w:val="00B445FE"/>
    <w:rsid w:val="00B44F36"/>
    <w:rsid w:val="00B50BFB"/>
    <w:rsid w:val="00B54177"/>
    <w:rsid w:val="00B63067"/>
    <w:rsid w:val="00B64AE5"/>
    <w:rsid w:val="00B66C24"/>
    <w:rsid w:val="00B70DCD"/>
    <w:rsid w:val="00B72642"/>
    <w:rsid w:val="00B72B17"/>
    <w:rsid w:val="00B7646C"/>
    <w:rsid w:val="00B779BC"/>
    <w:rsid w:val="00B83CEF"/>
    <w:rsid w:val="00B84FA6"/>
    <w:rsid w:val="00BA0222"/>
    <w:rsid w:val="00BB09CF"/>
    <w:rsid w:val="00BB2B41"/>
    <w:rsid w:val="00BB2DF1"/>
    <w:rsid w:val="00BB32E5"/>
    <w:rsid w:val="00BB3451"/>
    <w:rsid w:val="00BB3E6B"/>
    <w:rsid w:val="00BB70BA"/>
    <w:rsid w:val="00BB76B2"/>
    <w:rsid w:val="00BB7807"/>
    <w:rsid w:val="00BC2F26"/>
    <w:rsid w:val="00BC378B"/>
    <w:rsid w:val="00BC479C"/>
    <w:rsid w:val="00BC687A"/>
    <w:rsid w:val="00BD0CB5"/>
    <w:rsid w:val="00BD470E"/>
    <w:rsid w:val="00BF0085"/>
    <w:rsid w:val="00BF40DB"/>
    <w:rsid w:val="00BF53B1"/>
    <w:rsid w:val="00C0063F"/>
    <w:rsid w:val="00C00847"/>
    <w:rsid w:val="00C038CC"/>
    <w:rsid w:val="00C05D91"/>
    <w:rsid w:val="00C166F5"/>
    <w:rsid w:val="00C21A03"/>
    <w:rsid w:val="00C2287E"/>
    <w:rsid w:val="00C3008D"/>
    <w:rsid w:val="00C3355C"/>
    <w:rsid w:val="00C362AD"/>
    <w:rsid w:val="00C402AC"/>
    <w:rsid w:val="00C44241"/>
    <w:rsid w:val="00C46024"/>
    <w:rsid w:val="00C460A0"/>
    <w:rsid w:val="00C476C5"/>
    <w:rsid w:val="00C47FEE"/>
    <w:rsid w:val="00C50B76"/>
    <w:rsid w:val="00C51A97"/>
    <w:rsid w:val="00C52AEA"/>
    <w:rsid w:val="00C5619A"/>
    <w:rsid w:val="00C57B03"/>
    <w:rsid w:val="00C607AE"/>
    <w:rsid w:val="00C61A77"/>
    <w:rsid w:val="00C640A8"/>
    <w:rsid w:val="00C65365"/>
    <w:rsid w:val="00C66478"/>
    <w:rsid w:val="00C73941"/>
    <w:rsid w:val="00C76243"/>
    <w:rsid w:val="00C876A9"/>
    <w:rsid w:val="00C87FA6"/>
    <w:rsid w:val="00C9554A"/>
    <w:rsid w:val="00CA0785"/>
    <w:rsid w:val="00CA27B2"/>
    <w:rsid w:val="00CA3FAA"/>
    <w:rsid w:val="00CA58CB"/>
    <w:rsid w:val="00CA6B13"/>
    <w:rsid w:val="00CB32B6"/>
    <w:rsid w:val="00CC0438"/>
    <w:rsid w:val="00CC07C2"/>
    <w:rsid w:val="00CC0D5F"/>
    <w:rsid w:val="00CC10B7"/>
    <w:rsid w:val="00CC76D0"/>
    <w:rsid w:val="00CD02CD"/>
    <w:rsid w:val="00CD093D"/>
    <w:rsid w:val="00CD2730"/>
    <w:rsid w:val="00CD4DAB"/>
    <w:rsid w:val="00CE1BD4"/>
    <w:rsid w:val="00CE4FCE"/>
    <w:rsid w:val="00CE6376"/>
    <w:rsid w:val="00CE6F00"/>
    <w:rsid w:val="00CE77FD"/>
    <w:rsid w:val="00CF03CD"/>
    <w:rsid w:val="00CF5B4D"/>
    <w:rsid w:val="00CF73B8"/>
    <w:rsid w:val="00D005C9"/>
    <w:rsid w:val="00D00F3E"/>
    <w:rsid w:val="00D01A1D"/>
    <w:rsid w:val="00D01BCA"/>
    <w:rsid w:val="00D03B7F"/>
    <w:rsid w:val="00D03D86"/>
    <w:rsid w:val="00D042E4"/>
    <w:rsid w:val="00D0512E"/>
    <w:rsid w:val="00D05399"/>
    <w:rsid w:val="00D06517"/>
    <w:rsid w:val="00D1274F"/>
    <w:rsid w:val="00D20C5C"/>
    <w:rsid w:val="00D22A37"/>
    <w:rsid w:val="00D24008"/>
    <w:rsid w:val="00D24EC4"/>
    <w:rsid w:val="00D25C2E"/>
    <w:rsid w:val="00D26A3B"/>
    <w:rsid w:val="00D3102F"/>
    <w:rsid w:val="00D31AC9"/>
    <w:rsid w:val="00D3349F"/>
    <w:rsid w:val="00D3793D"/>
    <w:rsid w:val="00D40EEB"/>
    <w:rsid w:val="00D46FD3"/>
    <w:rsid w:val="00D513FD"/>
    <w:rsid w:val="00D5162F"/>
    <w:rsid w:val="00D532EF"/>
    <w:rsid w:val="00D712DA"/>
    <w:rsid w:val="00D744D8"/>
    <w:rsid w:val="00D75573"/>
    <w:rsid w:val="00D84216"/>
    <w:rsid w:val="00D87382"/>
    <w:rsid w:val="00D8754B"/>
    <w:rsid w:val="00D900FB"/>
    <w:rsid w:val="00D901FB"/>
    <w:rsid w:val="00DA3895"/>
    <w:rsid w:val="00DA4E4A"/>
    <w:rsid w:val="00DA56CD"/>
    <w:rsid w:val="00DA6D6A"/>
    <w:rsid w:val="00DA73A6"/>
    <w:rsid w:val="00DB7139"/>
    <w:rsid w:val="00DC12B4"/>
    <w:rsid w:val="00DC1CE3"/>
    <w:rsid w:val="00DC337D"/>
    <w:rsid w:val="00DE4FAF"/>
    <w:rsid w:val="00DE500C"/>
    <w:rsid w:val="00DF248A"/>
    <w:rsid w:val="00E06684"/>
    <w:rsid w:val="00E066EC"/>
    <w:rsid w:val="00E0720C"/>
    <w:rsid w:val="00E105B0"/>
    <w:rsid w:val="00E1230D"/>
    <w:rsid w:val="00E20D82"/>
    <w:rsid w:val="00E24A3E"/>
    <w:rsid w:val="00E41E1F"/>
    <w:rsid w:val="00E47F04"/>
    <w:rsid w:val="00E51523"/>
    <w:rsid w:val="00E7204F"/>
    <w:rsid w:val="00E73DD1"/>
    <w:rsid w:val="00E77B85"/>
    <w:rsid w:val="00E77ECC"/>
    <w:rsid w:val="00E836AE"/>
    <w:rsid w:val="00E8742C"/>
    <w:rsid w:val="00E87F4A"/>
    <w:rsid w:val="00E92D8E"/>
    <w:rsid w:val="00E93EBD"/>
    <w:rsid w:val="00E93ED8"/>
    <w:rsid w:val="00E94FD3"/>
    <w:rsid w:val="00EA2BA3"/>
    <w:rsid w:val="00EA7D63"/>
    <w:rsid w:val="00EB0136"/>
    <w:rsid w:val="00EB118A"/>
    <w:rsid w:val="00EB6B2C"/>
    <w:rsid w:val="00EC7456"/>
    <w:rsid w:val="00ED27A3"/>
    <w:rsid w:val="00ED40C8"/>
    <w:rsid w:val="00ED7180"/>
    <w:rsid w:val="00ED7351"/>
    <w:rsid w:val="00ED7733"/>
    <w:rsid w:val="00EE2020"/>
    <w:rsid w:val="00EE2383"/>
    <w:rsid w:val="00EE2E1F"/>
    <w:rsid w:val="00EE6B2A"/>
    <w:rsid w:val="00EF1C03"/>
    <w:rsid w:val="00EF2E6F"/>
    <w:rsid w:val="00EF41D7"/>
    <w:rsid w:val="00EF4262"/>
    <w:rsid w:val="00EF54AC"/>
    <w:rsid w:val="00F0044B"/>
    <w:rsid w:val="00F01AD8"/>
    <w:rsid w:val="00F1472F"/>
    <w:rsid w:val="00F1536A"/>
    <w:rsid w:val="00F21462"/>
    <w:rsid w:val="00F22B46"/>
    <w:rsid w:val="00F26521"/>
    <w:rsid w:val="00F30437"/>
    <w:rsid w:val="00F3165E"/>
    <w:rsid w:val="00F32726"/>
    <w:rsid w:val="00F37879"/>
    <w:rsid w:val="00F44FD9"/>
    <w:rsid w:val="00F46022"/>
    <w:rsid w:val="00F462B7"/>
    <w:rsid w:val="00F47EEC"/>
    <w:rsid w:val="00F5086E"/>
    <w:rsid w:val="00F509AD"/>
    <w:rsid w:val="00F5722E"/>
    <w:rsid w:val="00F57ED1"/>
    <w:rsid w:val="00F61388"/>
    <w:rsid w:val="00F6247E"/>
    <w:rsid w:val="00F67061"/>
    <w:rsid w:val="00F671DA"/>
    <w:rsid w:val="00F73030"/>
    <w:rsid w:val="00F7318F"/>
    <w:rsid w:val="00F75754"/>
    <w:rsid w:val="00F76312"/>
    <w:rsid w:val="00F77193"/>
    <w:rsid w:val="00F80015"/>
    <w:rsid w:val="00F82D69"/>
    <w:rsid w:val="00F86981"/>
    <w:rsid w:val="00F8727E"/>
    <w:rsid w:val="00F9123C"/>
    <w:rsid w:val="00F94124"/>
    <w:rsid w:val="00F9432F"/>
    <w:rsid w:val="00F95F94"/>
    <w:rsid w:val="00F97EDE"/>
    <w:rsid w:val="00FA0684"/>
    <w:rsid w:val="00FA0F09"/>
    <w:rsid w:val="00FA7326"/>
    <w:rsid w:val="00FB0076"/>
    <w:rsid w:val="00FB1B5E"/>
    <w:rsid w:val="00FB1D82"/>
    <w:rsid w:val="00FB20D9"/>
    <w:rsid w:val="00FB2750"/>
    <w:rsid w:val="00FB474D"/>
    <w:rsid w:val="00FC439C"/>
    <w:rsid w:val="00FC6A9E"/>
    <w:rsid w:val="00FC6D0D"/>
    <w:rsid w:val="00FC7C84"/>
    <w:rsid w:val="00FD29A0"/>
    <w:rsid w:val="00FD6FA4"/>
    <w:rsid w:val="00FE5365"/>
    <w:rsid w:val="00FF1C43"/>
    <w:rsid w:val="00FF2943"/>
    <w:rsid w:val="00FF4C5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881F5E"/>
  <w15:chartTrackingRefBased/>
  <w15:docId w15:val="{F9BAAF7A-610D-442C-AAD5-D5135199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F70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53A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47DFC"/>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4">
    <w:name w:val="heading 4"/>
    <w:basedOn w:val="a"/>
    <w:next w:val="a"/>
    <w:link w:val="40"/>
    <w:uiPriority w:val="9"/>
    <w:semiHidden/>
    <w:unhideWhenUsed/>
    <w:qFormat/>
    <w:rsid w:val="00553A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78B"/>
    <w:pPr>
      <w:ind w:left="720"/>
      <w:contextualSpacing/>
    </w:pPr>
  </w:style>
  <w:style w:type="character" w:styleId="a4">
    <w:name w:val="Hyperlink"/>
    <w:basedOn w:val="a0"/>
    <w:uiPriority w:val="99"/>
    <w:unhideWhenUsed/>
    <w:rsid w:val="003A01B3"/>
    <w:rPr>
      <w:color w:val="0000FF"/>
      <w:u w:val="single"/>
    </w:rPr>
  </w:style>
  <w:style w:type="paragraph" w:styleId="a5">
    <w:name w:val="Normal (Web)"/>
    <w:basedOn w:val="a"/>
    <w:uiPriority w:val="99"/>
    <w:unhideWhenUsed/>
    <w:rsid w:val="003A01B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wikidata">
    <w:name w:val="no-wikidata"/>
    <w:basedOn w:val="a0"/>
    <w:rsid w:val="00D744D8"/>
  </w:style>
  <w:style w:type="character" w:customStyle="1" w:styleId="coordinates">
    <w:name w:val="coordinates"/>
    <w:basedOn w:val="a0"/>
    <w:rsid w:val="00CF5B4D"/>
  </w:style>
  <w:style w:type="character" w:customStyle="1" w:styleId="geo-geohack">
    <w:name w:val="geo-geohack"/>
    <w:basedOn w:val="a0"/>
    <w:rsid w:val="00CF5B4D"/>
  </w:style>
  <w:style w:type="character" w:customStyle="1" w:styleId="geo-google">
    <w:name w:val="geo-google"/>
    <w:basedOn w:val="a0"/>
    <w:rsid w:val="00CF5B4D"/>
  </w:style>
  <w:style w:type="character" w:customStyle="1" w:styleId="geo-yandex">
    <w:name w:val="geo-yandex"/>
    <w:basedOn w:val="a0"/>
    <w:rsid w:val="00CF5B4D"/>
  </w:style>
  <w:style w:type="character" w:customStyle="1" w:styleId="geo-osm">
    <w:name w:val="geo-osm"/>
    <w:basedOn w:val="a0"/>
    <w:rsid w:val="00CF5B4D"/>
  </w:style>
  <w:style w:type="character" w:customStyle="1" w:styleId="30">
    <w:name w:val="Заголовок 3 Знак"/>
    <w:basedOn w:val="a0"/>
    <w:link w:val="3"/>
    <w:uiPriority w:val="9"/>
    <w:rsid w:val="00147DFC"/>
    <w:rPr>
      <w:rFonts w:ascii="Times New Roman" w:eastAsia="Times New Roman" w:hAnsi="Times New Roman" w:cs="Times New Roman"/>
      <w:b/>
      <w:bCs/>
      <w:sz w:val="27"/>
      <w:szCs w:val="27"/>
      <w:lang w:eastAsia="zh-CN"/>
    </w:rPr>
  </w:style>
  <w:style w:type="character" w:customStyle="1" w:styleId="flagicon">
    <w:name w:val="flagicon"/>
    <w:basedOn w:val="a0"/>
    <w:rsid w:val="0053687A"/>
  </w:style>
  <w:style w:type="character" w:customStyle="1" w:styleId="10">
    <w:name w:val="Заголовок 1 Знак"/>
    <w:basedOn w:val="a0"/>
    <w:link w:val="1"/>
    <w:uiPriority w:val="9"/>
    <w:rsid w:val="002F7017"/>
    <w:rPr>
      <w:rFonts w:asciiTheme="majorHAnsi" w:eastAsiaTheme="majorEastAsia" w:hAnsiTheme="majorHAnsi" w:cstheme="majorBidi"/>
      <w:color w:val="2E74B5" w:themeColor="accent1" w:themeShade="BF"/>
      <w:sz w:val="32"/>
      <w:szCs w:val="32"/>
    </w:rPr>
  </w:style>
  <w:style w:type="paragraph" w:styleId="a6">
    <w:name w:val="footnote text"/>
    <w:basedOn w:val="a"/>
    <w:link w:val="a7"/>
    <w:uiPriority w:val="99"/>
    <w:unhideWhenUsed/>
    <w:rsid w:val="00F21462"/>
    <w:pPr>
      <w:spacing w:after="0" w:line="240" w:lineRule="auto"/>
    </w:pPr>
    <w:rPr>
      <w:sz w:val="20"/>
      <w:szCs w:val="20"/>
    </w:rPr>
  </w:style>
  <w:style w:type="character" w:customStyle="1" w:styleId="a7">
    <w:name w:val="Текст сноски Знак"/>
    <w:basedOn w:val="a0"/>
    <w:link w:val="a6"/>
    <w:uiPriority w:val="99"/>
    <w:rsid w:val="00F21462"/>
    <w:rPr>
      <w:sz w:val="20"/>
      <w:szCs w:val="20"/>
    </w:rPr>
  </w:style>
  <w:style w:type="character" w:styleId="a8">
    <w:name w:val="footnote reference"/>
    <w:basedOn w:val="a0"/>
    <w:uiPriority w:val="99"/>
    <w:unhideWhenUsed/>
    <w:rsid w:val="00F21462"/>
    <w:rPr>
      <w:vertAlign w:val="superscript"/>
    </w:rPr>
  </w:style>
  <w:style w:type="paragraph" w:styleId="a9">
    <w:name w:val="header"/>
    <w:basedOn w:val="a"/>
    <w:link w:val="aa"/>
    <w:uiPriority w:val="99"/>
    <w:unhideWhenUsed/>
    <w:rsid w:val="004D2B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2BB8"/>
  </w:style>
  <w:style w:type="paragraph" w:styleId="ab">
    <w:name w:val="footer"/>
    <w:basedOn w:val="a"/>
    <w:link w:val="ac"/>
    <w:uiPriority w:val="99"/>
    <w:unhideWhenUsed/>
    <w:rsid w:val="004D2B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2BB8"/>
  </w:style>
  <w:style w:type="paragraph" w:styleId="ad">
    <w:name w:val="Balloon Text"/>
    <w:basedOn w:val="a"/>
    <w:link w:val="ae"/>
    <w:uiPriority w:val="99"/>
    <w:semiHidden/>
    <w:unhideWhenUsed/>
    <w:rsid w:val="00ED27A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D27A3"/>
    <w:rPr>
      <w:rFonts w:ascii="Segoe UI" w:hAnsi="Segoe UI" w:cs="Segoe UI"/>
      <w:sz w:val="18"/>
      <w:szCs w:val="18"/>
    </w:rPr>
  </w:style>
  <w:style w:type="character" w:styleId="af">
    <w:name w:val="Emphasis"/>
    <w:basedOn w:val="a0"/>
    <w:uiPriority w:val="20"/>
    <w:qFormat/>
    <w:rsid w:val="00FA0F09"/>
    <w:rPr>
      <w:i/>
      <w:iCs/>
    </w:rPr>
  </w:style>
  <w:style w:type="character" w:customStyle="1" w:styleId="w">
    <w:name w:val="w"/>
    <w:basedOn w:val="a0"/>
    <w:rsid w:val="009A634A"/>
  </w:style>
  <w:style w:type="character" w:customStyle="1" w:styleId="author">
    <w:name w:val="author"/>
    <w:basedOn w:val="a0"/>
    <w:rsid w:val="00E20D82"/>
  </w:style>
  <w:style w:type="character" w:customStyle="1" w:styleId="pubdate">
    <w:name w:val="pubdate"/>
    <w:basedOn w:val="a0"/>
    <w:rsid w:val="00E20D82"/>
  </w:style>
  <w:style w:type="character" w:customStyle="1" w:styleId="21">
    <w:name w:val="Основной текст (2)"/>
    <w:basedOn w:val="a0"/>
    <w:uiPriority w:val="99"/>
    <w:rsid w:val="00151F35"/>
    <w:rPr>
      <w:rFonts w:cs="Times New Roman"/>
      <w:shd w:val="clear" w:color="auto" w:fill="FFFFFF"/>
    </w:rPr>
  </w:style>
  <w:style w:type="character" w:customStyle="1" w:styleId="22">
    <w:name w:val="Основной текст (2)2"/>
    <w:basedOn w:val="a0"/>
    <w:uiPriority w:val="99"/>
    <w:rsid w:val="00151F35"/>
    <w:rPr>
      <w:rFonts w:cs="Times New Roman"/>
      <w:shd w:val="clear" w:color="auto" w:fill="FFFFFF"/>
    </w:rPr>
  </w:style>
  <w:style w:type="character" w:customStyle="1" w:styleId="41">
    <w:name w:val="Основной текст (4)_"/>
    <w:basedOn w:val="a0"/>
    <w:link w:val="410"/>
    <w:uiPriority w:val="99"/>
    <w:rsid w:val="00151F35"/>
    <w:rPr>
      <w:rFonts w:cs="Times New Roman"/>
      <w:sz w:val="16"/>
      <w:szCs w:val="16"/>
      <w:shd w:val="clear" w:color="auto" w:fill="FFFFFF"/>
    </w:rPr>
  </w:style>
  <w:style w:type="character" w:customStyle="1" w:styleId="42">
    <w:name w:val="Основной текст (4)"/>
    <w:basedOn w:val="41"/>
    <w:uiPriority w:val="99"/>
    <w:rsid w:val="00151F35"/>
    <w:rPr>
      <w:rFonts w:cs="Times New Roman"/>
      <w:sz w:val="16"/>
      <w:szCs w:val="16"/>
      <w:shd w:val="clear" w:color="auto" w:fill="FFFFFF"/>
    </w:rPr>
  </w:style>
  <w:style w:type="paragraph" w:customStyle="1" w:styleId="410">
    <w:name w:val="Основной текст (4)1"/>
    <w:basedOn w:val="a"/>
    <w:link w:val="41"/>
    <w:uiPriority w:val="99"/>
    <w:rsid w:val="00151F35"/>
    <w:pPr>
      <w:shd w:val="clear" w:color="auto" w:fill="FFFFFF"/>
      <w:spacing w:after="0" w:line="192" w:lineRule="exact"/>
      <w:jc w:val="both"/>
    </w:pPr>
    <w:rPr>
      <w:rFonts w:cs="Times New Roman"/>
      <w:sz w:val="16"/>
      <w:szCs w:val="16"/>
    </w:rPr>
  </w:style>
  <w:style w:type="character" w:styleId="af0">
    <w:name w:val="Strong"/>
    <w:uiPriority w:val="22"/>
    <w:qFormat/>
    <w:rsid w:val="00695DE9"/>
    <w:rPr>
      <w:b/>
      <w:bCs/>
    </w:rPr>
  </w:style>
  <w:style w:type="paragraph" w:styleId="af1">
    <w:name w:val="Body Text Indent"/>
    <w:basedOn w:val="a"/>
    <w:link w:val="af2"/>
    <w:rsid w:val="00695DE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695DE9"/>
    <w:rPr>
      <w:rFonts w:ascii="Times New Roman" w:eastAsia="Times New Roman" w:hAnsi="Times New Roman" w:cs="Times New Roman"/>
      <w:sz w:val="28"/>
      <w:szCs w:val="20"/>
      <w:lang w:eastAsia="ru-RU"/>
    </w:rPr>
  </w:style>
  <w:style w:type="character" w:customStyle="1" w:styleId="body">
    <w:name w:val="body"/>
    <w:basedOn w:val="a0"/>
    <w:rsid w:val="00695DE9"/>
  </w:style>
  <w:style w:type="paragraph" w:customStyle="1" w:styleId="11">
    <w:name w:val="Обычный (веб)1"/>
    <w:basedOn w:val="a"/>
    <w:rsid w:val="0035344F"/>
    <w:pPr>
      <w:spacing w:before="100" w:beforeAutospacing="1" w:after="100" w:afterAutospacing="1" w:line="348"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124"/>
  </w:style>
  <w:style w:type="table" w:styleId="af3">
    <w:name w:val="Table Grid"/>
    <w:basedOn w:val="a1"/>
    <w:uiPriority w:val="39"/>
    <w:rsid w:val="0090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53A3F"/>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553A3F"/>
    <w:rPr>
      <w:rFonts w:asciiTheme="majorHAnsi" w:eastAsiaTheme="majorEastAsia" w:hAnsiTheme="majorHAnsi" w:cstheme="majorBidi"/>
      <w:i/>
      <w:iCs/>
      <w:color w:val="2E74B5" w:themeColor="accent1" w:themeShade="BF"/>
    </w:rPr>
  </w:style>
  <w:style w:type="character" w:customStyle="1" w:styleId="mw-headline">
    <w:name w:val="mw-headline"/>
    <w:basedOn w:val="a0"/>
    <w:rsid w:val="00553A3F"/>
  </w:style>
  <w:style w:type="character" w:customStyle="1" w:styleId="mw-editsection">
    <w:name w:val="mw-editsection"/>
    <w:basedOn w:val="a0"/>
    <w:rsid w:val="00553A3F"/>
  </w:style>
  <w:style w:type="character" w:customStyle="1" w:styleId="mw-editsection-bracket">
    <w:name w:val="mw-editsection-bracket"/>
    <w:basedOn w:val="a0"/>
    <w:rsid w:val="00553A3F"/>
  </w:style>
  <w:style w:type="character" w:customStyle="1" w:styleId="mw-editsection-divider">
    <w:name w:val="mw-editsection-divider"/>
    <w:basedOn w:val="a0"/>
    <w:rsid w:val="00553A3F"/>
  </w:style>
  <w:style w:type="paragraph" w:styleId="af4">
    <w:name w:val="Date"/>
    <w:basedOn w:val="a"/>
    <w:next w:val="a"/>
    <w:link w:val="af5"/>
    <w:uiPriority w:val="99"/>
    <w:semiHidden/>
    <w:unhideWhenUsed/>
    <w:rsid w:val="00553A3F"/>
  </w:style>
  <w:style w:type="character" w:customStyle="1" w:styleId="af5">
    <w:name w:val="Дата Знак"/>
    <w:basedOn w:val="a0"/>
    <w:link w:val="af4"/>
    <w:uiPriority w:val="99"/>
    <w:semiHidden/>
    <w:rsid w:val="00553A3F"/>
  </w:style>
  <w:style w:type="paragraph" w:customStyle="1" w:styleId="p1">
    <w:name w:val="p1"/>
    <w:basedOn w:val="a"/>
    <w:rsid w:val="00553A3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4812">
      <w:bodyDiv w:val="1"/>
      <w:marLeft w:val="0"/>
      <w:marRight w:val="0"/>
      <w:marTop w:val="0"/>
      <w:marBottom w:val="0"/>
      <w:divBdr>
        <w:top w:val="none" w:sz="0" w:space="0" w:color="auto"/>
        <w:left w:val="none" w:sz="0" w:space="0" w:color="auto"/>
        <w:bottom w:val="none" w:sz="0" w:space="0" w:color="auto"/>
        <w:right w:val="none" w:sz="0" w:space="0" w:color="auto"/>
      </w:divBdr>
    </w:div>
    <w:div w:id="157615872">
      <w:bodyDiv w:val="1"/>
      <w:marLeft w:val="0"/>
      <w:marRight w:val="0"/>
      <w:marTop w:val="0"/>
      <w:marBottom w:val="0"/>
      <w:divBdr>
        <w:top w:val="none" w:sz="0" w:space="0" w:color="auto"/>
        <w:left w:val="none" w:sz="0" w:space="0" w:color="auto"/>
        <w:bottom w:val="none" w:sz="0" w:space="0" w:color="auto"/>
        <w:right w:val="none" w:sz="0" w:space="0" w:color="auto"/>
      </w:divBdr>
    </w:div>
    <w:div w:id="281113941">
      <w:bodyDiv w:val="1"/>
      <w:marLeft w:val="0"/>
      <w:marRight w:val="0"/>
      <w:marTop w:val="0"/>
      <w:marBottom w:val="0"/>
      <w:divBdr>
        <w:top w:val="none" w:sz="0" w:space="0" w:color="auto"/>
        <w:left w:val="none" w:sz="0" w:space="0" w:color="auto"/>
        <w:bottom w:val="none" w:sz="0" w:space="0" w:color="auto"/>
        <w:right w:val="none" w:sz="0" w:space="0" w:color="auto"/>
      </w:divBdr>
    </w:div>
    <w:div w:id="509832676">
      <w:bodyDiv w:val="1"/>
      <w:marLeft w:val="0"/>
      <w:marRight w:val="0"/>
      <w:marTop w:val="0"/>
      <w:marBottom w:val="0"/>
      <w:divBdr>
        <w:top w:val="none" w:sz="0" w:space="0" w:color="auto"/>
        <w:left w:val="none" w:sz="0" w:space="0" w:color="auto"/>
        <w:bottom w:val="none" w:sz="0" w:space="0" w:color="auto"/>
        <w:right w:val="none" w:sz="0" w:space="0" w:color="auto"/>
      </w:divBdr>
    </w:div>
    <w:div w:id="547765814">
      <w:bodyDiv w:val="1"/>
      <w:marLeft w:val="0"/>
      <w:marRight w:val="0"/>
      <w:marTop w:val="0"/>
      <w:marBottom w:val="0"/>
      <w:divBdr>
        <w:top w:val="none" w:sz="0" w:space="0" w:color="auto"/>
        <w:left w:val="none" w:sz="0" w:space="0" w:color="auto"/>
        <w:bottom w:val="none" w:sz="0" w:space="0" w:color="auto"/>
        <w:right w:val="none" w:sz="0" w:space="0" w:color="auto"/>
      </w:divBdr>
    </w:div>
    <w:div w:id="566234407">
      <w:bodyDiv w:val="1"/>
      <w:marLeft w:val="0"/>
      <w:marRight w:val="0"/>
      <w:marTop w:val="0"/>
      <w:marBottom w:val="0"/>
      <w:divBdr>
        <w:top w:val="none" w:sz="0" w:space="0" w:color="auto"/>
        <w:left w:val="none" w:sz="0" w:space="0" w:color="auto"/>
        <w:bottom w:val="none" w:sz="0" w:space="0" w:color="auto"/>
        <w:right w:val="none" w:sz="0" w:space="0" w:color="auto"/>
      </w:divBdr>
    </w:div>
    <w:div w:id="682048427">
      <w:bodyDiv w:val="1"/>
      <w:marLeft w:val="0"/>
      <w:marRight w:val="0"/>
      <w:marTop w:val="0"/>
      <w:marBottom w:val="0"/>
      <w:divBdr>
        <w:top w:val="none" w:sz="0" w:space="0" w:color="auto"/>
        <w:left w:val="none" w:sz="0" w:space="0" w:color="auto"/>
        <w:bottom w:val="none" w:sz="0" w:space="0" w:color="auto"/>
        <w:right w:val="none" w:sz="0" w:space="0" w:color="auto"/>
      </w:divBdr>
    </w:div>
    <w:div w:id="739060487">
      <w:bodyDiv w:val="1"/>
      <w:marLeft w:val="0"/>
      <w:marRight w:val="0"/>
      <w:marTop w:val="0"/>
      <w:marBottom w:val="0"/>
      <w:divBdr>
        <w:top w:val="none" w:sz="0" w:space="0" w:color="auto"/>
        <w:left w:val="none" w:sz="0" w:space="0" w:color="auto"/>
        <w:bottom w:val="none" w:sz="0" w:space="0" w:color="auto"/>
        <w:right w:val="none" w:sz="0" w:space="0" w:color="auto"/>
      </w:divBdr>
    </w:div>
    <w:div w:id="751583229">
      <w:bodyDiv w:val="1"/>
      <w:marLeft w:val="0"/>
      <w:marRight w:val="0"/>
      <w:marTop w:val="0"/>
      <w:marBottom w:val="0"/>
      <w:divBdr>
        <w:top w:val="none" w:sz="0" w:space="0" w:color="auto"/>
        <w:left w:val="none" w:sz="0" w:space="0" w:color="auto"/>
        <w:bottom w:val="none" w:sz="0" w:space="0" w:color="auto"/>
        <w:right w:val="none" w:sz="0" w:space="0" w:color="auto"/>
      </w:divBdr>
    </w:div>
    <w:div w:id="769787144">
      <w:bodyDiv w:val="1"/>
      <w:marLeft w:val="0"/>
      <w:marRight w:val="0"/>
      <w:marTop w:val="0"/>
      <w:marBottom w:val="0"/>
      <w:divBdr>
        <w:top w:val="none" w:sz="0" w:space="0" w:color="auto"/>
        <w:left w:val="none" w:sz="0" w:space="0" w:color="auto"/>
        <w:bottom w:val="none" w:sz="0" w:space="0" w:color="auto"/>
        <w:right w:val="none" w:sz="0" w:space="0" w:color="auto"/>
      </w:divBdr>
    </w:div>
    <w:div w:id="792139260">
      <w:bodyDiv w:val="1"/>
      <w:marLeft w:val="0"/>
      <w:marRight w:val="0"/>
      <w:marTop w:val="0"/>
      <w:marBottom w:val="0"/>
      <w:divBdr>
        <w:top w:val="none" w:sz="0" w:space="0" w:color="auto"/>
        <w:left w:val="none" w:sz="0" w:space="0" w:color="auto"/>
        <w:bottom w:val="none" w:sz="0" w:space="0" w:color="auto"/>
        <w:right w:val="none" w:sz="0" w:space="0" w:color="auto"/>
      </w:divBdr>
    </w:div>
    <w:div w:id="954094771">
      <w:bodyDiv w:val="1"/>
      <w:marLeft w:val="0"/>
      <w:marRight w:val="0"/>
      <w:marTop w:val="0"/>
      <w:marBottom w:val="0"/>
      <w:divBdr>
        <w:top w:val="none" w:sz="0" w:space="0" w:color="auto"/>
        <w:left w:val="none" w:sz="0" w:space="0" w:color="auto"/>
        <w:bottom w:val="none" w:sz="0" w:space="0" w:color="auto"/>
        <w:right w:val="none" w:sz="0" w:space="0" w:color="auto"/>
      </w:divBdr>
    </w:div>
    <w:div w:id="985552076">
      <w:bodyDiv w:val="1"/>
      <w:marLeft w:val="0"/>
      <w:marRight w:val="0"/>
      <w:marTop w:val="0"/>
      <w:marBottom w:val="0"/>
      <w:divBdr>
        <w:top w:val="none" w:sz="0" w:space="0" w:color="auto"/>
        <w:left w:val="none" w:sz="0" w:space="0" w:color="auto"/>
        <w:bottom w:val="none" w:sz="0" w:space="0" w:color="auto"/>
        <w:right w:val="none" w:sz="0" w:space="0" w:color="auto"/>
      </w:divBdr>
    </w:div>
    <w:div w:id="1024283080">
      <w:bodyDiv w:val="1"/>
      <w:marLeft w:val="0"/>
      <w:marRight w:val="0"/>
      <w:marTop w:val="0"/>
      <w:marBottom w:val="0"/>
      <w:divBdr>
        <w:top w:val="none" w:sz="0" w:space="0" w:color="auto"/>
        <w:left w:val="none" w:sz="0" w:space="0" w:color="auto"/>
        <w:bottom w:val="none" w:sz="0" w:space="0" w:color="auto"/>
        <w:right w:val="none" w:sz="0" w:space="0" w:color="auto"/>
      </w:divBdr>
    </w:div>
    <w:div w:id="1309743484">
      <w:bodyDiv w:val="1"/>
      <w:marLeft w:val="0"/>
      <w:marRight w:val="0"/>
      <w:marTop w:val="0"/>
      <w:marBottom w:val="0"/>
      <w:divBdr>
        <w:top w:val="none" w:sz="0" w:space="0" w:color="auto"/>
        <w:left w:val="none" w:sz="0" w:space="0" w:color="auto"/>
        <w:bottom w:val="none" w:sz="0" w:space="0" w:color="auto"/>
        <w:right w:val="none" w:sz="0" w:space="0" w:color="auto"/>
      </w:divBdr>
    </w:div>
    <w:div w:id="1317958455">
      <w:bodyDiv w:val="1"/>
      <w:marLeft w:val="0"/>
      <w:marRight w:val="0"/>
      <w:marTop w:val="0"/>
      <w:marBottom w:val="0"/>
      <w:divBdr>
        <w:top w:val="none" w:sz="0" w:space="0" w:color="auto"/>
        <w:left w:val="none" w:sz="0" w:space="0" w:color="auto"/>
        <w:bottom w:val="none" w:sz="0" w:space="0" w:color="auto"/>
        <w:right w:val="none" w:sz="0" w:space="0" w:color="auto"/>
      </w:divBdr>
    </w:div>
    <w:div w:id="1357384928">
      <w:bodyDiv w:val="1"/>
      <w:marLeft w:val="0"/>
      <w:marRight w:val="0"/>
      <w:marTop w:val="0"/>
      <w:marBottom w:val="0"/>
      <w:divBdr>
        <w:top w:val="none" w:sz="0" w:space="0" w:color="auto"/>
        <w:left w:val="none" w:sz="0" w:space="0" w:color="auto"/>
        <w:bottom w:val="none" w:sz="0" w:space="0" w:color="auto"/>
        <w:right w:val="none" w:sz="0" w:space="0" w:color="auto"/>
      </w:divBdr>
    </w:div>
    <w:div w:id="1420253578">
      <w:bodyDiv w:val="1"/>
      <w:marLeft w:val="0"/>
      <w:marRight w:val="0"/>
      <w:marTop w:val="0"/>
      <w:marBottom w:val="0"/>
      <w:divBdr>
        <w:top w:val="none" w:sz="0" w:space="0" w:color="auto"/>
        <w:left w:val="none" w:sz="0" w:space="0" w:color="auto"/>
        <w:bottom w:val="none" w:sz="0" w:space="0" w:color="auto"/>
        <w:right w:val="none" w:sz="0" w:space="0" w:color="auto"/>
      </w:divBdr>
    </w:div>
    <w:div w:id="1438525903">
      <w:bodyDiv w:val="1"/>
      <w:marLeft w:val="0"/>
      <w:marRight w:val="0"/>
      <w:marTop w:val="0"/>
      <w:marBottom w:val="0"/>
      <w:divBdr>
        <w:top w:val="none" w:sz="0" w:space="0" w:color="auto"/>
        <w:left w:val="none" w:sz="0" w:space="0" w:color="auto"/>
        <w:bottom w:val="none" w:sz="0" w:space="0" w:color="auto"/>
        <w:right w:val="none" w:sz="0" w:space="0" w:color="auto"/>
      </w:divBdr>
    </w:div>
    <w:div w:id="1444688643">
      <w:bodyDiv w:val="1"/>
      <w:marLeft w:val="0"/>
      <w:marRight w:val="0"/>
      <w:marTop w:val="0"/>
      <w:marBottom w:val="0"/>
      <w:divBdr>
        <w:top w:val="none" w:sz="0" w:space="0" w:color="auto"/>
        <w:left w:val="none" w:sz="0" w:space="0" w:color="auto"/>
        <w:bottom w:val="none" w:sz="0" w:space="0" w:color="auto"/>
        <w:right w:val="none" w:sz="0" w:space="0" w:color="auto"/>
      </w:divBdr>
    </w:div>
    <w:div w:id="1647081336">
      <w:bodyDiv w:val="1"/>
      <w:marLeft w:val="0"/>
      <w:marRight w:val="0"/>
      <w:marTop w:val="0"/>
      <w:marBottom w:val="0"/>
      <w:divBdr>
        <w:top w:val="none" w:sz="0" w:space="0" w:color="auto"/>
        <w:left w:val="none" w:sz="0" w:space="0" w:color="auto"/>
        <w:bottom w:val="none" w:sz="0" w:space="0" w:color="auto"/>
        <w:right w:val="none" w:sz="0" w:space="0" w:color="auto"/>
      </w:divBdr>
    </w:div>
    <w:div w:id="1669360969">
      <w:bodyDiv w:val="1"/>
      <w:marLeft w:val="0"/>
      <w:marRight w:val="0"/>
      <w:marTop w:val="0"/>
      <w:marBottom w:val="0"/>
      <w:divBdr>
        <w:top w:val="none" w:sz="0" w:space="0" w:color="auto"/>
        <w:left w:val="none" w:sz="0" w:space="0" w:color="auto"/>
        <w:bottom w:val="none" w:sz="0" w:space="0" w:color="auto"/>
        <w:right w:val="none" w:sz="0" w:space="0" w:color="auto"/>
      </w:divBdr>
    </w:div>
    <w:div w:id="1747650669">
      <w:bodyDiv w:val="1"/>
      <w:marLeft w:val="0"/>
      <w:marRight w:val="0"/>
      <w:marTop w:val="0"/>
      <w:marBottom w:val="0"/>
      <w:divBdr>
        <w:top w:val="none" w:sz="0" w:space="0" w:color="auto"/>
        <w:left w:val="none" w:sz="0" w:space="0" w:color="auto"/>
        <w:bottom w:val="none" w:sz="0" w:space="0" w:color="auto"/>
        <w:right w:val="none" w:sz="0" w:space="0" w:color="auto"/>
      </w:divBdr>
    </w:div>
    <w:div w:id="1799910602">
      <w:bodyDiv w:val="1"/>
      <w:marLeft w:val="0"/>
      <w:marRight w:val="0"/>
      <w:marTop w:val="0"/>
      <w:marBottom w:val="0"/>
      <w:divBdr>
        <w:top w:val="none" w:sz="0" w:space="0" w:color="auto"/>
        <w:left w:val="none" w:sz="0" w:space="0" w:color="auto"/>
        <w:bottom w:val="none" w:sz="0" w:space="0" w:color="auto"/>
        <w:right w:val="none" w:sz="0" w:space="0" w:color="auto"/>
      </w:divBdr>
    </w:div>
    <w:div w:id="1815290142">
      <w:bodyDiv w:val="1"/>
      <w:marLeft w:val="0"/>
      <w:marRight w:val="0"/>
      <w:marTop w:val="0"/>
      <w:marBottom w:val="0"/>
      <w:divBdr>
        <w:top w:val="none" w:sz="0" w:space="0" w:color="auto"/>
        <w:left w:val="none" w:sz="0" w:space="0" w:color="auto"/>
        <w:bottom w:val="none" w:sz="0" w:space="0" w:color="auto"/>
        <w:right w:val="none" w:sz="0" w:space="0" w:color="auto"/>
      </w:divBdr>
    </w:div>
    <w:div w:id="1819691335">
      <w:bodyDiv w:val="1"/>
      <w:marLeft w:val="0"/>
      <w:marRight w:val="0"/>
      <w:marTop w:val="0"/>
      <w:marBottom w:val="0"/>
      <w:divBdr>
        <w:top w:val="none" w:sz="0" w:space="0" w:color="auto"/>
        <w:left w:val="none" w:sz="0" w:space="0" w:color="auto"/>
        <w:bottom w:val="none" w:sz="0" w:space="0" w:color="auto"/>
        <w:right w:val="none" w:sz="0" w:space="0" w:color="auto"/>
      </w:divBdr>
    </w:div>
    <w:div w:id="1824197453">
      <w:bodyDiv w:val="1"/>
      <w:marLeft w:val="0"/>
      <w:marRight w:val="0"/>
      <w:marTop w:val="0"/>
      <w:marBottom w:val="0"/>
      <w:divBdr>
        <w:top w:val="none" w:sz="0" w:space="0" w:color="auto"/>
        <w:left w:val="none" w:sz="0" w:space="0" w:color="auto"/>
        <w:bottom w:val="none" w:sz="0" w:space="0" w:color="auto"/>
        <w:right w:val="none" w:sz="0" w:space="0" w:color="auto"/>
      </w:divBdr>
    </w:div>
    <w:div w:id="1847816819">
      <w:bodyDiv w:val="1"/>
      <w:marLeft w:val="0"/>
      <w:marRight w:val="0"/>
      <w:marTop w:val="0"/>
      <w:marBottom w:val="0"/>
      <w:divBdr>
        <w:top w:val="none" w:sz="0" w:space="0" w:color="auto"/>
        <w:left w:val="none" w:sz="0" w:space="0" w:color="auto"/>
        <w:bottom w:val="none" w:sz="0" w:space="0" w:color="auto"/>
        <w:right w:val="none" w:sz="0" w:space="0" w:color="auto"/>
      </w:divBdr>
    </w:div>
    <w:div w:id="1941571791">
      <w:bodyDiv w:val="1"/>
      <w:marLeft w:val="0"/>
      <w:marRight w:val="0"/>
      <w:marTop w:val="0"/>
      <w:marBottom w:val="0"/>
      <w:divBdr>
        <w:top w:val="none" w:sz="0" w:space="0" w:color="auto"/>
        <w:left w:val="none" w:sz="0" w:space="0" w:color="auto"/>
        <w:bottom w:val="none" w:sz="0" w:space="0" w:color="auto"/>
        <w:right w:val="none" w:sz="0" w:space="0" w:color="auto"/>
      </w:divBdr>
    </w:div>
    <w:div w:id="2096852316">
      <w:bodyDiv w:val="1"/>
      <w:marLeft w:val="0"/>
      <w:marRight w:val="0"/>
      <w:marTop w:val="0"/>
      <w:marBottom w:val="0"/>
      <w:divBdr>
        <w:top w:val="none" w:sz="0" w:space="0" w:color="auto"/>
        <w:left w:val="none" w:sz="0" w:space="0" w:color="auto"/>
        <w:bottom w:val="none" w:sz="0" w:space="0" w:color="auto"/>
        <w:right w:val="none" w:sz="0" w:space="0" w:color="auto"/>
      </w:divBdr>
    </w:div>
    <w:div w:id="21356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0%D0%BD%D1%85%D0%B0%D0%B9" TargetMode="External"/><Relationship Id="rId13" Type="http://schemas.openxmlformats.org/officeDocument/2006/relationships/hyperlink" Target="https://ru.wikipedia.org/wiki/%D0%A2%D0%B8%D1%85%D0%B2%D0%B8%D0%BD%D1%81%D0%BA%D0%B8%D0%B9,_%D0%A1%D0%B5%D1%80%D0%B3%D0%B5%D0%B9_%D0%9B%D0%B5%D0%BE%D0%BD%D0%B8%D0%B4%D0%BE%D0%B2%D0%B8%D1%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C%D1%8F%D1%81%D0%BD%D0%B8%D0%BA%D0%BE%D0%B2,_%D0%92%D0%BB%D0%B0%D0%B4%D0%B8%D0%BC%D0%B8%D1%80_%D0%A1%D1%82%D0%B5%D0%BF%D0%B0%D0%BD%D0%BE%D0%B2%D0%B8%D1%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C%D1%8F%D1%81%D0%BD%D0%B8%D0%BA%D0%BE%D0%B2,_%D0%92%D0%BB%D0%B0%D0%B4%D0%B8%D0%BC%D0%B8%D1%80_%D0%A1%D1%82%D0%B5%D0%BF%D0%B0%D0%BD%D0%BE%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rats.org/ru/cooperation/anti-terror-training/2161" TargetMode="External"/><Relationship Id="rId5" Type="http://schemas.openxmlformats.org/officeDocument/2006/relationships/webSettings" Target="webSettings.xml"/><Relationship Id="rId15" Type="http://schemas.openxmlformats.org/officeDocument/2006/relationships/hyperlink" Target="https://ru.wikipedia.org/wiki/%D0%9D%D0%B0%D1%83%D0%BA%D0%B0_(%D0%B8%D0%B7%D0%B4%D0%B0%D1%82%D0%B5%D0%BB%D1%8C%D1%81%D1%82%D0%B2%D0%BE)" TargetMode="External"/><Relationship Id="rId10" Type="http://schemas.openxmlformats.org/officeDocument/2006/relationships/hyperlink" Target="https://ru.wikipedia.org/wiki/%D0%A1%D0%A1%D0%A1%D0%A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7_%D0%B8%D1%8E%D0%BD%D1%8F" TargetMode="External"/><Relationship Id="rId14" Type="http://schemas.openxmlformats.org/officeDocument/2006/relationships/hyperlink" Target="https://ru.wikipedia.org/wiki/%D0%98%D0%BD%D1%81%D1%82%D0%B8%D1%82%D1%83%D1%82_%D0%94%D0%B0%D0%BB%D1%8C%D0%BD%D0%B5%D0%B3%D0%BE_%D0%92%D0%BE%D1%81%D1%82%D0%BE%D0%BA%D0%B0_%D0%90%D0%9D_%D0%A1%D0%A1%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16F71-978E-4320-8709-8A370AF8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205</Pages>
  <Words>60970</Words>
  <Characters>347530</Characters>
  <Application>Microsoft Office Word</Application>
  <DocSecurity>0</DocSecurity>
  <Lines>2896</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Zarika</dc:creator>
  <cp:keywords/>
  <dc:description/>
  <cp:lastModifiedBy>Khayrulla</cp:lastModifiedBy>
  <cp:revision>20</cp:revision>
  <cp:lastPrinted>2018-06-04T05:12:00Z</cp:lastPrinted>
  <dcterms:created xsi:type="dcterms:W3CDTF">2018-07-07T09:20:00Z</dcterms:created>
  <dcterms:modified xsi:type="dcterms:W3CDTF">2019-01-30T12:36:00Z</dcterms:modified>
</cp:coreProperties>
</file>